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A81C8" w14:textId="77777777" w:rsidR="00AF4DD9" w:rsidRPr="008D0F1E" w:rsidRDefault="00AF4DD9" w:rsidP="005713CB">
      <w:pPr>
        <w:rPr>
          <w:rFonts w:cs="Arial"/>
        </w:rPr>
      </w:pPr>
    </w:p>
    <w:p w14:paraId="50919F03" w14:textId="77777777" w:rsidR="00AF4DD9" w:rsidRPr="008D0F1E" w:rsidRDefault="00AF4DD9" w:rsidP="00AF4DD9">
      <w:pPr>
        <w:rPr>
          <w:rFonts w:cs="Arial"/>
        </w:rPr>
      </w:pPr>
    </w:p>
    <w:p w14:paraId="7D8E0942" w14:textId="77777777" w:rsidR="00AF4DD9" w:rsidRPr="008D0F1E" w:rsidRDefault="00AF4DD9" w:rsidP="00AF4DD9">
      <w:pPr>
        <w:jc w:val="center"/>
        <w:rPr>
          <w:rFonts w:cs="Arial"/>
          <w:b/>
          <w:sz w:val="40"/>
          <w:szCs w:val="40"/>
        </w:rPr>
      </w:pPr>
    </w:p>
    <w:p w14:paraId="4D061AA4" w14:textId="77777777" w:rsidR="00AF4DD9" w:rsidRPr="008D0F1E" w:rsidRDefault="00AF4DD9" w:rsidP="00AF4DD9">
      <w:pPr>
        <w:jc w:val="center"/>
        <w:rPr>
          <w:rFonts w:cs="Arial"/>
          <w:b/>
          <w:sz w:val="40"/>
          <w:szCs w:val="40"/>
        </w:rPr>
      </w:pPr>
    </w:p>
    <w:p w14:paraId="7E38F48B" w14:textId="77777777" w:rsidR="00AF4DD9" w:rsidRPr="008D0F1E" w:rsidRDefault="00AF4DD9" w:rsidP="00AF4DD9">
      <w:pPr>
        <w:jc w:val="center"/>
        <w:rPr>
          <w:rFonts w:cs="Arial"/>
          <w:b/>
          <w:sz w:val="40"/>
          <w:szCs w:val="40"/>
        </w:rPr>
      </w:pPr>
    </w:p>
    <w:p w14:paraId="6A0A7912" w14:textId="77777777" w:rsidR="00AF4DD9" w:rsidRPr="008D0F1E" w:rsidRDefault="00AF4DD9" w:rsidP="00AF4DD9">
      <w:pPr>
        <w:jc w:val="center"/>
        <w:rPr>
          <w:rFonts w:cs="Arial"/>
          <w:b/>
          <w:sz w:val="40"/>
          <w:szCs w:val="40"/>
        </w:rPr>
      </w:pPr>
    </w:p>
    <w:p w14:paraId="2ED39C0E" w14:textId="77777777" w:rsidR="00AF4DD9" w:rsidRPr="008D0F1E" w:rsidRDefault="00AF4DD9" w:rsidP="00AF4DD9">
      <w:pPr>
        <w:rPr>
          <w:rFonts w:cs="Arial"/>
        </w:rPr>
      </w:pPr>
    </w:p>
    <w:p w14:paraId="071689E0" w14:textId="77777777" w:rsidR="00AF4DD9" w:rsidRPr="008D0F1E" w:rsidRDefault="00AF4DD9" w:rsidP="00924738">
      <w:pPr>
        <w:ind w:firstLine="708"/>
        <w:jc w:val="center"/>
        <w:rPr>
          <w:rFonts w:eastAsia="Arial" w:cs="Arial"/>
          <w:b/>
          <w:bCs/>
          <w:sz w:val="32"/>
          <w:szCs w:val="32"/>
        </w:rPr>
      </w:pPr>
      <w:r w:rsidRPr="008D0F1E">
        <w:rPr>
          <w:rFonts w:eastAsia="Arial" w:cs="Arial"/>
          <w:b/>
          <w:bCs/>
          <w:sz w:val="48"/>
          <w:szCs w:val="48"/>
        </w:rPr>
        <w:t>Formulář žádosti</w:t>
      </w:r>
    </w:p>
    <w:p w14:paraId="06B4001D" w14:textId="77777777" w:rsidR="00AF4DD9" w:rsidRPr="008D0F1E" w:rsidRDefault="00AF4DD9" w:rsidP="00AF4DD9">
      <w:pPr>
        <w:jc w:val="center"/>
        <w:rPr>
          <w:rFonts w:cs="Arial"/>
          <w:b/>
          <w:sz w:val="32"/>
          <w:szCs w:val="32"/>
        </w:rPr>
      </w:pPr>
    </w:p>
    <w:p w14:paraId="427512AE" w14:textId="6195C0A7" w:rsidR="00AF4DD9" w:rsidRPr="008D0F1E" w:rsidRDefault="00AF4DD9">
      <w:pPr>
        <w:jc w:val="center"/>
        <w:rPr>
          <w:rFonts w:eastAsia="Arial" w:cs="Arial"/>
          <w:sz w:val="32"/>
          <w:szCs w:val="32"/>
        </w:rPr>
      </w:pPr>
      <w:r w:rsidRPr="008D0F1E">
        <w:rPr>
          <w:rFonts w:eastAsia="Arial" w:cs="Arial"/>
          <w:b/>
          <w:bCs/>
          <w:sz w:val="32"/>
          <w:szCs w:val="32"/>
        </w:rPr>
        <w:t>o stanovisko Hlavního architekta eGovernmentu k plánovanému projektu zahrnujícímu záměr realizovat výdaj související s informačními a komunikačními technologiemi</w:t>
      </w:r>
      <w:r w:rsidRPr="008D0F1E">
        <w:rPr>
          <w:rFonts w:cs="Arial"/>
          <w:b/>
          <w:sz w:val="32"/>
          <w:szCs w:val="32"/>
        </w:rPr>
        <w:br/>
      </w:r>
      <w:r w:rsidRPr="008D0F1E">
        <w:rPr>
          <w:rFonts w:eastAsia="Arial" w:cs="Arial"/>
          <w:sz w:val="28"/>
          <w:szCs w:val="28"/>
        </w:rPr>
        <w:t>(dle usnesení vlády ČR č. 86/2020 a/nebo zákona 365/2000 Sb.)</w:t>
      </w:r>
      <w:r w:rsidRPr="008D0F1E">
        <w:rPr>
          <w:rFonts w:eastAsia="Arial" w:cs="Arial"/>
          <w:sz w:val="32"/>
          <w:szCs w:val="32"/>
        </w:rPr>
        <w:t xml:space="preserve"> </w:t>
      </w:r>
    </w:p>
    <w:p w14:paraId="205A7541" w14:textId="77777777" w:rsidR="00AF4DD9" w:rsidRPr="008D0F1E" w:rsidRDefault="00AF4DD9" w:rsidP="00AF4DD9">
      <w:pPr>
        <w:jc w:val="center"/>
        <w:rPr>
          <w:rFonts w:cs="Arial"/>
          <w:b/>
          <w:sz w:val="32"/>
          <w:szCs w:val="32"/>
        </w:rPr>
      </w:pPr>
    </w:p>
    <w:p w14:paraId="49510280" w14:textId="77777777" w:rsidR="00AF4DD9" w:rsidRPr="008D0F1E" w:rsidRDefault="00AF4DD9">
      <w:pPr>
        <w:jc w:val="center"/>
        <w:rPr>
          <w:rFonts w:eastAsia="Arial" w:cs="Arial"/>
          <w:b/>
          <w:bCs/>
          <w:sz w:val="32"/>
          <w:szCs w:val="32"/>
        </w:rPr>
      </w:pPr>
      <w:r w:rsidRPr="008D0F1E">
        <w:rPr>
          <w:rFonts w:eastAsia="Arial" w:cs="Arial"/>
          <w:b/>
          <w:bCs/>
          <w:sz w:val="32"/>
          <w:szCs w:val="32"/>
        </w:rPr>
        <w:t>typ A</w:t>
      </w:r>
    </w:p>
    <w:p w14:paraId="43D9B1B4" w14:textId="77777777" w:rsidR="00AF4DD9" w:rsidRPr="008D0F1E" w:rsidRDefault="00AF4DD9" w:rsidP="00AF4DD9">
      <w:pPr>
        <w:rPr>
          <w:rFonts w:cs="Arial"/>
        </w:rPr>
      </w:pPr>
    </w:p>
    <w:p w14:paraId="118331FE" w14:textId="77777777" w:rsidR="00AF4DD9" w:rsidRPr="008D0F1E" w:rsidRDefault="00AF4DD9" w:rsidP="00AF4DD9">
      <w:pPr>
        <w:jc w:val="center"/>
        <w:rPr>
          <w:rFonts w:cs="Arial"/>
          <w:b/>
          <w:sz w:val="28"/>
          <w:szCs w:val="28"/>
        </w:rPr>
      </w:pPr>
    </w:p>
    <w:p w14:paraId="71218A74" w14:textId="77777777" w:rsidR="00AF4DD9" w:rsidRPr="008D0F1E" w:rsidRDefault="00AF4DD9" w:rsidP="00AF4DD9">
      <w:pPr>
        <w:jc w:val="center"/>
        <w:rPr>
          <w:rFonts w:cs="Arial"/>
          <w:b/>
          <w:sz w:val="28"/>
          <w:szCs w:val="28"/>
        </w:rPr>
      </w:pPr>
    </w:p>
    <w:p w14:paraId="2EC97249" w14:textId="77777777" w:rsidR="00AF4DD9" w:rsidRPr="008D0F1E" w:rsidRDefault="00AF4DD9">
      <w:pPr>
        <w:jc w:val="center"/>
        <w:rPr>
          <w:rFonts w:eastAsia="Arial" w:cs="Arial"/>
          <w:b/>
          <w:bCs/>
          <w:sz w:val="28"/>
          <w:szCs w:val="28"/>
        </w:rPr>
      </w:pPr>
      <w:r w:rsidRPr="008D0F1E">
        <w:rPr>
          <w:rFonts w:eastAsia="Arial" w:cs="Arial"/>
          <w:b/>
          <w:bCs/>
          <w:sz w:val="28"/>
          <w:szCs w:val="28"/>
        </w:rPr>
        <w:t>Odbor Hlavního architekta eGovernmentu MV</w:t>
      </w:r>
    </w:p>
    <w:p w14:paraId="013234F6" w14:textId="77777777" w:rsidR="00AF4DD9" w:rsidRPr="008D0F1E" w:rsidRDefault="00AF4DD9" w:rsidP="00AF4DD9">
      <w:pPr>
        <w:jc w:val="center"/>
        <w:rPr>
          <w:rFonts w:cs="Arial"/>
          <w:b/>
          <w:sz w:val="32"/>
          <w:szCs w:val="32"/>
        </w:rPr>
      </w:pPr>
      <w:r w:rsidRPr="008D0F1E">
        <w:rPr>
          <w:rFonts w:cs="Arial"/>
          <w:b/>
          <w:noProof/>
          <w:sz w:val="32"/>
          <w:szCs w:val="32"/>
          <w:lang w:eastAsia="cs-CZ"/>
        </w:rPr>
        <w:drawing>
          <wp:inline distT="0" distB="0" distL="0" distR="0" wp14:anchorId="269145EE" wp14:editId="2E34875D">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7E267E0E" w14:textId="77777777" w:rsidR="00AF4DD9" w:rsidRPr="008D0F1E" w:rsidRDefault="00AF4DD9" w:rsidP="00AF4DD9">
      <w:pPr>
        <w:jc w:val="center"/>
        <w:rPr>
          <w:rFonts w:cs="Arial"/>
          <w:b/>
          <w:sz w:val="32"/>
          <w:szCs w:val="32"/>
        </w:rPr>
      </w:pPr>
    </w:p>
    <w:p w14:paraId="25BEE43D" w14:textId="6EDF8DF0" w:rsidR="00AF4DD9" w:rsidRPr="008D0F1E" w:rsidRDefault="00AF4DD9">
      <w:pPr>
        <w:jc w:val="center"/>
        <w:rPr>
          <w:rFonts w:eastAsia="Arial" w:cs="Arial"/>
          <w:b/>
          <w:bCs/>
          <w:sz w:val="32"/>
          <w:szCs w:val="32"/>
        </w:rPr>
      </w:pPr>
      <w:r w:rsidRPr="008D0F1E">
        <w:rPr>
          <w:rFonts w:eastAsia="Arial" w:cs="Arial"/>
          <w:b/>
          <w:bCs/>
          <w:sz w:val="32"/>
          <w:szCs w:val="32"/>
        </w:rPr>
        <w:t xml:space="preserve">Praha, </w:t>
      </w:r>
      <w:r w:rsidR="00C309AC" w:rsidRPr="008D0F1E">
        <w:rPr>
          <w:rFonts w:eastAsia="Arial" w:cs="Arial"/>
          <w:b/>
          <w:bCs/>
          <w:sz w:val="32"/>
          <w:szCs w:val="32"/>
        </w:rPr>
        <w:t>leden</w:t>
      </w:r>
      <w:r w:rsidR="00D208BE" w:rsidRPr="008D0F1E">
        <w:rPr>
          <w:rFonts w:eastAsia="Arial" w:cs="Arial"/>
          <w:b/>
          <w:bCs/>
          <w:sz w:val="32"/>
          <w:szCs w:val="32"/>
        </w:rPr>
        <w:t xml:space="preserve"> </w:t>
      </w:r>
      <w:r w:rsidR="00051548" w:rsidRPr="008D0F1E">
        <w:rPr>
          <w:rFonts w:eastAsia="Arial" w:cs="Arial"/>
          <w:b/>
          <w:bCs/>
          <w:sz w:val="32"/>
          <w:szCs w:val="32"/>
        </w:rPr>
        <w:t>202</w:t>
      </w:r>
      <w:r w:rsidR="00C309AC" w:rsidRPr="008D0F1E">
        <w:rPr>
          <w:rFonts w:eastAsia="Arial" w:cs="Arial"/>
          <w:b/>
          <w:bCs/>
          <w:sz w:val="32"/>
          <w:szCs w:val="32"/>
        </w:rPr>
        <w:t>2</w:t>
      </w:r>
    </w:p>
    <w:p w14:paraId="2746AEA3" w14:textId="11552E12" w:rsidR="00AF4DD9" w:rsidRPr="008D0F1E" w:rsidRDefault="00AF4DD9">
      <w:pPr>
        <w:jc w:val="center"/>
        <w:rPr>
          <w:rFonts w:eastAsia="Arial" w:cs="Arial"/>
          <w:b/>
          <w:bCs/>
          <w:sz w:val="32"/>
          <w:szCs w:val="32"/>
        </w:rPr>
      </w:pPr>
      <w:r w:rsidRPr="008D0F1E">
        <w:rPr>
          <w:rFonts w:eastAsia="Arial" w:cs="Arial"/>
          <w:b/>
          <w:bCs/>
          <w:sz w:val="32"/>
          <w:szCs w:val="32"/>
        </w:rPr>
        <w:t>verze 7.</w:t>
      </w:r>
      <w:r w:rsidR="00D208BE" w:rsidRPr="008D0F1E">
        <w:rPr>
          <w:rFonts w:eastAsia="Arial" w:cs="Arial"/>
          <w:b/>
          <w:bCs/>
          <w:sz w:val="32"/>
          <w:szCs w:val="32"/>
        </w:rPr>
        <w:t>1</w:t>
      </w:r>
    </w:p>
    <w:p w14:paraId="5DA658B6" w14:textId="77777777" w:rsidR="00AF4DD9" w:rsidRPr="008D0F1E" w:rsidRDefault="00AF4DD9" w:rsidP="00AF4DD9">
      <w:pPr>
        <w:jc w:val="center"/>
        <w:rPr>
          <w:rFonts w:cs="Arial"/>
          <w:b/>
          <w:sz w:val="18"/>
          <w:szCs w:val="18"/>
        </w:rPr>
      </w:pPr>
    </w:p>
    <w:p w14:paraId="51A6327B" w14:textId="77777777" w:rsidR="00AF4DD9" w:rsidRPr="008D0F1E" w:rsidRDefault="00AF4DD9" w:rsidP="00AF4DD9">
      <w:pPr>
        <w:jc w:val="center"/>
        <w:rPr>
          <w:rFonts w:cs="Arial"/>
          <w:b/>
          <w:sz w:val="18"/>
          <w:szCs w:val="18"/>
        </w:rPr>
      </w:pPr>
    </w:p>
    <w:p w14:paraId="6FEB75E4" w14:textId="77777777" w:rsidR="00AF4DD9"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UPOZORNĚNÍ: Přestože je formulář zveřejněn ve formátu umožňujícím změny, žadatel není oprávněn měnit strukturu vybraných otázek či předepsaných odpovědí. Pokud se tak stane, Odbor Hlavního architekta eGovernmentu vyhodnotí takovou změnu jako porušení pravidel při schvalování a formulář bude vrácen bez vydání stanoviska. Tam, kde je to třeba pro uvedení dalších položek do tabulky, je žadatel oprávněn přidávat řádky pro tyto položky.</w:t>
      </w:r>
    </w:p>
    <w:p w14:paraId="6CB69861" w14:textId="53AB4F96" w:rsidR="000E2246" w:rsidRPr="008D0F1E" w:rsidRDefault="00AF4DD9">
      <w:pPr>
        <w:shd w:val="clear" w:color="auto" w:fill="C6D9F1" w:themeFill="text2" w:themeFillTint="33"/>
        <w:rPr>
          <w:rFonts w:eastAsia="Arial" w:cs="Arial"/>
          <w:b/>
          <w:bCs/>
          <w:sz w:val="18"/>
          <w:szCs w:val="18"/>
        </w:rPr>
      </w:pPr>
      <w:r w:rsidRPr="008D0F1E">
        <w:rPr>
          <w:rFonts w:eastAsia="Arial" w:cs="Arial"/>
          <w:b/>
          <w:bCs/>
          <w:sz w:val="18"/>
          <w:szCs w:val="18"/>
        </w:rPr>
        <w:t xml:space="preserve">Metodický pokyn k vyplňování na adrese: </w:t>
      </w:r>
      <w:hyperlink r:id="rId12" w:anchor="jake" w:history="1">
        <w:r w:rsidR="00996648" w:rsidRPr="008D0F1E">
          <w:rPr>
            <w:rStyle w:val="Hypertextovodkaz"/>
            <w:rFonts w:cs="Arial"/>
          </w:rPr>
          <w:t>https://archi.gov.cz/uvod_schvalovani#jake</w:t>
        </w:r>
      </w:hyperlink>
      <w:r w:rsidR="00996648" w:rsidRPr="008D0F1E">
        <w:rPr>
          <w:rFonts w:cs="Arial"/>
        </w:rPr>
        <w:t xml:space="preserve"> </w:t>
      </w:r>
    </w:p>
    <w:p w14:paraId="7B99033C" w14:textId="77777777" w:rsidR="00AF4DD9" w:rsidRPr="008D0F1E" w:rsidRDefault="00AF4DD9" w:rsidP="00AF4DD9">
      <w:pPr>
        <w:rPr>
          <w:rFonts w:cs="Arial"/>
          <w:sz w:val="2"/>
        </w:rPr>
      </w:pPr>
      <w:bookmarkStart w:id="0" w:name="_Toc437417883"/>
      <w:bookmarkStart w:id="1" w:name="_Toc437417916"/>
      <w:bookmarkStart w:id="2" w:name="_Ref437450788"/>
      <w:bookmarkStart w:id="3" w:name="_Ref437450793"/>
      <w:bookmarkStart w:id="4" w:name="_Ref437450815"/>
      <w:r w:rsidRPr="008D0F1E">
        <w:rPr>
          <w:rFonts w:cs="Arial"/>
          <w:sz w:val="2"/>
        </w:rPr>
        <w:br w:type="page"/>
      </w:r>
    </w:p>
    <w:p w14:paraId="381E2137" w14:textId="77777777" w:rsidR="00AF4DD9" w:rsidRPr="008D0F1E" w:rsidRDefault="00AF4DD9" w:rsidP="00AF4DD9">
      <w:pPr>
        <w:rPr>
          <w:rFonts w:cs="Arial"/>
          <w:sz w:val="2"/>
        </w:rPr>
      </w:pPr>
    </w:p>
    <w:p w14:paraId="76ECFDBD" w14:textId="77777777" w:rsidR="00AF4DD9" w:rsidRPr="008D0F1E" w:rsidRDefault="00AF4DD9" w:rsidP="00AF4DD9">
      <w:pPr>
        <w:pStyle w:val="MVHeading1"/>
        <w:rPr>
          <w:rFonts w:cs="Arial"/>
        </w:rPr>
      </w:pPr>
      <w:bookmarkStart w:id="5" w:name="_Toc465074579"/>
      <w:bookmarkStart w:id="6" w:name="_Toc22220524"/>
      <w:r w:rsidRPr="008D0F1E">
        <w:rPr>
          <w:rFonts w:cs="Arial"/>
        </w:rPr>
        <w:t xml:space="preserve">Základní </w:t>
      </w:r>
      <w:bookmarkEnd w:id="0"/>
      <w:bookmarkEnd w:id="5"/>
      <w:bookmarkEnd w:id="6"/>
      <w:r w:rsidRPr="008D0F1E">
        <w:rPr>
          <w:rFonts w:cs="Arial"/>
        </w:rPr>
        <w:t>informace o PROJEKTU</w:t>
      </w:r>
    </w:p>
    <w:p w14:paraId="7CCF35CA" w14:textId="77777777" w:rsidR="00AF4DD9" w:rsidRPr="008D0F1E" w:rsidRDefault="00AF4DD9" w:rsidP="00AF4DD9">
      <w:pPr>
        <w:pStyle w:val="MVHeading2"/>
        <w:jc w:val="left"/>
        <w:rPr>
          <w:rFonts w:cs="Arial"/>
        </w:rPr>
      </w:pPr>
      <w:bookmarkStart w:id="7" w:name="_Toc436637810"/>
      <w:bookmarkStart w:id="8" w:name="_Toc437417884"/>
      <w:bookmarkStart w:id="9" w:name="_Toc465074580"/>
      <w:bookmarkStart w:id="10" w:name="_Toc22220525"/>
      <w:r w:rsidRPr="008D0F1E">
        <w:rPr>
          <w:rFonts w:cs="Arial"/>
        </w:rPr>
        <w:t xml:space="preserve">Úvodní informace o </w:t>
      </w:r>
      <w:bookmarkEnd w:id="7"/>
      <w:bookmarkEnd w:id="8"/>
      <w:r w:rsidRPr="008D0F1E">
        <w:rPr>
          <w:rFonts w:cs="Arial"/>
        </w:rPr>
        <w:t xml:space="preserve">žadateli o stanovisko k plánovanému </w:t>
      </w:r>
      <w:bookmarkEnd w:id="9"/>
      <w:bookmarkEnd w:id="10"/>
      <w:r w:rsidRPr="008D0F1E">
        <w:rPr>
          <w:rFonts w:cs="Arial"/>
        </w:rPr>
        <w:t>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0"/>
        <w:gridCol w:w="1742"/>
        <w:gridCol w:w="2035"/>
        <w:gridCol w:w="582"/>
        <w:gridCol w:w="1742"/>
        <w:gridCol w:w="2327"/>
      </w:tblGrid>
      <w:tr w:rsidR="00AF4DD9" w:rsidRPr="008D0F1E" w14:paraId="6A5DF510" w14:textId="77777777" w:rsidTr="00C309AC">
        <w:trPr>
          <w:trHeight w:val="19"/>
          <w:tblHeader/>
        </w:trPr>
        <w:tc>
          <w:tcPr>
            <w:tcW w:w="5000" w:type="pct"/>
            <w:gridSpan w:val="6"/>
            <w:shd w:val="clear" w:color="auto" w:fill="CEEBF3"/>
            <w:noWrap/>
            <w:hideMark/>
          </w:tcPr>
          <w:p w14:paraId="344F8995" w14:textId="5644DC6E" w:rsidR="00AF4DD9" w:rsidRPr="008D0F1E" w:rsidRDefault="00AF4DD9" w:rsidP="00C309AC">
            <w:pPr>
              <w:spacing w:before="40" w:after="40"/>
              <w:jc w:val="left"/>
              <w:rPr>
                <w:rFonts w:eastAsia="Arial" w:cs="Arial"/>
              </w:rPr>
            </w:pPr>
            <w:bookmarkStart w:id="11" w:name="_Toc509581647"/>
            <w:bookmarkStart w:id="12" w:name="_Toc51379711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w:t>
            </w:r>
            <w:r w:rsidRPr="008D0F1E">
              <w:rPr>
                <w:rFonts w:cs="Arial"/>
              </w:rPr>
              <w:fldChar w:fldCharType="end"/>
            </w:r>
            <w:r w:rsidRPr="008D0F1E">
              <w:rPr>
                <w:rFonts w:eastAsia="Arial" w:cs="Arial"/>
              </w:rPr>
              <w:t xml:space="preserve">: </w:t>
            </w:r>
            <w:r w:rsidRPr="008D0F1E">
              <w:rPr>
                <w:rFonts w:eastAsia="Arial" w:cs="Arial"/>
                <w:b/>
                <w:bCs/>
              </w:rPr>
              <w:t>Úvodní informace o žadateli o stanovisko</w:t>
            </w:r>
            <w:bookmarkEnd w:id="11"/>
            <w:bookmarkEnd w:id="12"/>
          </w:p>
        </w:tc>
      </w:tr>
      <w:tr w:rsidR="00AF4DD9" w:rsidRPr="008D0F1E" w14:paraId="5C8355FA" w14:textId="77777777" w:rsidTr="00C309AC">
        <w:trPr>
          <w:trHeight w:val="19"/>
        </w:trPr>
        <w:tc>
          <w:tcPr>
            <w:tcW w:w="1280" w:type="pct"/>
            <w:shd w:val="clear" w:color="auto" w:fill="D9D9D9" w:themeFill="background1" w:themeFillShade="D9"/>
          </w:tcPr>
          <w:p w14:paraId="318F6225" w14:textId="77777777" w:rsidR="00AF4DD9" w:rsidRPr="008D0F1E" w:rsidRDefault="00AF4DD9" w:rsidP="00C309AC">
            <w:pPr>
              <w:spacing w:before="40" w:after="40"/>
              <w:jc w:val="left"/>
              <w:rPr>
                <w:rFonts w:eastAsia="Arial" w:cs="Arial"/>
                <w:b/>
                <w:bCs/>
              </w:rPr>
            </w:pPr>
            <w:r w:rsidRPr="008D0F1E">
              <w:rPr>
                <w:rFonts w:eastAsia="Arial" w:cs="Arial"/>
                <w:b/>
                <w:bCs/>
              </w:rPr>
              <w:t>Organizace žadatele</w:t>
            </w:r>
          </w:p>
        </w:tc>
        <w:tc>
          <w:tcPr>
            <w:tcW w:w="1667" w:type="pct"/>
            <w:gridSpan w:val="2"/>
            <w:shd w:val="clear" w:color="auto" w:fill="auto"/>
          </w:tcPr>
          <w:p w14:paraId="64B4FE87" w14:textId="6D725B67" w:rsidR="00AF4DD9" w:rsidRPr="008D0F1E" w:rsidRDefault="00912B63" w:rsidP="00912B63">
            <w:pPr>
              <w:spacing w:before="40" w:after="40"/>
              <w:jc w:val="left"/>
              <w:rPr>
                <w:rFonts w:eastAsia="Arial" w:cs="Arial"/>
                <w:color w:val="FF0000"/>
              </w:rPr>
            </w:pPr>
            <w:r>
              <w:rPr>
                <w:rFonts w:eastAsia="Arial" w:cs="Arial"/>
                <w:color w:val="FF0000"/>
              </w:rPr>
              <w:t xml:space="preserve">Obec </w:t>
            </w:r>
          </w:p>
        </w:tc>
        <w:tc>
          <w:tcPr>
            <w:tcW w:w="1026" w:type="pct"/>
            <w:gridSpan w:val="2"/>
            <w:shd w:val="clear" w:color="auto" w:fill="auto"/>
          </w:tcPr>
          <w:p w14:paraId="0E958020" w14:textId="4DB9FD40" w:rsidR="00AF4DD9" w:rsidRPr="008D0F1E" w:rsidRDefault="00912B63" w:rsidP="00C309AC">
            <w:pPr>
              <w:spacing w:before="40" w:after="40"/>
              <w:jc w:val="left"/>
              <w:rPr>
                <w:rFonts w:eastAsia="Arial" w:cs="Arial"/>
                <w:color w:val="FF0000"/>
              </w:rPr>
            </w:pPr>
            <w:r>
              <w:rPr>
                <w:rFonts w:eastAsia="Arial" w:cs="Arial"/>
                <w:color w:val="FF0000"/>
              </w:rPr>
              <w:t>Obecní 10, Obec, 100 00</w:t>
            </w:r>
          </w:p>
        </w:tc>
        <w:tc>
          <w:tcPr>
            <w:tcW w:w="1027" w:type="pct"/>
            <w:shd w:val="clear" w:color="auto" w:fill="auto"/>
          </w:tcPr>
          <w:p w14:paraId="18610180" w14:textId="067494D3" w:rsidR="00AF4DD9" w:rsidRPr="008D0F1E" w:rsidRDefault="00912B63" w:rsidP="00C309AC">
            <w:pPr>
              <w:spacing w:before="40" w:after="40"/>
              <w:jc w:val="left"/>
              <w:rPr>
                <w:rFonts w:eastAsia="Arial" w:cs="Arial"/>
                <w:color w:val="FF0000"/>
              </w:rPr>
            </w:pPr>
            <w:r>
              <w:rPr>
                <w:rFonts w:eastAsia="Arial" w:cs="Arial"/>
                <w:color w:val="FF0000"/>
              </w:rPr>
              <w:t>100001</w:t>
            </w:r>
          </w:p>
        </w:tc>
      </w:tr>
      <w:tr w:rsidR="00AF4DD9" w:rsidRPr="008D0F1E" w14:paraId="4FDA27F8" w14:textId="77777777" w:rsidTr="00C309AC">
        <w:trPr>
          <w:trHeight w:val="19"/>
        </w:trPr>
        <w:tc>
          <w:tcPr>
            <w:tcW w:w="1280" w:type="pct"/>
            <w:shd w:val="clear" w:color="auto" w:fill="D9D9D9" w:themeFill="background1" w:themeFillShade="D9"/>
          </w:tcPr>
          <w:p w14:paraId="358646CA" w14:textId="77777777" w:rsidR="00AF4DD9" w:rsidRPr="008D0F1E" w:rsidRDefault="00AF4DD9" w:rsidP="00C309AC">
            <w:pPr>
              <w:spacing w:before="40" w:after="40"/>
              <w:jc w:val="left"/>
              <w:rPr>
                <w:rFonts w:eastAsia="Arial" w:cs="Arial"/>
                <w:b/>
                <w:bCs/>
              </w:rPr>
            </w:pPr>
            <w:r w:rsidRPr="008D0F1E">
              <w:rPr>
                <w:rFonts w:eastAsia="Arial" w:cs="Arial"/>
                <w:b/>
                <w:bCs/>
              </w:rPr>
              <w:t>Ředitel pro informatiku nebo Statutární zástupce</w:t>
            </w:r>
          </w:p>
        </w:tc>
        <w:tc>
          <w:tcPr>
            <w:tcW w:w="769" w:type="pct"/>
            <w:shd w:val="clear" w:color="auto" w:fill="auto"/>
          </w:tcPr>
          <w:p w14:paraId="7B568D98" w14:textId="0FBF1396" w:rsidR="00AF4DD9" w:rsidRPr="008D0F1E" w:rsidRDefault="00912B63" w:rsidP="00C309AC">
            <w:pPr>
              <w:spacing w:before="40" w:after="40"/>
              <w:jc w:val="left"/>
              <w:rPr>
                <w:rFonts w:eastAsia="Arial" w:cs="Arial"/>
                <w:color w:val="FF0000"/>
              </w:rPr>
            </w:pPr>
            <w:r>
              <w:rPr>
                <w:rFonts w:eastAsia="Arial" w:cs="Arial"/>
                <w:color w:val="FF0000"/>
              </w:rPr>
              <w:t>Jan Novák</w:t>
            </w:r>
          </w:p>
        </w:tc>
        <w:tc>
          <w:tcPr>
            <w:tcW w:w="898" w:type="pct"/>
            <w:shd w:val="clear" w:color="auto" w:fill="auto"/>
          </w:tcPr>
          <w:p w14:paraId="4282F4BB" w14:textId="1183C0B0" w:rsidR="00AF4DD9" w:rsidRPr="008D0F1E" w:rsidRDefault="00912B63" w:rsidP="00C309AC">
            <w:pPr>
              <w:spacing w:before="40" w:after="40"/>
              <w:jc w:val="left"/>
              <w:rPr>
                <w:rFonts w:eastAsia="Arial" w:cs="Arial"/>
                <w:color w:val="FF0000"/>
              </w:rPr>
            </w:pPr>
            <w:r>
              <w:rPr>
                <w:rFonts w:eastAsia="Arial" w:cs="Arial"/>
                <w:color w:val="FF0000"/>
              </w:rPr>
              <w:t>Vedoucí oddělení informatiky</w:t>
            </w:r>
          </w:p>
        </w:tc>
        <w:tc>
          <w:tcPr>
            <w:tcW w:w="1026" w:type="pct"/>
            <w:gridSpan w:val="2"/>
            <w:shd w:val="clear" w:color="auto" w:fill="auto"/>
          </w:tcPr>
          <w:p w14:paraId="34F39528" w14:textId="27CC7593" w:rsidR="00AF4DD9" w:rsidRPr="008D0F1E" w:rsidRDefault="00912B63" w:rsidP="00C309AC">
            <w:pPr>
              <w:spacing w:before="40" w:after="40"/>
              <w:jc w:val="left"/>
              <w:rPr>
                <w:rFonts w:eastAsia="Arial" w:cs="Arial"/>
                <w:color w:val="FF0000"/>
              </w:rPr>
            </w:pPr>
            <w:r>
              <w:rPr>
                <w:rFonts w:eastAsia="Arial" w:cs="Arial"/>
                <w:color w:val="FF0000"/>
              </w:rPr>
              <w:t>Jan.novak@obec.cz</w:t>
            </w:r>
          </w:p>
        </w:tc>
        <w:tc>
          <w:tcPr>
            <w:tcW w:w="1027" w:type="pct"/>
            <w:shd w:val="clear" w:color="auto" w:fill="auto"/>
          </w:tcPr>
          <w:p w14:paraId="7FADF698" w14:textId="08AECB82" w:rsidR="00AF4DD9" w:rsidRPr="008D0F1E" w:rsidRDefault="00912B63" w:rsidP="00C309AC">
            <w:pPr>
              <w:spacing w:before="40" w:after="40"/>
              <w:ind w:left="-8" w:right="793"/>
              <w:jc w:val="left"/>
              <w:rPr>
                <w:rFonts w:eastAsia="Arial" w:cs="Arial"/>
                <w:color w:val="FF0000"/>
              </w:rPr>
            </w:pPr>
            <w:r>
              <w:rPr>
                <w:rFonts w:eastAsia="Arial" w:cs="Arial"/>
                <w:color w:val="FF0000"/>
              </w:rPr>
              <w:t>600 100 100</w:t>
            </w:r>
          </w:p>
        </w:tc>
      </w:tr>
      <w:tr w:rsidR="00AF4DD9" w:rsidRPr="008D0F1E" w14:paraId="58CC3806" w14:textId="77777777" w:rsidTr="00C309AC">
        <w:trPr>
          <w:trHeight w:val="19"/>
        </w:trPr>
        <w:tc>
          <w:tcPr>
            <w:tcW w:w="1280" w:type="pct"/>
            <w:shd w:val="clear" w:color="auto" w:fill="D9D9D9" w:themeFill="background1" w:themeFillShade="D9"/>
          </w:tcPr>
          <w:p w14:paraId="7F3C2D95" w14:textId="77777777" w:rsidR="00AF4DD9" w:rsidRPr="008D0F1E" w:rsidRDefault="00AF4DD9" w:rsidP="00C309AC">
            <w:pPr>
              <w:spacing w:before="40" w:after="40"/>
              <w:jc w:val="left"/>
              <w:rPr>
                <w:rFonts w:eastAsia="Arial" w:cs="Arial"/>
                <w:b/>
                <w:bCs/>
              </w:rPr>
            </w:pPr>
            <w:r w:rsidRPr="008D0F1E">
              <w:rPr>
                <w:rFonts w:eastAsia="Arial" w:cs="Arial"/>
                <w:b/>
                <w:bCs/>
              </w:rPr>
              <w:t>Kontaktní osoba projektu</w:t>
            </w:r>
          </w:p>
        </w:tc>
        <w:tc>
          <w:tcPr>
            <w:tcW w:w="769" w:type="pct"/>
            <w:shd w:val="clear" w:color="auto" w:fill="auto"/>
          </w:tcPr>
          <w:p w14:paraId="42AD9AD3" w14:textId="0CE5D791" w:rsidR="00AF4DD9" w:rsidRPr="008D0F1E" w:rsidRDefault="00912B63" w:rsidP="00C309AC">
            <w:pPr>
              <w:spacing w:before="40" w:after="40"/>
              <w:jc w:val="left"/>
              <w:rPr>
                <w:rFonts w:eastAsia="Arial" w:cs="Arial"/>
                <w:color w:val="FF0000"/>
              </w:rPr>
            </w:pPr>
            <w:r>
              <w:rPr>
                <w:rFonts w:eastAsia="Arial" w:cs="Arial"/>
                <w:color w:val="FF0000"/>
              </w:rPr>
              <w:t>Alžběta Nová</w:t>
            </w:r>
          </w:p>
        </w:tc>
        <w:tc>
          <w:tcPr>
            <w:tcW w:w="898" w:type="pct"/>
            <w:shd w:val="clear" w:color="auto" w:fill="auto"/>
          </w:tcPr>
          <w:p w14:paraId="1919677F" w14:textId="47EC5EBB" w:rsidR="00AF4DD9" w:rsidRPr="008D0F1E" w:rsidRDefault="00912B63" w:rsidP="00921543">
            <w:pPr>
              <w:spacing w:before="40" w:after="40"/>
              <w:jc w:val="left"/>
              <w:rPr>
                <w:rFonts w:eastAsia="Arial" w:cs="Arial"/>
                <w:color w:val="FF0000"/>
              </w:rPr>
            </w:pPr>
            <w:r>
              <w:rPr>
                <w:rFonts w:eastAsia="Arial" w:cs="Arial"/>
                <w:color w:val="FF0000"/>
              </w:rPr>
              <w:t>Projektový manaže</w:t>
            </w:r>
            <w:r w:rsidR="00921543">
              <w:rPr>
                <w:rFonts w:eastAsia="Arial" w:cs="Arial"/>
                <w:color w:val="FF0000"/>
              </w:rPr>
              <w:t>r</w:t>
            </w:r>
          </w:p>
        </w:tc>
        <w:tc>
          <w:tcPr>
            <w:tcW w:w="1026" w:type="pct"/>
            <w:gridSpan w:val="2"/>
            <w:shd w:val="clear" w:color="auto" w:fill="auto"/>
          </w:tcPr>
          <w:p w14:paraId="7EA43A9D" w14:textId="6F9BEFD1" w:rsidR="00AF4DD9" w:rsidRPr="008D0F1E" w:rsidRDefault="00912B63" w:rsidP="00C309AC">
            <w:pPr>
              <w:spacing w:before="40" w:after="40"/>
              <w:jc w:val="left"/>
              <w:rPr>
                <w:rFonts w:eastAsia="Arial" w:cs="Arial"/>
                <w:color w:val="FF0000"/>
              </w:rPr>
            </w:pPr>
            <w:r>
              <w:rPr>
                <w:rFonts w:eastAsia="Arial" w:cs="Arial"/>
                <w:color w:val="FF0000"/>
              </w:rPr>
              <w:t>Alzbeta.nova@obec.cz</w:t>
            </w:r>
          </w:p>
        </w:tc>
        <w:tc>
          <w:tcPr>
            <w:tcW w:w="1027" w:type="pct"/>
            <w:shd w:val="clear" w:color="auto" w:fill="auto"/>
          </w:tcPr>
          <w:p w14:paraId="7D69A42C" w14:textId="0214BE8D" w:rsidR="00AF4DD9" w:rsidRPr="008D0F1E" w:rsidRDefault="00912B63" w:rsidP="00C309AC">
            <w:pPr>
              <w:spacing w:before="40" w:after="40"/>
              <w:jc w:val="left"/>
              <w:rPr>
                <w:rFonts w:eastAsia="Arial" w:cs="Arial"/>
                <w:color w:val="FF0000"/>
              </w:rPr>
            </w:pPr>
            <w:r>
              <w:rPr>
                <w:rFonts w:eastAsia="Arial" w:cs="Arial"/>
                <w:color w:val="FF0000"/>
              </w:rPr>
              <w:t>600 110 110</w:t>
            </w:r>
          </w:p>
        </w:tc>
      </w:tr>
      <w:tr w:rsidR="00AF4DD9" w:rsidRPr="008D0F1E" w14:paraId="2FCF3452" w14:textId="77777777" w:rsidTr="00C309AC">
        <w:trPr>
          <w:trHeight w:val="19"/>
        </w:trPr>
        <w:tc>
          <w:tcPr>
            <w:tcW w:w="1280" w:type="pct"/>
            <w:shd w:val="clear" w:color="auto" w:fill="D9D9D9" w:themeFill="background1" w:themeFillShade="D9"/>
          </w:tcPr>
          <w:p w14:paraId="2D8E2AC1" w14:textId="77777777" w:rsidR="00AF4DD9" w:rsidRPr="008D0F1E" w:rsidRDefault="00AF4DD9" w:rsidP="00C309AC">
            <w:pPr>
              <w:spacing w:before="40" w:after="40"/>
              <w:jc w:val="left"/>
              <w:rPr>
                <w:rFonts w:eastAsia="Arial" w:cs="Arial"/>
                <w:b/>
                <w:bCs/>
              </w:rPr>
            </w:pPr>
            <w:r w:rsidRPr="008D0F1E">
              <w:rPr>
                <w:rFonts w:eastAsia="Arial" w:cs="Arial"/>
                <w:b/>
                <w:bCs/>
              </w:rPr>
              <w:t>Architekt projektu</w:t>
            </w:r>
          </w:p>
        </w:tc>
        <w:tc>
          <w:tcPr>
            <w:tcW w:w="769" w:type="pct"/>
            <w:shd w:val="clear" w:color="auto" w:fill="auto"/>
          </w:tcPr>
          <w:p w14:paraId="420AE928" w14:textId="3DA6785F" w:rsidR="00AF4DD9" w:rsidRPr="008D0F1E" w:rsidRDefault="00912B63" w:rsidP="00C309AC">
            <w:pPr>
              <w:spacing w:before="40" w:after="40"/>
              <w:jc w:val="left"/>
              <w:rPr>
                <w:rFonts w:eastAsia="Arial" w:cs="Arial"/>
                <w:color w:val="FF0000"/>
              </w:rPr>
            </w:pPr>
            <w:r>
              <w:rPr>
                <w:rFonts w:eastAsia="Arial" w:cs="Arial"/>
                <w:color w:val="FF0000"/>
              </w:rPr>
              <w:t>Petr Přikryl</w:t>
            </w:r>
          </w:p>
        </w:tc>
        <w:tc>
          <w:tcPr>
            <w:tcW w:w="898" w:type="pct"/>
            <w:shd w:val="clear" w:color="auto" w:fill="auto"/>
          </w:tcPr>
          <w:p w14:paraId="379F8277" w14:textId="0165EBDA" w:rsidR="00AF4DD9" w:rsidRPr="008D0F1E" w:rsidRDefault="00912B63" w:rsidP="00C309AC">
            <w:pPr>
              <w:spacing w:before="40" w:after="40"/>
              <w:jc w:val="left"/>
              <w:rPr>
                <w:rFonts w:eastAsia="Arial" w:cs="Arial"/>
                <w:color w:val="FF0000"/>
              </w:rPr>
            </w:pPr>
            <w:r>
              <w:rPr>
                <w:rFonts w:eastAsia="Arial" w:cs="Arial"/>
                <w:color w:val="FF0000"/>
              </w:rPr>
              <w:t>Architekt projektu</w:t>
            </w:r>
          </w:p>
        </w:tc>
        <w:tc>
          <w:tcPr>
            <w:tcW w:w="1026" w:type="pct"/>
            <w:gridSpan w:val="2"/>
            <w:shd w:val="clear" w:color="auto" w:fill="auto"/>
          </w:tcPr>
          <w:p w14:paraId="7D5CEE63" w14:textId="66CFFB58" w:rsidR="00AF4DD9" w:rsidRPr="008D0F1E" w:rsidRDefault="00912B63" w:rsidP="00C309AC">
            <w:pPr>
              <w:spacing w:before="40" w:after="40"/>
              <w:jc w:val="left"/>
              <w:rPr>
                <w:rFonts w:eastAsia="Arial" w:cs="Arial"/>
                <w:color w:val="FF0000"/>
              </w:rPr>
            </w:pPr>
            <w:r>
              <w:rPr>
                <w:rFonts w:eastAsia="Arial" w:cs="Arial"/>
                <w:color w:val="FF0000"/>
              </w:rPr>
              <w:t>Petr.prikryl@obec.cz</w:t>
            </w:r>
          </w:p>
        </w:tc>
        <w:tc>
          <w:tcPr>
            <w:tcW w:w="1027" w:type="pct"/>
            <w:shd w:val="clear" w:color="auto" w:fill="auto"/>
          </w:tcPr>
          <w:p w14:paraId="71324007" w14:textId="46E572FC" w:rsidR="00AF4DD9" w:rsidRPr="008D0F1E" w:rsidRDefault="00912B63" w:rsidP="00C309AC">
            <w:pPr>
              <w:spacing w:before="40" w:after="40"/>
              <w:jc w:val="left"/>
              <w:rPr>
                <w:rFonts w:eastAsia="Arial" w:cs="Arial"/>
                <w:color w:val="FF0000"/>
              </w:rPr>
            </w:pPr>
            <w:r>
              <w:rPr>
                <w:rFonts w:eastAsia="Arial" w:cs="Arial"/>
                <w:color w:val="FF0000"/>
              </w:rPr>
              <w:t>600 120 120</w:t>
            </w:r>
          </w:p>
        </w:tc>
      </w:tr>
      <w:tr w:rsidR="00AF4DD9" w:rsidRPr="008D0F1E" w14:paraId="7B19D95A" w14:textId="77777777" w:rsidTr="00C309AC">
        <w:trPr>
          <w:trHeight w:val="19"/>
        </w:trPr>
        <w:tc>
          <w:tcPr>
            <w:tcW w:w="5000" w:type="pct"/>
            <w:gridSpan w:val="6"/>
            <w:shd w:val="clear" w:color="auto" w:fill="D9D9D9" w:themeFill="background1" w:themeFillShade="D9"/>
          </w:tcPr>
          <w:p w14:paraId="3B16F74B" w14:textId="28849AFC" w:rsidR="00AF4DD9" w:rsidRPr="008D0F1E" w:rsidRDefault="001138B0" w:rsidP="00C309AC">
            <w:pPr>
              <w:spacing w:before="40" w:after="40"/>
              <w:jc w:val="left"/>
              <w:rPr>
                <w:rFonts w:eastAsia="Arial" w:cs="Arial"/>
              </w:rPr>
            </w:pPr>
            <w:r w:rsidRPr="008D0F1E">
              <w:rPr>
                <w:rFonts w:eastAsia="Arial" w:cs="Arial"/>
                <w:b/>
                <w:bCs/>
              </w:rPr>
              <w:t>Verze předkládaných / doplněných žádostí o stanovisko, data jejich předložení a jejich čísla jednací</w:t>
            </w:r>
          </w:p>
        </w:tc>
      </w:tr>
      <w:tr w:rsidR="00AF4DD9" w:rsidRPr="008D0F1E" w14:paraId="1D8B5C81" w14:textId="77777777" w:rsidTr="00C309AC">
        <w:trPr>
          <w:trHeight w:val="19"/>
        </w:trPr>
        <w:tc>
          <w:tcPr>
            <w:tcW w:w="1280" w:type="pct"/>
            <w:shd w:val="clear" w:color="auto" w:fill="D9D9D9" w:themeFill="background1" w:themeFillShade="D9"/>
          </w:tcPr>
          <w:p w14:paraId="29B43B1F" w14:textId="77777777" w:rsidR="00AF4DD9" w:rsidRPr="008D0F1E" w:rsidDel="00A00A0E" w:rsidRDefault="00AF4DD9" w:rsidP="00C309AC">
            <w:pPr>
              <w:spacing w:before="40" w:after="40"/>
              <w:jc w:val="left"/>
              <w:rPr>
                <w:rFonts w:eastAsia="Arial" w:cs="Arial"/>
                <w:b/>
                <w:bCs/>
              </w:rPr>
            </w:pPr>
            <w:r w:rsidRPr="008D0F1E">
              <w:rPr>
                <w:rFonts w:eastAsia="Arial" w:cs="Arial"/>
                <w:b/>
                <w:bCs/>
              </w:rPr>
              <w:t>Číslo předkládané verze:</w:t>
            </w:r>
          </w:p>
        </w:tc>
        <w:tc>
          <w:tcPr>
            <w:tcW w:w="1924" w:type="pct"/>
            <w:gridSpan w:val="3"/>
            <w:shd w:val="clear" w:color="auto" w:fill="D9D9D9" w:themeFill="background1" w:themeFillShade="D9"/>
          </w:tcPr>
          <w:p w14:paraId="024CDD9F" w14:textId="77777777" w:rsidR="00AF4DD9" w:rsidRPr="008D0F1E" w:rsidDel="00A00A0E" w:rsidRDefault="00AF4DD9" w:rsidP="00C309AC">
            <w:pPr>
              <w:spacing w:before="40" w:after="40"/>
              <w:jc w:val="left"/>
              <w:rPr>
                <w:rFonts w:eastAsia="Arial" w:cs="Arial"/>
                <w:b/>
                <w:bCs/>
              </w:rPr>
            </w:pPr>
            <w:r w:rsidRPr="008D0F1E">
              <w:rPr>
                <w:rFonts w:eastAsia="Arial" w:cs="Arial"/>
                <w:b/>
                <w:bCs/>
              </w:rPr>
              <w:t>Datum předložení:</w:t>
            </w:r>
          </w:p>
        </w:tc>
        <w:tc>
          <w:tcPr>
            <w:tcW w:w="1796" w:type="pct"/>
            <w:gridSpan w:val="2"/>
            <w:shd w:val="clear" w:color="auto" w:fill="D9D9D9" w:themeFill="background1" w:themeFillShade="D9"/>
          </w:tcPr>
          <w:p w14:paraId="52E7B158" w14:textId="2A98ED83" w:rsidR="00AF4DD9" w:rsidRPr="008D0F1E" w:rsidRDefault="00AF4DD9" w:rsidP="00C309AC">
            <w:pPr>
              <w:spacing w:before="40" w:after="40"/>
              <w:jc w:val="left"/>
              <w:rPr>
                <w:rFonts w:eastAsia="Arial" w:cs="Arial"/>
                <w:b/>
                <w:bCs/>
              </w:rPr>
            </w:pPr>
            <w:r w:rsidRPr="008D0F1E">
              <w:rPr>
                <w:rFonts w:eastAsia="Arial" w:cs="Arial"/>
                <w:b/>
                <w:bCs/>
              </w:rPr>
              <w:t xml:space="preserve">Verze předložena pod </w:t>
            </w:r>
            <w:proofErr w:type="spellStart"/>
            <w:proofErr w:type="gramStart"/>
            <w:r w:rsidRPr="008D0F1E">
              <w:rPr>
                <w:rFonts w:eastAsia="Arial" w:cs="Arial"/>
                <w:b/>
                <w:bCs/>
              </w:rPr>
              <w:t>Čj</w:t>
            </w:r>
            <w:proofErr w:type="spellEnd"/>
            <w:r w:rsidRPr="008D0F1E">
              <w:rPr>
                <w:rFonts w:eastAsia="Arial" w:cs="Arial"/>
                <w:b/>
                <w:bCs/>
              </w:rPr>
              <w:t>,:</w:t>
            </w:r>
            <w:proofErr w:type="gramEnd"/>
          </w:p>
        </w:tc>
      </w:tr>
      <w:tr w:rsidR="00AF4DD9" w:rsidRPr="008D0F1E" w14:paraId="19293389" w14:textId="77777777" w:rsidTr="00C309AC">
        <w:trPr>
          <w:trHeight w:val="19"/>
        </w:trPr>
        <w:tc>
          <w:tcPr>
            <w:tcW w:w="1280" w:type="pct"/>
            <w:shd w:val="clear" w:color="auto" w:fill="auto"/>
          </w:tcPr>
          <w:p w14:paraId="06688B0C" w14:textId="07018F4E" w:rsidR="00AF4DD9" w:rsidRPr="008D0F1E" w:rsidDel="00A00A0E" w:rsidRDefault="00912B63" w:rsidP="00C37272">
            <w:pPr>
              <w:spacing w:before="40" w:after="40"/>
              <w:jc w:val="left"/>
              <w:rPr>
                <w:rFonts w:cs="Arial"/>
                <w:b/>
                <w:szCs w:val="20"/>
              </w:rPr>
            </w:pPr>
            <w:r>
              <w:rPr>
                <w:rFonts w:cs="Arial"/>
                <w:b/>
                <w:szCs w:val="20"/>
              </w:rPr>
              <w:t>1</w:t>
            </w:r>
          </w:p>
        </w:tc>
        <w:tc>
          <w:tcPr>
            <w:tcW w:w="1924" w:type="pct"/>
            <w:gridSpan w:val="3"/>
            <w:shd w:val="clear" w:color="auto" w:fill="auto"/>
          </w:tcPr>
          <w:p w14:paraId="73AAF817" w14:textId="3FF57B6F" w:rsidR="00AF4DD9" w:rsidRPr="006B3A11" w:rsidDel="00A00A0E" w:rsidRDefault="006B3A11" w:rsidP="006B3A11">
            <w:pPr>
              <w:spacing w:before="40" w:after="40"/>
              <w:jc w:val="left"/>
              <w:rPr>
                <w:rFonts w:cs="Arial"/>
                <w:b/>
              </w:rPr>
            </w:pPr>
            <w:r>
              <w:rPr>
                <w:rFonts w:cs="Arial"/>
                <w:b/>
              </w:rPr>
              <w:t>1.</w:t>
            </w:r>
            <w:r w:rsidRPr="006B3A11">
              <w:rPr>
                <w:rFonts w:cs="Arial"/>
                <w:b/>
              </w:rPr>
              <w:t>6</w:t>
            </w:r>
            <w:r w:rsidR="00912B63" w:rsidRPr="006B3A11">
              <w:rPr>
                <w:rFonts w:cs="Arial"/>
                <w:b/>
              </w:rPr>
              <w:t>.2022</w:t>
            </w:r>
          </w:p>
        </w:tc>
        <w:tc>
          <w:tcPr>
            <w:tcW w:w="1796" w:type="pct"/>
            <w:gridSpan w:val="2"/>
            <w:shd w:val="clear" w:color="auto" w:fill="auto"/>
          </w:tcPr>
          <w:p w14:paraId="702366BC" w14:textId="0DEEB852" w:rsidR="00AF4DD9" w:rsidRPr="008D0F1E" w:rsidRDefault="00912B63" w:rsidP="00C37272">
            <w:pPr>
              <w:spacing w:before="40" w:after="40"/>
              <w:jc w:val="left"/>
              <w:rPr>
                <w:rFonts w:cs="Arial"/>
                <w:bCs/>
                <w:szCs w:val="20"/>
              </w:rPr>
            </w:pPr>
            <w:r>
              <w:rPr>
                <w:rFonts w:cs="Arial"/>
                <w:bCs/>
                <w:szCs w:val="20"/>
              </w:rPr>
              <w:t>1111-2/obec-2022</w:t>
            </w:r>
          </w:p>
        </w:tc>
      </w:tr>
      <w:tr w:rsidR="0087212E" w:rsidRPr="008D0F1E" w14:paraId="10A42B08" w14:textId="77777777" w:rsidTr="00C309AC">
        <w:trPr>
          <w:trHeight w:val="19"/>
        </w:trPr>
        <w:tc>
          <w:tcPr>
            <w:tcW w:w="1280" w:type="pct"/>
            <w:shd w:val="clear" w:color="auto" w:fill="auto"/>
          </w:tcPr>
          <w:p w14:paraId="57A7DF8E"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E3837E8"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2DC599A5" w14:textId="77777777" w:rsidR="0087212E" w:rsidRPr="008D0F1E" w:rsidRDefault="0087212E" w:rsidP="00C37272">
            <w:pPr>
              <w:spacing w:before="40" w:after="40"/>
              <w:jc w:val="left"/>
              <w:rPr>
                <w:rFonts w:cs="Arial"/>
                <w:bCs/>
                <w:szCs w:val="20"/>
              </w:rPr>
            </w:pPr>
          </w:p>
        </w:tc>
      </w:tr>
      <w:tr w:rsidR="004B73B7" w:rsidRPr="008D0F1E" w14:paraId="5CA646AD" w14:textId="77777777" w:rsidTr="00C309AC">
        <w:trPr>
          <w:trHeight w:val="19"/>
        </w:trPr>
        <w:tc>
          <w:tcPr>
            <w:tcW w:w="1280" w:type="pct"/>
            <w:shd w:val="clear" w:color="auto" w:fill="auto"/>
          </w:tcPr>
          <w:p w14:paraId="3D192E9E" w14:textId="77777777" w:rsidR="004B73B7" w:rsidRPr="008D0F1E" w:rsidDel="00A00A0E" w:rsidRDefault="004B73B7" w:rsidP="00C37272">
            <w:pPr>
              <w:spacing w:before="40" w:after="40"/>
              <w:jc w:val="left"/>
              <w:rPr>
                <w:rFonts w:cs="Arial"/>
                <w:b/>
                <w:szCs w:val="20"/>
              </w:rPr>
            </w:pPr>
          </w:p>
        </w:tc>
        <w:tc>
          <w:tcPr>
            <w:tcW w:w="1924" w:type="pct"/>
            <w:gridSpan w:val="3"/>
            <w:shd w:val="clear" w:color="auto" w:fill="auto"/>
          </w:tcPr>
          <w:p w14:paraId="0A1E42C9" w14:textId="77777777" w:rsidR="004B73B7" w:rsidRPr="008D0F1E" w:rsidDel="00A00A0E" w:rsidRDefault="004B73B7" w:rsidP="00C37272">
            <w:pPr>
              <w:spacing w:before="40" w:after="40"/>
              <w:jc w:val="left"/>
              <w:rPr>
                <w:rFonts w:cs="Arial"/>
                <w:b/>
                <w:szCs w:val="20"/>
              </w:rPr>
            </w:pPr>
          </w:p>
        </w:tc>
        <w:tc>
          <w:tcPr>
            <w:tcW w:w="1796" w:type="pct"/>
            <w:gridSpan w:val="2"/>
            <w:shd w:val="clear" w:color="auto" w:fill="auto"/>
          </w:tcPr>
          <w:p w14:paraId="45F4D543" w14:textId="77777777" w:rsidR="004B73B7" w:rsidRPr="008D0F1E" w:rsidRDefault="004B73B7" w:rsidP="00C37272">
            <w:pPr>
              <w:spacing w:before="40" w:after="40"/>
              <w:jc w:val="left"/>
              <w:rPr>
                <w:rFonts w:cs="Arial"/>
                <w:bCs/>
                <w:szCs w:val="20"/>
              </w:rPr>
            </w:pPr>
          </w:p>
        </w:tc>
      </w:tr>
      <w:tr w:rsidR="0087212E" w:rsidRPr="008D0F1E" w14:paraId="0ED0CCE5" w14:textId="77777777" w:rsidTr="00C309AC">
        <w:trPr>
          <w:trHeight w:val="19"/>
        </w:trPr>
        <w:tc>
          <w:tcPr>
            <w:tcW w:w="1280" w:type="pct"/>
            <w:shd w:val="clear" w:color="auto" w:fill="auto"/>
          </w:tcPr>
          <w:p w14:paraId="63D0C160" w14:textId="77777777" w:rsidR="0087212E" w:rsidRPr="008D0F1E" w:rsidDel="00A00A0E" w:rsidRDefault="0087212E" w:rsidP="00C37272">
            <w:pPr>
              <w:spacing w:before="40" w:after="40"/>
              <w:jc w:val="left"/>
              <w:rPr>
                <w:rFonts w:cs="Arial"/>
                <w:b/>
                <w:szCs w:val="20"/>
              </w:rPr>
            </w:pPr>
          </w:p>
        </w:tc>
        <w:tc>
          <w:tcPr>
            <w:tcW w:w="1924" w:type="pct"/>
            <w:gridSpan w:val="3"/>
            <w:shd w:val="clear" w:color="auto" w:fill="auto"/>
          </w:tcPr>
          <w:p w14:paraId="5A976314" w14:textId="77777777" w:rsidR="0087212E" w:rsidRPr="008D0F1E" w:rsidDel="00A00A0E" w:rsidRDefault="0087212E" w:rsidP="00C37272">
            <w:pPr>
              <w:spacing w:before="40" w:after="40"/>
              <w:jc w:val="left"/>
              <w:rPr>
                <w:rFonts w:cs="Arial"/>
                <w:b/>
                <w:szCs w:val="20"/>
              </w:rPr>
            </w:pPr>
          </w:p>
        </w:tc>
        <w:tc>
          <w:tcPr>
            <w:tcW w:w="1796" w:type="pct"/>
            <w:gridSpan w:val="2"/>
            <w:shd w:val="clear" w:color="auto" w:fill="auto"/>
          </w:tcPr>
          <w:p w14:paraId="7CC0E2FC" w14:textId="77777777" w:rsidR="0087212E" w:rsidRPr="008D0F1E" w:rsidRDefault="0087212E" w:rsidP="00C37272">
            <w:pPr>
              <w:spacing w:before="40" w:after="40"/>
              <w:jc w:val="left"/>
              <w:rPr>
                <w:rFonts w:cs="Arial"/>
                <w:bCs/>
                <w:szCs w:val="20"/>
              </w:rPr>
            </w:pPr>
          </w:p>
        </w:tc>
      </w:tr>
    </w:tbl>
    <w:p w14:paraId="23858871" w14:textId="77777777" w:rsidR="00AF4DD9" w:rsidRPr="008D0F1E" w:rsidRDefault="00AF4DD9" w:rsidP="00AF4DD9">
      <w:pPr>
        <w:pStyle w:val="Bezmezer"/>
        <w:rPr>
          <w:rFonts w:ascii="Arial" w:hAnsi="Arial" w:cs="Arial"/>
        </w:rPr>
      </w:pPr>
      <w:bookmarkStart w:id="13" w:name="_Toc4650745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gridCol w:w="2827"/>
      </w:tblGrid>
      <w:tr w:rsidR="00AF4DD9" w:rsidRPr="008D0F1E" w14:paraId="50721DB3" w14:textId="77777777" w:rsidTr="00C309AC">
        <w:trPr>
          <w:trHeight w:val="20"/>
          <w:tblHeader/>
        </w:trPr>
        <w:tc>
          <w:tcPr>
            <w:tcW w:w="5000" w:type="pct"/>
            <w:gridSpan w:val="2"/>
            <w:shd w:val="clear" w:color="auto" w:fill="CEEBF3"/>
            <w:noWrap/>
            <w:hideMark/>
          </w:tcPr>
          <w:p w14:paraId="54D026EC" w14:textId="559A34CA" w:rsidR="00AF4DD9" w:rsidRPr="008D0F1E" w:rsidRDefault="00AF4DD9" w:rsidP="00C309AC">
            <w:pPr>
              <w:spacing w:before="40" w:after="40"/>
              <w:rPr>
                <w:rFonts w:eastAsia="Arial" w:cs="Arial"/>
              </w:rPr>
            </w:pPr>
            <w:bookmarkStart w:id="14" w:name="_Toc222205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w:t>
            </w:r>
            <w:r w:rsidRPr="008D0F1E">
              <w:rPr>
                <w:rFonts w:cs="Arial"/>
              </w:rPr>
              <w:fldChar w:fldCharType="end"/>
            </w:r>
            <w:r w:rsidRPr="008D0F1E">
              <w:rPr>
                <w:rFonts w:eastAsia="Arial" w:cs="Arial"/>
              </w:rPr>
              <w:t xml:space="preserve">: </w:t>
            </w:r>
            <w:bookmarkStart w:id="15" w:name="_Hlk55412056"/>
            <w:r w:rsidRPr="008D0F1E">
              <w:rPr>
                <w:rFonts w:eastAsia="Arial" w:cs="Arial"/>
                <w:b/>
                <w:bCs/>
              </w:rPr>
              <w:t>Žádost o stanovisko dle</w:t>
            </w:r>
            <w:bookmarkEnd w:id="15"/>
            <w:r w:rsidRPr="008D0F1E">
              <w:rPr>
                <w:rFonts w:eastAsia="Arial" w:cs="Arial"/>
                <w:b/>
                <w:bCs/>
              </w:rPr>
              <w:t xml:space="preserve"> (důvod žádosti)</w:t>
            </w:r>
          </w:p>
        </w:tc>
      </w:tr>
      <w:tr w:rsidR="00AF4DD9" w:rsidRPr="008D0F1E" w14:paraId="1EE810C4" w14:textId="77777777" w:rsidTr="55E026C1">
        <w:trPr>
          <w:trHeight w:val="274"/>
        </w:trPr>
        <w:tc>
          <w:tcPr>
            <w:tcW w:w="3752" w:type="pct"/>
            <w:shd w:val="clear" w:color="auto" w:fill="D9D9D9" w:themeFill="background1" w:themeFillShade="D9"/>
          </w:tcPr>
          <w:p w14:paraId="44EA406E" w14:textId="77777777" w:rsidR="00AF4DD9" w:rsidRPr="008D0F1E" w:rsidRDefault="00AF4DD9" w:rsidP="00C309AC">
            <w:pPr>
              <w:spacing w:before="40" w:after="40"/>
              <w:jc w:val="left"/>
              <w:rPr>
                <w:rFonts w:eastAsia="Arial" w:cs="Arial"/>
                <w:b/>
                <w:bCs/>
              </w:rPr>
            </w:pPr>
            <w:r w:rsidRPr="008D0F1E">
              <w:rPr>
                <w:rFonts w:eastAsia="Arial" w:cs="Arial"/>
                <w:b/>
                <w:bCs/>
              </w:rPr>
              <w:t>Usnesení vlády č. 86, ze dne 27. ledna 2020 (U86)</w:t>
            </w:r>
          </w:p>
        </w:tc>
        <w:tc>
          <w:tcPr>
            <w:tcW w:w="1248" w:type="pct"/>
            <w:shd w:val="clear" w:color="auto" w:fill="auto"/>
          </w:tcPr>
          <w:p w14:paraId="69B6A515" w14:textId="433581F4" w:rsidR="00AF4DD9" w:rsidRPr="008D0F1E" w:rsidRDefault="00AF4DD9" w:rsidP="00C309AC">
            <w:pPr>
              <w:spacing w:before="40" w:after="40"/>
              <w:jc w:val="center"/>
              <w:rPr>
                <w:rFonts w:eastAsia="Arial" w:cs="Arial"/>
                <w:b/>
                <w:bCs/>
                <w:i/>
                <w:iCs/>
                <w:color w:val="FF0000"/>
              </w:rPr>
            </w:pPr>
            <w:r w:rsidRPr="008D0F1E">
              <w:rPr>
                <w:rFonts w:eastAsia="Arial" w:cs="Arial"/>
                <w:b/>
                <w:bCs/>
                <w:i/>
                <w:iCs/>
                <w:color w:val="FF0000"/>
              </w:rPr>
              <w:t xml:space="preserve"> </w:t>
            </w:r>
            <w:sdt>
              <w:sdtPr>
                <w:rPr>
                  <w:rFonts w:cs="Arial"/>
                  <w:b/>
                  <w:bCs/>
                  <w:i/>
                  <w:color w:val="FF0000"/>
                  <w:szCs w:val="20"/>
                </w:rPr>
                <w:id w:val="-1333516749"/>
                <w:placeholder>
                  <w:docPart w:val="51600E9A12FB494D9E7C47A7AA164CBE"/>
                </w:placeholder>
                <w:comboBox>
                  <w:listItem w:displayText="Ano" w:value="Ano"/>
                  <w:listItem w:displayText="Ne" w:value="Ne"/>
                </w:comboBox>
              </w:sdtPr>
              <w:sdtEndPr/>
              <w:sdtContent>
                <w:r w:rsidR="00912B63">
                  <w:rPr>
                    <w:rFonts w:cs="Arial"/>
                    <w:b/>
                    <w:bCs/>
                    <w:i/>
                    <w:color w:val="FF0000"/>
                    <w:szCs w:val="20"/>
                  </w:rPr>
                  <w:t>Ne</w:t>
                </w:r>
              </w:sdtContent>
            </w:sdt>
          </w:p>
        </w:tc>
      </w:tr>
      <w:tr w:rsidR="00AF4DD9" w:rsidRPr="008D0F1E" w14:paraId="04F5B557" w14:textId="77777777" w:rsidTr="55E026C1">
        <w:trPr>
          <w:trHeight w:val="20"/>
        </w:trPr>
        <w:tc>
          <w:tcPr>
            <w:tcW w:w="3752" w:type="pct"/>
            <w:shd w:val="clear" w:color="auto" w:fill="D9D9D9" w:themeFill="background1" w:themeFillShade="D9"/>
          </w:tcPr>
          <w:p w14:paraId="47D7E587" w14:textId="77777777" w:rsidR="00AF4DD9" w:rsidRPr="008D0F1E" w:rsidRDefault="00AF4DD9" w:rsidP="00C309AC">
            <w:pPr>
              <w:spacing w:before="40" w:after="40"/>
              <w:jc w:val="left"/>
              <w:rPr>
                <w:rFonts w:eastAsia="Arial" w:cs="Arial"/>
                <w:b/>
                <w:bCs/>
              </w:rPr>
            </w:pPr>
            <w:r w:rsidRPr="008D0F1E">
              <w:rPr>
                <w:rFonts w:eastAsia="Arial" w:cs="Arial"/>
                <w:b/>
                <w:bCs/>
              </w:rPr>
              <w:t>Zákona č. 365/2000 Sb., o informačních systémech veřejné správy, ve znění pozdějších předpisů (</w:t>
            </w:r>
            <w:proofErr w:type="spellStart"/>
            <w:r w:rsidRPr="008D0F1E">
              <w:rPr>
                <w:rFonts w:eastAsia="Arial" w:cs="Arial"/>
                <w:b/>
                <w:bCs/>
              </w:rPr>
              <w:t>ZoISVS</w:t>
            </w:r>
            <w:proofErr w:type="spellEnd"/>
            <w:r w:rsidRPr="008D0F1E">
              <w:rPr>
                <w:rFonts w:eastAsia="Arial" w:cs="Arial"/>
                <w:b/>
                <w:bCs/>
              </w:rPr>
              <w:t>)</w:t>
            </w:r>
          </w:p>
        </w:tc>
        <w:tc>
          <w:tcPr>
            <w:tcW w:w="1248" w:type="pct"/>
            <w:shd w:val="clear" w:color="auto" w:fill="auto"/>
          </w:tcPr>
          <w:sdt>
            <w:sdtPr>
              <w:rPr>
                <w:rFonts w:cs="Arial"/>
                <w:b/>
                <w:bCs/>
                <w:i/>
                <w:color w:val="FF0000"/>
                <w:szCs w:val="20"/>
              </w:rPr>
              <w:id w:val="-1174565590"/>
              <w:placeholder>
                <w:docPart w:val="F6909B33364749ADA055F7362E00DD1E"/>
              </w:placeholder>
              <w:comboBox>
                <w:listItem w:displayText="Ano" w:value="Ano"/>
                <w:listItem w:displayText="Ne" w:value="Ne"/>
              </w:comboBox>
            </w:sdtPr>
            <w:sdtEndPr/>
            <w:sdtContent>
              <w:p w14:paraId="408D39F8" w14:textId="66713B83" w:rsidR="00AF4DD9" w:rsidRPr="008D0F1E" w:rsidRDefault="00912B63" w:rsidP="00C37272">
                <w:pPr>
                  <w:spacing w:before="40" w:after="40"/>
                  <w:jc w:val="center"/>
                  <w:rPr>
                    <w:rFonts w:cs="Arial"/>
                    <w:b/>
                    <w:bCs/>
                    <w:i/>
                    <w:color w:val="FF0000"/>
                    <w:szCs w:val="20"/>
                  </w:rPr>
                </w:pPr>
                <w:r>
                  <w:rPr>
                    <w:rFonts w:cs="Arial"/>
                    <w:b/>
                    <w:bCs/>
                    <w:i/>
                    <w:color w:val="FF0000"/>
                    <w:szCs w:val="20"/>
                  </w:rPr>
                  <w:t>Ano</w:t>
                </w:r>
              </w:p>
            </w:sdtContent>
          </w:sdt>
        </w:tc>
      </w:tr>
      <w:tr w:rsidR="00AF4DD9" w:rsidRPr="008D0F1E" w14:paraId="6A228688" w14:textId="77777777" w:rsidTr="55E026C1">
        <w:trPr>
          <w:trHeight w:val="20"/>
        </w:trPr>
        <w:tc>
          <w:tcPr>
            <w:tcW w:w="3752" w:type="pct"/>
            <w:shd w:val="clear" w:color="auto" w:fill="D9D9D9" w:themeFill="background1" w:themeFillShade="D9"/>
          </w:tcPr>
          <w:p w14:paraId="613A80B4" w14:textId="77777777" w:rsidR="00AF4DD9" w:rsidRPr="008D0F1E" w:rsidRDefault="00AF4DD9" w:rsidP="00C309AC">
            <w:pPr>
              <w:spacing w:before="40" w:after="40"/>
              <w:jc w:val="left"/>
              <w:rPr>
                <w:rFonts w:eastAsia="Arial" w:cs="Arial"/>
                <w:b/>
                <w:bCs/>
              </w:rPr>
            </w:pPr>
            <w:r w:rsidRPr="008D0F1E">
              <w:rPr>
                <w:rFonts w:eastAsia="Arial" w:cs="Arial"/>
                <w:b/>
                <w:bCs/>
              </w:rPr>
              <w:t xml:space="preserve">Výzvy v Integrovaném regionálním operačním programu </w:t>
            </w:r>
            <w:r w:rsidRPr="008D0F1E">
              <w:rPr>
                <w:rFonts w:eastAsia="Arial" w:cs="Arial"/>
              </w:rPr>
              <w:t xml:space="preserve">(IROP), </w:t>
            </w:r>
            <w:r w:rsidRPr="008D0F1E">
              <w:rPr>
                <w:rFonts w:eastAsia="Arial" w:cs="Arial"/>
                <w:b/>
                <w:bCs/>
              </w:rPr>
              <w:t>vypište číslo výzvy</w:t>
            </w:r>
          </w:p>
        </w:tc>
        <w:tc>
          <w:tcPr>
            <w:tcW w:w="1248" w:type="pct"/>
            <w:shd w:val="clear" w:color="auto" w:fill="auto"/>
          </w:tcPr>
          <w:p w14:paraId="1C6858C7" w14:textId="0A778094" w:rsidR="00AF4DD9" w:rsidRPr="008D0F1E" w:rsidRDefault="00912B63" w:rsidP="00C309AC">
            <w:pPr>
              <w:spacing w:before="40" w:after="40"/>
              <w:jc w:val="center"/>
              <w:rPr>
                <w:rFonts w:eastAsia="Arial" w:cs="Arial"/>
                <w:i/>
                <w:iCs/>
                <w:color w:val="FF0000"/>
              </w:rPr>
            </w:pPr>
            <w:r>
              <w:rPr>
                <w:rFonts w:eastAsia="Arial" w:cs="Arial"/>
                <w:i/>
                <w:iCs/>
                <w:color w:val="FF0000"/>
              </w:rPr>
              <w:t>25</w:t>
            </w:r>
          </w:p>
        </w:tc>
      </w:tr>
      <w:tr w:rsidR="00AF4DD9" w:rsidRPr="008D0F1E" w14:paraId="425B402C" w14:textId="77777777" w:rsidTr="55E026C1">
        <w:trPr>
          <w:trHeight w:val="20"/>
        </w:trPr>
        <w:tc>
          <w:tcPr>
            <w:tcW w:w="3752" w:type="pct"/>
            <w:shd w:val="clear" w:color="auto" w:fill="D9D9D9" w:themeFill="background1" w:themeFillShade="D9"/>
          </w:tcPr>
          <w:p w14:paraId="4990111B" w14:textId="77777777" w:rsidR="00AF4DD9" w:rsidRPr="008D0F1E" w:rsidRDefault="00AF4DD9" w:rsidP="00C309AC">
            <w:pPr>
              <w:spacing w:before="40" w:after="40"/>
              <w:jc w:val="left"/>
              <w:rPr>
                <w:rFonts w:eastAsia="Arial" w:cs="Arial"/>
                <w:b/>
                <w:bCs/>
              </w:rPr>
            </w:pPr>
            <w:r w:rsidRPr="008D0F1E">
              <w:rPr>
                <w:rFonts w:eastAsia="Arial" w:cs="Arial"/>
                <w:b/>
                <w:bCs/>
              </w:rPr>
              <w:t>Dobrovolná žádost o stanovisko</w:t>
            </w:r>
          </w:p>
        </w:tc>
        <w:tc>
          <w:tcPr>
            <w:tcW w:w="1248" w:type="pct"/>
            <w:shd w:val="clear" w:color="auto" w:fill="auto"/>
          </w:tcPr>
          <w:p w14:paraId="36ED22C2" w14:textId="62681A18" w:rsidR="00AF4DD9" w:rsidRPr="008D0F1E" w:rsidRDefault="00154E43" w:rsidP="00C309AC">
            <w:pPr>
              <w:spacing w:before="40" w:after="40"/>
              <w:jc w:val="center"/>
              <w:rPr>
                <w:rFonts w:eastAsia="Arial" w:cs="Arial"/>
                <w:i/>
                <w:iCs/>
                <w:color w:val="FF0000"/>
              </w:rPr>
            </w:pPr>
            <w:sdt>
              <w:sdtPr>
                <w:rPr>
                  <w:rFonts w:cs="Arial"/>
                  <w:b/>
                  <w:bCs/>
                  <w:i/>
                  <w:color w:val="FF0000"/>
                  <w:szCs w:val="20"/>
                </w:rPr>
                <w:id w:val="-1896574318"/>
                <w:placeholder>
                  <w:docPart w:val="C464A1C3BCD04E29ABD3FB33D5596E43"/>
                </w:placeholder>
                <w:comboBox>
                  <w:listItem w:displayText="Ano" w:value="Ano"/>
                  <w:listItem w:displayText="Ne" w:value="Ne"/>
                </w:comboBox>
              </w:sdtPr>
              <w:sdtEndPr/>
              <w:sdtContent>
                <w:r w:rsidR="00912B63">
                  <w:rPr>
                    <w:rFonts w:cs="Arial"/>
                    <w:b/>
                    <w:bCs/>
                    <w:i/>
                    <w:color w:val="FF0000"/>
                    <w:szCs w:val="20"/>
                  </w:rPr>
                  <w:t>Ne</w:t>
                </w:r>
              </w:sdtContent>
            </w:sdt>
          </w:p>
        </w:tc>
      </w:tr>
    </w:tbl>
    <w:p w14:paraId="41B9ADB4" w14:textId="77777777" w:rsidR="00AF4DD9" w:rsidRPr="008D0F1E" w:rsidRDefault="00AF4DD9" w:rsidP="00AF4DD9">
      <w:pPr>
        <w:pStyle w:val="MVHeading2"/>
        <w:jc w:val="left"/>
        <w:rPr>
          <w:rFonts w:cs="Arial"/>
        </w:rPr>
      </w:pPr>
      <w:r w:rsidRPr="008D0F1E">
        <w:rPr>
          <w:rFonts w:cs="Arial"/>
        </w:rPr>
        <w:t>Shrnutí charakteristik projektu</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
        <w:gridCol w:w="2646"/>
        <w:gridCol w:w="2796"/>
        <w:gridCol w:w="909"/>
        <w:gridCol w:w="1910"/>
        <w:gridCol w:w="242"/>
        <w:gridCol w:w="2676"/>
      </w:tblGrid>
      <w:tr w:rsidR="00AF4DD9" w:rsidRPr="008D0F1E" w14:paraId="2336328F" w14:textId="77777777" w:rsidTr="00C309AC">
        <w:trPr>
          <w:trHeight w:val="20"/>
          <w:tblHeader/>
        </w:trPr>
        <w:tc>
          <w:tcPr>
            <w:tcW w:w="5000" w:type="pct"/>
            <w:gridSpan w:val="7"/>
            <w:shd w:val="clear" w:color="auto" w:fill="CEEBF3"/>
            <w:noWrap/>
            <w:hideMark/>
          </w:tcPr>
          <w:p w14:paraId="0B49A471" w14:textId="150D4EDA" w:rsidR="00AF4DD9" w:rsidRPr="008D0F1E" w:rsidRDefault="00AF4DD9" w:rsidP="00C309AC">
            <w:pPr>
              <w:spacing w:before="40" w:after="40"/>
              <w:jc w:val="left"/>
              <w:rPr>
                <w:rFonts w:eastAsia="Arial" w:cs="Arial"/>
              </w:rPr>
            </w:pPr>
            <w:bookmarkStart w:id="16" w:name="_Toc509581649"/>
            <w:bookmarkStart w:id="17" w:name="_Toc51379711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w:t>
            </w:r>
            <w:r w:rsidRPr="008D0F1E">
              <w:rPr>
                <w:rFonts w:cs="Arial"/>
              </w:rPr>
              <w:fldChar w:fldCharType="end"/>
            </w:r>
            <w:r w:rsidRPr="008D0F1E">
              <w:rPr>
                <w:rFonts w:eastAsia="Arial" w:cs="Arial"/>
                <w:noProof/>
              </w:rPr>
              <w:t xml:space="preserve">: </w:t>
            </w:r>
            <w:r w:rsidRPr="008D0F1E">
              <w:rPr>
                <w:rFonts w:eastAsia="Arial" w:cs="Arial"/>
                <w:b/>
                <w:bCs/>
              </w:rPr>
              <w:t>Shrnutí charakteristik projektu</w:t>
            </w:r>
            <w:bookmarkEnd w:id="16"/>
            <w:bookmarkEnd w:id="17"/>
          </w:p>
        </w:tc>
      </w:tr>
      <w:tr w:rsidR="00AF4DD9" w:rsidRPr="008D0F1E" w14:paraId="774E297D" w14:textId="77777777" w:rsidTr="00C309AC">
        <w:trPr>
          <w:trHeight w:val="20"/>
        </w:trPr>
        <w:tc>
          <w:tcPr>
            <w:tcW w:w="2468" w:type="pct"/>
            <w:gridSpan w:val="3"/>
            <w:shd w:val="clear" w:color="auto" w:fill="D9D9D9" w:themeFill="background1" w:themeFillShade="D9"/>
          </w:tcPr>
          <w:p w14:paraId="30C03C8E" w14:textId="77777777" w:rsidR="00AF4DD9" w:rsidRPr="008D0F1E" w:rsidRDefault="00AF4DD9" w:rsidP="00C309AC">
            <w:pPr>
              <w:spacing w:before="40" w:after="40"/>
              <w:jc w:val="left"/>
              <w:rPr>
                <w:rFonts w:eastAsia="Arial" w:cs="Arial"/>
                <w:b/>
                <w:bCs/>
              </w:rPr>
            </w:pPr>
            <w:r w:rsidRPr="008D0F1E">
              <w:rPr>
                <w:rFonts w:eastAsia="Arial" w:cs="Arial"/>
                <w:b/>
                <w:bCs/>
              </w:rPr>
              <w:t>Název projektu:</w:t>
            </w:r>
          </w:p>
          <w:p w14:paraId="713E5191" w14:textId="3902854A" w:rsidR="004B73B7" w:rsidRPr="008D0F1E" w:rsidRDefault="004B73B7" w:rsidP="00C37272">
            <w:pPr>
              <w:spacing w:before="40" w:after="40"/>
              <w:jc w:val="left"/>
              <w:rPr>
                <w:rFonts w:cs="Arial"/>
                <w:b/>
                <w:bCs/>
                <w:szCs w:val="20"/>
              </w:rPr>
            </w:pPr>
          </w:p>
        </w:tc>
        <w:tc>
          <w:tcPr>
            <w:tcW w:w="2532" w:type="pct"/>
            <w:gridSpan w:val="4"/>
            <w:shd w:val="clear" w:color="auto" w:fill="auto"/>
          </w:tcPr>
          <w:p w14:paraId="7ECC1BA9" w14:textId="1D6BEE7E" w:rsidR="00AF4DD9" w:rsidRPr="008D0F1E" w:rsidRDefault="005F3D54" w:rsidP="00912B63">
            <w:pPr>
              <w:spacing w:before="40" w:after="40"/>
              <w:jc w:val="left"/>
              <w:rPr>
                <w:rFonts w:cs="Arial"/>
                <w:bCs/>
                <w:szCs w:val="20"/>
              </w:rPr>
            </w:pPr>
            <w:r>
              <w:rPr>
                <w:rFonts w:cs="Arial"/>
                <w:bCs/>
                <w:szCs w:val="20"/>
              </w:rPr>
              <w:t>Integrovaný informační systém</w:t>
            </w:r>
            <w:r w:rsidR="00912B63" w:rsidRPr="00912B63">
              <w:rPr>
                <w:rFonts w:cs="Arial"/>
                <w:bCs/>
                <w:szCs w:val="20"/>
              </w:rPr>
              <w:t xml:space="preserve"> </w:t>
            </w:r>
            <w:r w:rsidR="00912B63">
              <w:rPr>
                <w:rFonts w:cs="Arial"/>
                <w:bCs/>
                <w:szCs w:val="20"/>
              </w:rPr>
              <w:t>Obce</w:t>
            </w:r>
          </w:p>
        </w:tc>
      </w:tr>
      <w:tr w:rsidR="00AF4DD9" w:rsidRPr="008D0F1E" w14:paraId="038C8D02" w14:textId="77777777" w:rsidTr="00C309AC">
        <w:trPr>
          <w:trHeight w:val="20"/>
        </w:trPr>
        <w:tc>
          <w:tcPr>
            <w:tcW w:w="2468" w:type="pct"/>
            <w:gridSpan w:val="3"/>
            <w:shd w:val="clear" w:color="auto" w:fill="D9D9D9" w:themeFill="background1" w:themeFillShade="D9"/>
          </w:tcPr>
          <w:p w14:paraId="36B1F4B7" w14:textId="77777777" w:rsidR="00AF4DD9" w:rsidRPr="008D0F1E" w:rsidRDefault="00AF4DD9" w:rsidP="00C309AC">
            <w:pPr>
              <w:spacing w:before="40" w:after="40"/>
              <w:jc w:val="left"/>
              <w:rPr>
                <w:rFonts w:eastAsia="Arial" w:cs="Arial"/>
                <w:b/>
                <w:bCs/>
              </w:rPr>
            </w:pPr>
            <w:r w:rsidRPr="008D0F1E">
              <w:rPr>
                <w:rFonts w:eastAsia="Arial" w:cs="Arial"/>
                <w:b/>
                <w:bCs/>
              </w:rPr>
              <w:t>Specifický cíl / účel projektu:</w:t>
            </w:r>
          </w:p>
          <w:p w14:paraId="0C9A8D6F" w14:textId="1BB981B6" w:rsidR="004B73B7" w:rsidRPr="008D0F1E" w:rsidRDefault="004B73B7" w:rsidP="00C37272">
            <w:pPr>
              <w:spacing w:before="40" w:after="40"/>
              <w:jc w:val="left"/>
              <w:rPr>
                <w:rFonts w:cs="Arial"/>
                <w:b/>
                <w:bCs/>
                <w:szCs w:val="20"/>
              </w:rPr>
            </w:pPr>
          </w:p>
        </w:tc>
        <w:tc>
          <w:tcPr>
            <w:tcW w:w="2532" w:type="pct"/>
            <w:gridSpan w:val="4"/>
            <w:shd w:val="clear" w:color="auto" w:fill="auto"/>
          </w:tcPr>
          <w:p w14:paraId="203099E4" w14:textId="22E9E5B0" w:rsidR="00AF4DD9" w:rsidRPr="008D0F1E" w:rsidRDefault="00912B63" w:rsidP="00147799">
            <w:pPr>
              <w:spacing w:before="40" w:after="40"/>
              <w:jc w:val="left"/>
              <w:rPr>
                <w:rFonts w:cs="Arial"/>
                <w:bCs/>
                <w:szCs w:val="20"/>
              </w:rPr>
            </w:pPr>
            <w:r w:rsidRPr="00147799">
              <w:rPr>
                <w:rFonts w:cs="Arial"/>
                <w:bCs/>
                <w:szCs w:val="20"/>
              </w:rPr>
              <w:t xml:space="preserve">Poskytnout občanům </w:t>
            </w:r>
            <w:r w:rsidR="00756055" w:rsidRPr="00147799">
              <w:rPr>
                <w:rFonts w:cs="Arial"/>
                <w:bCs/>
                <w:szCs w:val="20"/>
              </w:rPr>
              <w:t xml:space="preserve">ČR </w:t>
            </w:r>
            <w:r w:rsidR="007D1769" w:rsidRPr="00147799">
              <w:rPr>
                <w:rFonts w:cs="Arial"/>
                <w:bCs/>
                <w:szCs w:val="20"/>
              </w:rPr>
              <w:t xml:space="preserve">možnost </w:t>
            </w:r>
            <w:r w:rsidR="00866119" w:rsidRPr="00147799">
              <w:rPr>
                <w:rFonts w:cs="Arial"/>
                <w:bCs/>
                <w:szCs w:val="20"/>
              </w:rPr>
              <w:t>činit digitální úkony</w:t>
            </w:r>
            <w:r w:rsidR="00147799" w:rsidRPr="00147799">
              <w:rPr>
                <w:rFonts w:cs="Arial"/>
                <w:bCs/>
                <w:szCs w:val="20"/>
              </w:rPr>
              <w:t>,</w:t>
            </w:r>
            <w:r w:rsidR="00866119" w:rsidRPr="00147799">
              <w:rPr>
                <w:rFonts w:cs="Arial"/>
                <w:bCs/>
                <w:szCs w:val="20"/>
              </w:rPr>
              <w:t xml:space="preserve"> </w:t>
            </w:r>
            <w:r w:rsidRPr="00147799">
              <w:rPr>
                <w:rFonts w:cs="Arial"/>
                <w:bCs/>
                <w:szCs w:val="20"/>
              </w:rPr>
              <w:t xml:space="preserve">snížit administrativní náročnost </w:t>
            </w:r>
            <w:r w:rsidR="00FB32F1" w:rsidRPr="00147799">
              <w:rPr>
                <w:rFonts w:cs="Arial"/>
                <w:bCs/>
                <w:szCs w:val="20"/>
              </w:rPr>
              <w:t>poskytovaných</w:t>
            </w:r>
            <w:r w:rsidRPr="00147799">
              <w:rPr>
                <w:rFonts w:cs="Arial"/>
                <w:bCs/>
                <w:szCs w:val="20"/>
              </w:rPr>
              <w:t xml:space="preserve"> služeb</w:t>
            </w:r>
            <w:r w:rsidR="00147799" w:rsidRPr="00147799">
              <w:rPr>
                <w:rFonts w:cs="Arial"/>
                <w:bCs/>
                <w:szCs w:val="20"/>
              </w:rPr>
              <w:t xml:space="preserve"> a zajistit efektivnější sdílení dat napříč agendami.</w:t>
            </w:r>
          </w:p>
        </w:tc>
      </w:tr>
      <w:tr w:rsidR="00AF5563" w:rsidRPr="008D0F1E" w14:paraId="08BDF2D7" w14:textId="77777777" w:rsidTr="00C309AC">
        <w:trPr>
          <w:trHeight w:val="20"/>
        </w:trPr>
        <w:tc>
          <w:tcPr>
            <w:tcW w:w="2468" w:type="pct"/>
            <w:gridSpan w:val="3"/>
            <w:shd w:val="clear" w:color="auto" w:fill="D9D9D9" w:themeFill="background1" w:themeFillShade="D9"/>
          </w:tcPr>
          <w:p w14:paraId="614C14A5" w14:textId="2E96D9B7" w:rsidR="00AF5563" w:rsidRPr="008D0F1E" w:rsidRDefault="00AF5563" w:rsidP="00C309AC">
            <w:pPr>
              <w:spacing w:before="40" w:after="40"/>
              <w:jc w:val="left"/>
              <w:rPr>
                <w:rFonts w:eastAsia="Arial" w:cs="Arial"/>
                <w:b/>
                <w:bCs/>
              </w:rPr>
            </w:pPr>
            <w:r w:rsidRPr="008D0F1E">
              <w:rPr>
                <w:rFonts w:eastAsia="Arial" w:cs="Arial"/>
                <w:b/>
                <w:bCs/>
              </w:rPr>
              <w:t>Seznam žádostí, které již byly v souvislosti s celkovými cíli a specifickým cílem / účelem projektu předány</w:t>
            </w:r>
            <w:r w:rsidR="0087212E" w:rsidRPr="008D0F1E">
              <w:rPr>
                <w:rFonts w:eastAsia="Arial" w:cs="Arial"/>
                <w:b/>
                <w:bCs/>
              </w:rPr>
              <w:t xml:space="preserve"> OHA</w:t>
            </w:r>
            <w:r w:rsidRPr="008D0F1E">
              <w:rPr>
                <w:rFonts w:eastAsia="Arial" w:cs="Arial"/>
                <w:b/>
                <w:bCs/>
              </w:rPr>
              <w:t>:</w:t>
            </w:r>
          </w:p>
        </w:tc>
        <w:tc>
          <w:tcPr>
            <w:tcW w:w="2532" w:type="pct"/>
            <w:gridSpan w:val="4"/>
            <w:shd w:val="clear" w:color="auto" w:fill="auto"/>
          </w:tcPr>
          <w:p w14:paraId="3EC0E27F" w14:textId="0CB6B26F" w:rsidR="00AF5563" w:rsidRPr="008D0F1E" w:rsidRDefault="00912B63" w:rsidP="00756055">
            <w:pPr>
              <w:spacing w:before="40" w:after="40"/>
              <w:jc w:val="left"/>
              <w:rPr>
                <w:rFonts w:cs="Arial"/>
                <w:bCs/>
                <w:szCs w:val="20"/>
              </w:rPr>
            </w:pPr>
            <w:r>
              <w:rPr>
                <w:rFonts w:cs="Arial"/>
                <w:bCs/>
                <w:szCs w:val="20"/>
              </w:rPr>
              <w:t>Žádný projekt v souvislosti cíli či účelem projektu nebyly OHA předloženy.</w:t>
            </w:r>
          </w:p>
        </w:tc>
      </w:tr>
      <w:tr w:rsidR="00AF5563" w:rsidRPr="008D0F1E" w14:paraId="4AA362F1" w14:textId="77777777" w:rsidTr="00C309AC">
        <w:trPr>
          <w:trHeight w:val="20"/>
        </w:trPr>
        <w:tc>
          <w:tcPr>
            <w:tcW w:w="2468" w:type="pct"/>
            <w:gridSpan w:val="3"/>
            <w:shd w:val="clear" w:color="auto" w:fill="D9D9D9" w:themeFill="background1" w:themeFillShade="D9"/>
          </w:tcPr>
          <w:p w14:paraId="420A3CA6" w14:textId="3A96AE61" w:rsidR="00AF5563" w:rsidRPr="008D0F1E" w:rsidRDefault="00AF5563" w:rsidP="00C309AC">
            <w:pPr>
              <w:spacing w:before="40" w:after="40"/>
              <w:jc w:val="left"/>
              <w:rPr>
                <w:rFonts w:eastAsia="Arial" w:cs="Arial"/>
                <w:b/>
                <w:bCs/>
              </w:rPr>
            </w:pPr>
            <w:bookmarkStart w:id="18" w:name="_Hlk54881525"/>
            <w:bookmarkStart w:id="19" w:name="AgendyVS"/>
            <w:r w:rsidRPr="008D0F1E">
              <w:rPr>
                <w:rFonts w:eastAsia="Arial" w:cs="Arial"/>
                <w:b/>
                <w:bCs/>
              </w:rPr>
              <w:t xml:space="preserve">Odkazy </w:t>
            </w:r>
            <w:hyperlink r:id="rId13" w:history="1">
              <w:r w:rsidRPr="008D0F1E">
                <w:rPr>
                  <w:rStyle w:val="Hypertextovodkaz"/>
                  <w:rFonts w:eastAsia="Arial" w:cs="Arial"/>
                  <w:b/>
                  <w:bCs/>
                </w:rPr>
                <w:t>na agendy VS</w:t>
              </w:r>
            </w:hyperlink>
            <w:r w:rsidRPr="008D0F1E">
              <w:rPr>
                <w:rFonts w:eastAsia="Arial" w:cs="Arial"/>
                <w:b/>
                <w:bCs/>
              </w:rPr>
              <w:t>, kterých se projekt týká</w:t>
            </w:r>
            <w:bookmarkEnd w:id="18"/>
            <w:r w:rsidRPr="008D0F1E">
              <w:rPr>
                <w:rFonts w:eastAsia="Arial" w:cs="Arial"/>
                <w:b/>
                <w:bCs/>
              </w:rPr>
              <w:t xml:space="preserve">: </w:t>
            </w:r>
            <w:bookmarkEnd w:id="19"/>
          </w:p>
        </w:tc>
        <w:tc>
          <w:tcPr>
            <w:tcW w:w="2532" w:type="pct"/>
            <w:gridSpan w:val="4"/>
            <w:shd w:val="clear" w:color="auto" w:fill="auto"/>
          </w:tcPr>
          <w:p w14:paraId="502191C8" w14:textId="77777777" w:rsidR="00996648" w:rsidRDefault="00A87262" w:rsidP="00C309AC">
            <w:pPr>
              <w:spacing w:before="40" w:after="40"/>
              <w:jc w:val="left"/>
              <w:rPr>
                <w:rFonts w:cs="Arial"/>
                <w:i/>
                <w:iCs/>
                <w:color w:val="FF0000"/>
              </w:rPr>
            </w:pPr>
            <w:r>
              <w:rPr>
                <w:rFonts w:cs="Arial"/>
                <w:i/>
                <w:iCs/>
                <w:color w:val="FF0000"/>
              </w:rPr>
              <w:t xml:space="preserve">Obecní zřízení </w:t>
            </w:r>
            <w:hyperlink r:id="rId14" w:history="1">
              <w:r w:rsidRPr="00676A49">
                <w:rPr>
                  <w:rStyle w:val="Hypertextovodkaz"/>
                  <w:rFonts w:cs="Arial"/>
                  <w:i/>
                  <w:iCs/>
                </w:rPr>
                <w:t>https://rpp-ais.egon.gov.cz/gen/agendy-detail/A343_19012021.xlsx</w:t>
              </w:r>
            </w:hyperlink>
            <w:r>
              <w:rPr>
                <w:rFonts w:cs="Arial"/>
                <w:i/>
                <w:iCs/>
                <w:color w:val="FF0000"/>
              </w:rPr>
              <w:t xml:space="preserve"> </w:t>
            </w:r>
          </w:p>
          <w:p w14:paraId="41089274" w14:textId="77777777" w:rsidR="00A87262" w:rsidRDefault="00A87262" w:rsidP="00C309AC">
            <w:pPr>
              <w:spacing w:before="40" w:after="40"/>
              <w:jc w:val="left"/>
              <w:rPr>
                <w:rFonts w:cs="Arial"/>
                <w:i/>
                <w:iCs/>
                <w:color w:val="FF0000"/>
              </w:rPr>
            </w:pPr>
            <w:r>
              <w:rPr>
                <w:rFonts w:cs="Arial"/>
                <w:i/>
                <w:iCs/>
                <w:color w:val="FF0000"/>
              </w:rPr>
              <w:t xml:space="preserve">Czech POINT </w:t>
            </w:r>
            <w:hyperlink r:id="rId15" w:history="1">
              <w:r w:rsidRPr="00676A49">
                <w:rPr>
                  <w:rStyle w:val="Hypertextovodkaz"/>
                  <w:rFonts w:cs="Arial"/>
                  <w:i/>
                  <w:iCs/>
                </w:rPr>
                <w:t>https://rpp-ais.egon.gov.cz/gen/agendy-detail/A345_05112021.xlsx</w:t>
              </w:r>
            </w:hyperlink>
            <w:r>
              <w:rPr>
                <w:rFonts w:cs="Arial"/>
                <w:i/>
                <w:iCs/>
                <w:color w:val="FF0000"/>
              </w:rPr>
              <w:t xml:space="preserve"> </w:t>
            </w:r>
          </w:p>
          <w:p w14:paraId="3D042990" w14:textId="77777777" w:rsidR="00A87262" w:rsidRDefault="00A87262" w:rsidP="00C309AC">
            <w:pPr>
              <w:spacing w:before="40" w:after="40"/>
              <w:jc w:val="left"/>
              <w:rPr>
                <w:rFonts w:cs="Arial"/>
                <w:i/>
                <w:iCs/>
                <w:color w:val="FF0000"/>
              </w:rPr>
            </w:pPr>
            <w:r>
              <w:rPr>
                <w:rFonts w:cs="Arial"/>
                <w:i/>
                <w:iCs/>
                <w:color w:val="FF0000"/>
              </w:rPr>
              <w:t xml:space="preserve">Stavební řád </w:t>
            </w:r>
            <w:hyperlink r:id="rId16" w:history="1">
              <w:r w:rsidRPr="00676A49">
                <w:rPr>
                  <w:rStyle w:val="Hypertextovodkaz"/>
                  <w:rFonts w:cs="Arial"/>
                  <w:i/>
                  <w:iCs/>
                </w:rPr>
                <w:t>https://rpp-ais.egon.gov.cz/gen/agendy-detail/A565_30062021.xlsx</w:t>
              </w:r>
            </w:hyperlink>
            <w:r>
              <w:rPr>
                <w:rFonts w:cs="Arial"/>
                <w:i/>
                <w:iCs/>
                <w:color w:val="FF0000"/>
              </w:rPr>
              <w:t xml:space="preserve"> </w:t>
            </w:r>
          </w:p>
          <w:p w14:paraId="3E89E1AC" w14:textId="075FBA65" w:rsidR="00A87262" w:rsidRPr="008D0F1E" w:rsidRDefault="00A87262" w:rsidP="00C309AC">
            <w:pPr>
              <w:spacing w:before="40" w:after="40"/>
              <w:jc w:val="left"/>
              <w:rPr>
                <w:rFonts w:eastAsia="Arial" w:cs="Arial"/>
                <w:i/>
                <w:iCs/>
              </w:rPr>
            </w:pPr>
          </w:p>
        </w:tc>
      </w:tr>
      <w:tr w:rsidR="00AF5563" w:rsidRPr="008D0F1E" w14:paraId="5E2497E6" w14:textId="77777777" w:rsidTr="00C309AC">
        <w:trPr>
          <w:trHeight w:val="20"/>
        </w:trPr>
        <w:tc>
          <w:tcPr>
            <w:tcW w:w="2468" w:type="pct"/>
            <w:gridSpan w:val="3"/>
            <w:shd w:val="clear" w:color="auto" w:fill="D9D9D9" w:themeFill="background1" w:themeFillShade="D9"/>
          </w:tcPr>
          <w:p w14:paraId="5AB565E0" w14:textId="12C4A51C" w:rsidR="00AF5563" w:rsidRPr="008D0F1E" w:rsidRDefault="00AF5563" w:rsidP="00C309AC">
            <w:pPr>
              <w:spacing w:before="40" w:after="40"/>
              <w:jc w:val="left"/>
              <w:rPr>
                <w:rFonts w:eastAsia="Arial" w:cs="Arial"/>
                <w:b/>
                <w:bCs/>
              </w:rPr>
            </w:pPr>
            <w:r w:rsidRPr="008D0F1E">
              <w:rPr>
                <w:rFonts w:eastAsia="Arial" w:cs="Arial"/>
                <w:b/>
                <w:bCs/>
              </w:rPr>
              <w:t>Seznam služeb veřejné správy a jejich úkonů z </w:t>
            </w:r>
            <w:hyperlink r:id="rId17" w:anchor="/" w:history="1">
              <w:r w:rsidRPr="008D0F1E">
                <w:rPr>
                  <w:rStyle w:val="Hypertextovodkaz"/>
                  <w:rFonts w:eastAsia="Arial" w:cs="Arial"/>
                  <w:b/>
                  <w:bCs/>
                </w:rPr>
                <w:t>katalogu služeb veřejné správy</w:t>
              </w:r>
            </w:hyperlink>
            <w:r w:rsidRPr="008D0F1E">
              <w:rPr>
                <w:rFonts w:eastAsia="Arial" w:cs="Arial"/>
                <w:b/>
                <w:bCs/>
              </w:rPr>
              <w:t>, kterých se projekt týká:</w:t>
            </w:r>
          </w:p>
        </w:tc>
        <w:tc>
          <w:tcPr>
            <w:tcW w:w="2532" w:type="pct"/>
            <w:gridSpan w:val="4"/>
            <w:shd w:val="clear" w:color="auto" w:fill="auto"/>
          </w:tcPr>
          <w:p w14:paraId="7C121E62" w14:textId="59414B33" w:rsidR="00996648" w:rsidRPr="008D0F1E" w:rsidRDefault="00A87262" w:rsidP="00C309AC">
            <w:pPr>
              <w:spacing w:before="40" w:after="40"/>
              <w:jc w:val="left"/>
              <w:rPr>
                <w:rFonts w:cs="Arial"/>
                <w:i/>
                <w:iCs/>
              </w:rPr>
            </w:pPr>
            <w:r>
              <w:rPr>
                <w:rFonts w:cs="Arial"/>
                <w:i/>
                <w:iCs/>
                <w:color w:val="FF0000"/>
              </w:rPr>
              <w:t xml:space="preserve">S11433 Podávání návrhů, připomínek a podnětů občanem obce </w:t>
            </w:r>
          </w:p>
        </w:tc>
      </w:tr>
      <w:tr w:rsidR="005C63A5" w:rsidRPr="008D0F1E" w14:paraId="553B1B72" w14:textId="77777777" w:rsidTr="00C309AC">
        <w:trPr>
          <w:trHeight w:val="501"/>
        </w:trPr>
        <w:tc>
          <w:tcPr>
            <w:tcW w:w="1234" w:type="pct"/>
            <w:gridSpan w:val="2"/>
            <w:vMerge w:val="restart"/>
            <w:shd w:val="clear" w:color="auto" w:fill="D9D9D9" w:themeFill="background1" w:themeFillShade="D9"/>
          </w:tcPr>
          <w:p w14:paraId="64A07CDF" w14:textId="76C8581F" w:rsidR="005C63A5" w:rsidRPr="008D0F1E" w:rsidRDefault="005C63A5" w:rsidP="00C309AC">
            <w:pPr>
              <w:spacing w:before="40" w:after="40"/>
              <w:jc w:val="left"/>
              <w:rPr>
                <w:rFonts w:eastAsia="Arial" w:cs="Arial"/>
                <w:b/>
                <w:bCs/>
              </w:rPr>
            </w:pPr>
            <w:bookmarkStart w:id="20" w:name="_Hlk54881932"/>
            <w:r w:rsidRPr="008D0F1E">
              <w:rPr>
                <w:rFonts w:eastAsia="Arial" w:cs="Arial"/>
                <w:b/>
                <w:bCs/>
              </w:rPr>
              <w:t xml:space="preserve">Odkazy na </w:t>
            </w:r>
            <w:hyperlink r:id="rId18" w:history="1">
              <w:r w:rsidRPr="008D0F1E">
                <w:rPr>
                  <w:rStyle w:val="Hypertextovodkaz"/>
                  <w:rFonts w:eastAsia="Arial" w:cs="Arial"/>
                  <w:b/>
                  <w:bCs/>
                </w:rPr>
                <w:t>určené IS</w:t>
              </w:r>
            </w:hyperlink>
            <w:r w:rsidRPr="008D0F1E">
              <w:rPr>
                <w:rFonts w:eastAsia="Arial" w:cs="Arial"/>
                <w:b/>
                <w:bCs/>
              </w:rPr>
              <w:t xml:space="preserve"> dle UV 86/2020 a zákona 365/2000 Sb., kterých se projekt </w:t>
            </w:r>
            <w:bookmarkEnd w:id="20"/>
            <w:r w:rsidRPr="008D0F1E">
              <w:rPr>
                <w:rFonts w:eastAsia="Arial" w:cs="Arial"/>
                <w:b/>
                <w:bCs/>
              </w:rPr>
              <w:t>týká:</w:t>
            </w:r>
          </w:p>
        </w:tc>
        <w:tc>
          <w:tcPr>
            <w:tcW w:w="1234" w:type="pct"/>
            <w:shd w:val="clear" w:color="auto" w:fill="D9D9D9" w:themeFill="background1" w:themeFillShade="D9"/>
          </w:tcPr>
          <w:p w14:paraId="573EFD22" w14:textId="30FC7F53" w:rsidR="005C63A5" w:rsidRPr="008D0F1E" w:rsidRDefault="005C63A5" w:rsidP="00C309AC">
            <w:pPr>
              <w:spacing w:before="40" w:after="40"/>
              <w:jc w:val="left"/>
              <w:rPr>
                <w:rFonts w:eastAsia="Arial" w:cs="Arial"/>
                <w:b/>
                <w:bCs/>
                <w:i/>
                <w:iCs/>
              </w:rPr>
            </w:pPr>
            <w:r w:rsidRPr="008D0F1E">
              <w:rPr>
                <w:rFonts w:cs="Arial"/>
                <w:i/>
                <w:iCs/>
              </w:rPr>
              <w:t>Přímo dotčené určené IS, které projekt realizuje nebo mění</w:t>
            </w:r>
          </w:p>
        </w:tc>
        <w:tc>
          <w:tcPr>
            <w:tcW w:w="2532" w:type="pct"/>
            <w:gridSpan w:val="4"/>
            <w:shd w:val="clear" w:color="auto" w:fill="auto"/>
          </w:tcPr>
          <w:p w14:paraId="60CDE0EF" w14:textId="13BF28DD" w:rsidR="005C63A5" w:rsidRPr="008D0F1E" w:rsidRDefault="00367916" w:rsidP="0087212E">
            <w:pPr>
              <w:spacing w:before="40" w:after="40"/>
              <w:jc w:val="left"/>
              <w:rPr>
                <w:rFonts w:cs="Arial"/>
              </w:rPr>
            </w:pPr>
            <w:r>
              <w:rPr>
                <w:rFonts w:cs="Arial"/>
                <w:i/>
                <w:iCs/>
                <w:color w:val="FF0000"/>
              </w:rPr>
              <w:t xml:space="preserve">MUNIS </w:t>
            </w:r>
            <w:hyperlink r:id="rId19" w:history="1">
              <w:r w:rsidRPr="00676A49">
                <w:rPr>
                  <w:rStyle w:val="Hypertextovodkaz"/>
                  <w:rFonts w:cs="Arial"/>
                  <w:i/>
                  <w:iCs/>
                </w:rPr>
                <w:t>https://rpp-ais.egon.gov.cz/AISP/verejne/isvs/zobrazeni-isvs/3603</w:t>
              </w:r>
            </w:hyperlink>
            <w:r>
              <w:rPr>
                <w:rFonts w:cs="Arial"/>
                <w:i/>
                <w:iCs/>
                <w:color w:val="FF0000"/>
              </w:rPr>
              <w:t xml:space="preserve"> </w:t>
            </w:r>
          </w:p>
        </w:tc>
      </w:tr>
      <w:tr w:rsidR="005C63A5" w:rsidRPr="008D0F1E" w14:paraId="62A574DE" w14:textId="77777777" w:rsidTr="00C309AC">
        <w:trPr>
          <w:trHeight w:val="501"/>
        </w:trPr>
        <w:tc>
          <w:tcPr>
            <w:tcW w:w="1234" w:type="pct"/>
            <w:gridSpan w:val="2"/>
            <w:vMerge/>
            <w:shd w:val="clear" w:color="auto" w:fill="D9D9D9" w:themeFill="background1" w:themeFillShade="D9"/>
          </w:tcPr>
          <w:p w14:paraId="0F547F86" w14:textId="77777777" w:rsidR="005C63A5" w:rsidRPr="008D0F1E" w:rsidRDefault="005C63A5" w:rsidP="005C63A5">
            <w:pPr>
              <w:spacing w:before="40" w:after="40"/>
              <w:jc w:val="left"/>
              <w:rPr>
                <w:rFonts w:cs="Arial"/>
                <w:b/>
                <w:bCs/>
                <w:szCs w:val="20"/>
              </w:rPr>
            </w:pPr>
          </w:p>
        </w:tc>
        <w:tc>
          <w:tcPr>
            <w:tcW w:w="1234" w:type="pct"/>
            <w:shd w:val="clear" w:color="auto" w:fill="D9D9D9" w:themeFill="background1" w:themeFillShade="D9"/>
          </w:tcPr>
          <w:p w14:paraId="37AD041B" w14:textId="583246A5" w:rsidR="005C63A5" w:rsidRPr="008D0F1E" w:rsidRDefault="005C63A5" w:rsidP="00C309AC">
            <w:pPr>
              <w:spacing w:before="40" w:after="40"/>
              <w:jc w:val="left"/>
              <w:rPr>
                <w:rFonts w:cs="Arial"/>
                <w:i/>
                <w:iCs/>
              </w:rPr>
            </w:pPr>
            <w:r w:rsidRPr="008D0F1E">
              <w:rPr>
                <w:rFonts w:cs="Arial"/>
                <w:i/>
                <w:iCs/>
              </w:rPr>
              <w:t>Nepřímo dotčené určené IS</w:t>
            </w:r>
          </w:p>
        </w:tc>
        <w:tc>
          <w:tcPr>
            <w:tcW w:w="2532" w:type="pct"/>
            <w:gridSpan w:val="4"/>
            <w:shd w:val="clear" w:color="auto" w:fill="auto"/>
          </w:tcPr>
          <w:p w14:paraId="03836424" w14:textId="1A96705E" w:rsidR="005C63A5" w:rsidRPr="008D0F1E" w:rsidRDefault="00367916" w:rsidP="00C309AC">
            <w:pPr>
              <w:spacing w:before="40" w:after="40"/>
              <w:jc w:val="left"/>
              <w:rPr>
                <w:rFonts w:cs="Arial"/>
                <w:i/>
                <w:iCs/>
                <w:color w:val="FF0000"/>
              </w:rPr>
            </w:pPr>
            <w:r>
              <w:rPr>
                <w:rFonts w:cs="Arial"/>
                <w:i/>
                <w:iCs/>
                <w:color w:val="FF0000"/>
              </w:rPr>
              <w:t xml:space="preserve">Czech POINT </w:t>
            </w:r>
            <w:hyperlink r:id="rId20" w:history="1">
              <w:r w:rsidRPr="00676A49">
                <w:rPr>
                  <w:rStyle w:val="Hypertextovodkaz"/>
                  <w:rFonts w:cs="Arial"/>
                  <w:i/>
                  <w:iCs/>
                </w:rPr>
                <w:t>https://rpp-ais.egon.gov.cz/AISP/verejne/isvs/zobrazeni-isvs/21448</w:t>
              </w:r>
            </w:hyperlink>
            <w:r>
              <w:rPr>
                <w:rFonts w:cs="Arial"/>
                <w:i/>
                <w:iCs/>
                <w:color w:val="FF0000"/>
              </w:rPr>
              <w:t xml:space="preserve"> </w:t>
            </w:r>
          </w:p>
        </w:tc>
      </w:tr>
      <w:tr w:rsidR="00AF5563" w:rsidRPr="008D0F1E" w14:paraId="5DCEDC24" w14:textId="77777777" w:rsidTr="00C309AC">
        <w:trPr>
          <w:trHeight w:val="20"/>
        </w:trPr>
        <w:tc>
          <w:tcPr>
            <w:tcW w:w="2468" w:type="pct"/>
            <w:gridSpan w:val="3"/>
            <w:shd w:val="clear" w:color="auto" w:fill="D9D9D9" w:themeFill="background1" w:themeFillShade="D9"/>
          </w:tcPr>
          <w:p w14:paraId="076BE4ED" w14:textId="6AEF15CA" w:rsidR="005424A0" w:rsidRPr="008D0F1E" w:rsidRDefault="00AF5563" w:rsidP="00C309AC">
            <w:pPr>
              <w:spacing w:before="40" w:after="40"/>
              <w:jc w:val="left"/>
              <w:rPr>
                <w:rStyle w:val="Hypertextovodkaz"/>
                <w:rFonts w:eastAsia="Arial" w:cs="Arial"/>
                <w:b/>
                <w:bCs/>
              </w:rPr>
            </w:pPr>
            <w:bookmarkStart w:id="21" w:name="_Hlk54882060"/>
            <w:r w:rsidRPr="008D0F1E">
              <w:rPr>
                <w:rFonts w:eastAsia="Arial" w:cs="Arial"/>
                <w:b/>
                <w:bCs/>
              </w:rPr>
              <w:lastRenderedPageBreak/>
              <w:t xml:space="preserve">Názvy a odkazy na </w:t>
            </w:r>
            <w:hyperlink r:id="rId21" w:history="1">
              <w:r w:rsidRPr="008D0F1E">
                <w:rPr>
                  <w:rStyle w:val="Hypertextovodkaz"/>
                  <w:rFonts w:eastAsia="Arial" w:cs="Arial"/>
                  <w:b/>
                  <w:bCs/>
                </w:rPr>
                <w:t>projekty v kata</w:t>
              </w:r>
              <w:r w:rsidR="006C753A" w:rsidRPr="008D0F1E">
                <w:rPr>
                  <w:rStyle w:val="Hypertextovodkaz"/>
                  <w:rFonts w:eastAsia="Arial" w:cs="Arial"/>
                  <w:b/>
                  <w:bCs/>
                </w:rPr>
                <w:t>logu Digitálního Česka nebo jejich ID a názvy</w:t>
              </w:r>
              <w:bookmarkEnd w:id="21"/>
            </w:hyperlink>
          </w:p>
          <w:p w14:paraId="5798D076" w14:textId="17AE8251" w:rsidR="00AF5563" w:rsidRPr="008D0F1E" w:rsidDel="00FB641E" w:rsidRDefault="00087B39" w:rsidP="00C309AC">
            <w:pPr>
              <w:spacing w:before="40" w:after="40"/>
              <w:jc w:val="left"/>
              <w:rPr>
                <w:rFonts w:eastAsia="Arial" w:cs="Arial"/>
                <w:b/>
                <w:bCs/>
              </w:rPr>
            </w:pPr>
            <w:r w:rsidRPr="008D0F1E">
              <w:rPr>
                <w:rFonts w:cs="Arial"/>
                <w:i/>
                <w:iCs/>
              </w:rPr>
              <w:t>Nebo informace, proč není součástí katalogu</w:t>
            </w:r>
            <w:r w:rsidR="001873DE" w:rsidRPr="008D0F1E">
              <w:rPr>
                <w:rFonts w:cs="Arial"/>
                <w:i/>
                <w:iCs/>
              </w:rPr>
              <w:t xml:space="preserve"> Digitální Č</w:t>
            </w:r>
            <w:r w:rsidR="005424A0" w:rsidRPr="008D0F1E">
              <w:rPr>
                <w:rFonts w:cs="Arial"/>
                <w:i/>
                <w:iCs/>
              </w:rPr>
              <w:t>esko</w:t>
            </w:r>
            <w:r w:rsidRPr="008D0F1E">
              <w:rPr>
                <w:rFonts w:cs="Arial"/>
                <w:i/>
                <w:iCs/>
              </w:rPr>
              <w:t>. Financování z tohoto programu nehraje roli, jedná se o jednotný katalog všech ICT záměrů veřejné správy.</w:t>
            </w:r>
          </w:p>
        </w:tc>
        <w:tc>
          <w:tcPr>
            <w:tcW w:w="2532" w:type="pct"/>
            <w:gridSpan w:val="4"/>
            <w:shd w:val="clear" w:color="auto" w:fill="auto"/>
          </w:tcPr>
          <w:p w14:paraId="458D6E57" w14:textId="22E88569" w:rsidR="00996648" w:rsidRPr="008D0F1E" w:rsidRDefault="00367916" w:rsidP="00C309AC">
            <w:pPr>
              <w:spacing w:before="40" w:after="40"/>
              <w:jc w:val="left"/>
              <w:rPr>
                <w:rFonts w:eastAsia="Arial" w:cs="Arial"/>
                <w:i/>
                <w:iCs/>
              </w:rPr>
            </w:pPr>
            <w:r>
              <w:rPr>
                <w:rFonts w:cs="Arial"/>
                <w:i/>
                <w:iCs/>
                <w:color w:val="FF0000"/>
              </w:rPr>
              <w:t>Samosprávné projekty nejsou součástí katalogu DČ</w:t>
            </w:r>
          </w:p>
        </w:tc>
      </w:tr>
      <w:tr w:rsidR="00AF5563" w:rsidRPr="008D0F1E" w14:paraId="2BBB5572" w14:textId="77777777" w:rsidTr="00C309AC">
        <w:trPr>
          <w:trHeight w:val="20"/>
        </w:trPr>
        <w:tc>
          <w:tcPr>
            <w:tcW w:w="5000" w:type="pct"/>
            <w:gridSpan w:val="7"/>
            <w:shd w:val="clear" w:color="auto" w:fill="D9D9D9" w:themeFill="background1" w:themeFillShade="D9"/>
          </w:tcPr>
          <w:p w14:paraId="63E0376E" w14:textId="5D44411F" w:rsidR="00AF5563" w:rsidRPr="008D0F1E" w:rsidRDefault="00AF5563" w:rsidP="00C309AC">
            <w:pPr>
              <w:spacing w:before="40" w:after="40"/>
              <w:jc w:val="left"/>
              <w:rPr>
                <w:rFonts w:eastAsia="Arial" w:cs="Arial"/>
                <w:b/>
                <w:bCs/>
              </w:rPr>
            </w:pPr>
            <w:r w:rsidRPr="008D0F1E">
              <w:rPr>
                <w:rFonts w:eastAsia="Arial" w:cs="Arial"/>
                <w:b/>
                <w:bCs/>
              </w:rPr>
              <w:t>Termíny:</w:t>
            </w:r>
          </w:p>
        </w:tc>
      </w:tr>
      <w:tr w:rsidR="00AF5563" w:rsidRPr="008D0F1E" w14:paraId="6A3C42BA" w14:textId="77777777" w:rsidTr="00C309AC">
        <w:trPr>
          <w:trHeight w:val="20"/>
        </w:trPr>
        <w:tc>
          <w:tcPr>
            <w:tcW w:w="66" w:type="pct"/>
            <w:shd w:val="clear" w:color="auto" w:fill="D9D9D9" w:themeFill="background1" w:themeFillShade="D9"/>
          </w:tcPr>
          <w:p w14:paraId="4CC9D22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758EFC0D" w14:textId="77777777" w:rsidR="00AF5563" w:rsidRPr="008D0F1E" w:rsidRDefault="00AF5563" w:rsidP="00C309AC">
            <w:pPr>
              <w:spacing w:before="40" w:after="40"/>
              <w:jc w:val="left"/>
              <w:rPr>
                <w:rFonts w:eastAsia="Arial" w:cs="Arial"/>
                <w:b/>
                <w:bCs/>
              </w:rPr>
            </w:pPr>
            <w:r w:rsidRPr="008D0F1E">
              <w:rPr>
                <w:rFonts w:eastAsia="Arial" w:cs="Arial"/>
                <w:b/>
                <w:bCs/>
              </w:rPr>
              <w:t>Zahájení realizace projektu:</w:t>
            </w:r>
          </w:p>
        </w:tc>
        <w:tc>
          <w:tcPr>
            <w:tcW w:w="1244" w:type="pct"/>
            <w:gridSpan w:val="2"/>
            <w:shd w:val="clear" w:color="auto" w:fill="D9D9D9" w:themeFill="background1" w:themeFillShade="D9"/>
          </w:tcPr>
          <w:p w14:paraId="0968642E" w14:textId="77777777" w:rsidR="00AF5563" w:rsidRPr="008D0F1E" w:rsidRDefault="00AF5563" w:rsidP="00C309AC">
            <w:pPr>
              <w:spacing w:before="40" w:after="40"/>
              <w:jc w:val="left"/>
              <w:rPr>
                <w:rFonts w:eastAsia="Arial" w:cs="Arial"/>
                <w:b/>
                <w:bCs/>
              </w:rPr>
            </w:pPr>
            <w:bookmarkStart w:id="22" w:name="_Hlk54882209"/>
            <w:r w:rsidRPr="008D0F1E">
              <w:rPr>
                <w:rFonts w:eastAsia="Arial" w:cs="Arial"/>
                <w:b/>
                <w:bCs/>
              </w:rPr>
              <w:t>Spuštění první služby do produkčního prostředí</w:t>
            </w:r>
            <w:bookmarkEnd w:id="22"/>
            <w:r w:rsidRPr="008D0F1E">
              <w:rPr>
                <w:rFonts w:eastAsia="Arial" w:cs="Arial"/>
                <w:b/>
                <w:bCs/>
              </w:rPr>
              <w:t>:</w:t>
            </w:r>
          </w:p>
        </w:tc>
        <w:tc>
          <w:tcPr>
            <w:tcW w:w="1288" w:type="pct"/>
            <w:gridSpan w:val="2"/>
            <w:shd w:val="clear" w:color="auto" w:fill="D9D9D9" w:themeFill="background1" w:themeFillShade="D9"/>
          </w:tcPr>
          <w:p w14:paraId="04D7EA18" w14:textId="77777777" w:rsidR="00AF5563" w:rsidRPr="008D0F1E" w:rsidRDefault="00AF5563" w:rsidP="00C309AC">
            <w:pPr>
              <w:spacing w:before="40" w:after="40"/>
              <w:jc w:val="left"/>
              <w:rPr>
                <w:rFonts w:eastAsia="Arial" w:cs="Arial"/>
                <w:b/>
                <w:bCs/>
              </w:rPr>
            </w:pPr>
            <w:bookmarkStart w:id="23" w:name="_Hlk54882262"/>
            <w:r w:rsidRPr="008D0F1E">
              <w:rPr>
                <w:rFonts w:eastAsia="Arial" w:cs="Arial"/>
                <w:b/>
                <w:bCs/>
              </w:rPr>
              <w:t>Ukončení provozní smlouvy plánované v tomto projektu</w:t>
            </w:r>
            <w:bookmarkEnd w:id="23"/>
            <w:r w:rsidRPr="008D0F1E">
              <w:rPr>
                <w:rFonts w:eastAsia="Arial" w:cs="Arial"/>
                <w:b/>
                <w:bCs/>
              </w:rPr>
              <w:t>:</w:t>
            </w:r>
          </w:p>
        </w:tc>
      </w:tr>
      <w:tr w:rsidR="00AF5563" w:rsidRPr="008D0F1E" w14:paraId="137B149C" w14:textId="77777777" w:rsidTr="00C309AC">
        <w:trPr>
          <w:trHeight w:val="20"/>
        </w:trPr>
        <w:tc>
          <w:tcPr>
            <w:tcW w:w="66" w:type="pct"/>
            <w:shd w:val="clear" w:color="auto" w:fill="D9D9D9" w:themeFill="background1" w:themeFillShade="D9"/>
          </w:tcPr>
          <w:p w14:paraId="24D8D9A0" w14:textId="77777777" w:rsidR="00AF5563" w:rsidRPr="008D0F1E" w:rsidRDefault="00AF5563" w:rsidP="00AF5563">
            <w:pPr>
              <w:spacing w:before="40" w:after="40"/>
              <w:jc w:val="left"/>
              <w:rPr>
                <w:rFonts w:cs="Arial"/>
                <w:b/>
                <w:bCs/>
                <w:szCs w:val="20"/>
              </w:rPr>
            </w:pPr>
          </w:p>
        </w:tc>
        <w:tc>
          <w:tcPr>
            <w:tcW w:w="2402" w:type="pct"/>
            <w:gridSpan w:val="2"/>
            <w:shd w:val="clear" w:color="auto" w:fill="auto"/>
          </w:tcPr>
          <w:p w14:paraId="2E2192DD" w14:textId="13A6101B" w:rsidR="00AF5563" w:rsidRPr="008D0F1E" w:rsidRDefault="00367916" w:rsidP="007B17BE">
            <w:pPr>
              <w:spacing w:before="40" w:after="40"/>
              <w:jc w:val="left"/>
              <w:rPr>
                <w:rFonts w:cs="Arial"/>
                <w:b/>
                <w:bCs/>
                <w:szCs w:val="20"/>
              </w:rPr>
            </w:pPr>
            <w:r>
              <w:rPr>
                <w:rFonts w:cs="Arial"/>
                <w:b/>
                <w:bCs/>
                <w:szCs w:val="20"/>
              </w:rPr>
              <w:t>1.</w:t>
            </w:r>
            <w:r w:rsidR="007B17BE">
              <w:rPr>
                <w:rFonts w:cs="Arial"/>
                <w:b/>
                <w:bCs/>
                <w:szCs w:val="20"/>
              </w:rPr>
              <w:t>6</w:t>
            </w:r>
            <w:r>
              <w:rPr>
                <w:rFonts w:cs="Arial"/>
                <w:b/>
                <w:bCs/>
                <w:szCs w:val="20"/>
              </w:rPr>
              <w:t>.2022</w:t>
            </w:r>
          </w:p>
        </w:tc>
        <w:tc>
          <w:tcPr>
            <w:tcW w:w="1244" w:type="pct"/>
            <w:gridSpan w:val="2"/>
            <w:shd w:val="clear" w:color="auto" w:fill="auto"/>
          </w:tcPr>
          <w:p w14:paraId="590BE38D" w14:textId="259FD003" w:rsidR="00AF5563" w:rsidRPr="008D0F1E" w:rsidRDefault="00367916" w:rsidP="00AF5563">
            <w:pPr>
              <w:spacing w:before="40" w:after="40"/>
              <w:jc w:val="left"/>
              <w:rPr>
                <w:rFonts w:cs="Arial"/>
                <w:b/>
                <w:bCs/>
                <w:szCs w:val="20"/>
              </w:rPr>
            </w:pPr>
            <w:r>
              <w:rPr>
                <w:rFonts w:cs="Arial"/>
                <w:b/>
                <w:bCs/>
                <w:szCs w:val="20"/>
              </w:rPr>
              <w:t>1.7.2023</w:t>
            </w:r>
          </w:p>
        </w:tc>
        <w:tc>
          <w:tcPr>
            <w:tcW w:w="1288" w:type="pct"/>
            <w:gridSpan w:val="2"/>
            <w:shd w:val="clear" w:color="auto" w:fill="auto"/>
          </w:tcPr>
          <w:p w14:paraId="38258C10" w14:textId="7A06B2E6" w:rsidR="00AF5563" w:rsidRPr="008D0F1E" w:rsidRDefault="007B17BE" w:rsidP="00AF5563">
            <w:pPr>
              <w:spacing w:before="40" w:after="40"/>
              <w:jc w:val="left"/>
              <w:rPr>
                <w:rFonts w:cs="Arial"/>
                <w:b/>
                <w:bCs/>
                <w:szCs w:val="20"/>
              </w:rPr>
            </w:pPr>
            <w:r>
              <w:rPr>
                <w:rFonts w:cs="Arial"/>
                <w:b/>
                <w:bCs/>
                <w:szCs w:val="20"/>
              </w:rPr>
              <w:t>1.7.2029</w:t>
            </w:r>
          </w:p>
        </w:tc>
      </w:tr>
      <w:tr w:rsidR="00AF5563" w:rsidRPr="008D0F1E" w14:paraId="6BA5AC45" w14:textId="77777777" w:rsidTr="00C309AC">
        <w:trPr>
          <w:trHeight w:val="20"/>
        </w:trPr>
        <w:tc>
          <w:tcPr>
            <w:tcW w:w="5000" w:type="pct"/>
            <w:gridSpan w:val="7"/>
            <w:shd w:val="clear" w:color="auto" w:fill="D9D9D9" w:themeFill="background1" w:themeFillShade="D9"/>
          </w:tcPr>
          <w:p w14:paraId="73D2737E" w14:textId="0B247FBF" w:rsidR="00AF5563" w:rsidRPr="008D0F1E" w:rsidRDefault="00AF5563" w:rsidP="00C309AC">
            <w:pPr>
              <w:spacing w:before="40" w:after="40"/>
              <w:jc w:val="left"/>
              <w:rPr>
                <w:rFonts w:eastAsia="Arial" w:cs="Arial"/>
              </w:rPr>
            </w:pPr>
            <w:r w:rsidRPr="008D0F1E">
              <w:rPr>
                <w:rFonts w:eastAsia="Arial" w:cs="Arial"/>
                <w:b/>
                <w:bCs/>
              </w:rPr>
              <w:t>Výhrady ke zveřejnění formuláře:</w:t>
            </w:r>
          </w:p>
        </w:tc>
      </w:tr>
      <w:tr w:rsidR="00AF5563" w:rsidRPr="008D0F1E" w14:paraId="4B079721" w14:textId="77777777" w:rsidTr="00C309AC">
        <w:trPr>
          <w:trHeight w:val="1052"/>
        </w:trPr>
        <w:tc>
          <w:tcPr>
            <w:tcW w:w="66" w:type="pct"/>
            <w:shd w:val="clear" w:color="auto" w:fill="D9D9D9" w:themeFill="background1" w:themeFillShade="D9"/>
          </w:tcPr>
          <w:p w14:paraId="4DCECAE0"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1149DE4D" w14:textId="5FDFAB94" w:rsidR="00AF5563" w:rsidRPr="008D0F1E" w:rsidRDefault="00AF5563" w:rsidP="00C309AC">
            <w:pPr>
              <w:spacing w:before="40" w:after="40"/>
              <w:ind w:right="-101"/>
              <w:jc w:val="left"/>
              <w:rPr>
                <w:rFonts w:eastAsia="Arial" w:cs="Arial"/>
                <w:b/>
                <w:bCs/>
              </w:rPr>
            </w:pPr>
            <w:r w:rsidRPr="008D0F1E">
              <w:rPr>
                <w:rFonts w:eastAsia="Arial" w:cs="Arial"/>
                <w:b/>
                <w:bCs/>
              </w:rPr>
              <w:t>Formulář obsahuje veřejné informace a předpokládá</w:t>
            </w:r>
            <w:r w:rsidRPr="008D0F1E">
              <w:rPr>
                <w:rFonts w:cs="Arial"/>
                <w:b/>
                <w:bCs/>
                <w:szCs w:val="20"/>
              </w:rPr>
              <w:br/>
            </w:r>
            <w:r w:rsidRPr="008D0F1E">
              <w:rPr>
                <w:rFonts w:eastAsia="Arial" w:cs="Arial"/>
                <w:b/>
                <w:bCs/>
              </w:rPr>
              <w:t xml:space="preserve">se jeho zveřejnění. Pokud se zveřejněním nesouhlasíte, uveďte důvod, případně úpravy, které budou nutné, aby bylo zveřejnění možné: </w:t>
            </w:r>
          </w:p>
        </w:tc>
        <w:tc>
          <w:tcPr>
            <w:tcW w:w="2532" w:type="pct"/>
            <w:gridSpan w:val="4"/>
            <w:shd w:val="clear" w:color="auto" w:fill="auto"/>
          </w:tcPr>
          <w:p w14:paraId="51A9562A" w14:textId="35016D29" w:rsidR="00AF5563" w:rsidRPr="008D0F1E" w:rsidRDefault="00D26B50" w:rsidP="00C309AC">
            <w:pPr>
              <w:spacing w:before="40" w:after="40"/>
              <w:jc w:val="left"/>
              <w:rPr>
                <w:rFonts w:eastAsia="Arial" w:cs="Arial"/>
                <w:i/>
                <w:iCs/>
                <w:color w:val="FF0000"/>
              </w:rPr>
            </w:pPr>
            <w:r w:rsidRPr="008D0F1E">
              <w:rPr>
                <w:rFonts w:eastAsia="Arial" w:cs="Arial"/>
                <w:i/>
                <w:iCs/>
                <w:color w:val="FF0000"/>
              </w:rPr>
              <w:t xml:space="preserve">Neveřejné jsou informace o tom, zda je žadatel povinnou osobou dle zákona č. 181/2014 Sb., o kybernetické bezpečnosti (ZKB); dále pak informace obsažené v tabulce č. 34: Dopady narušení bezpečnosti </w:t>
            </w:r>
            <w:r w:rsidR="003AAEC4" w:rsidRPr="008D0F1E">
              <w:rPr>
                <w:rFonts w:eastAsia="Arial" w:cs="Arial"/>
                <w:i/>
                <w:iCs/>
                <w:color w:val="FF0000"/>
              </w:rPr>
              <w:t>in</w:t>
            </w:r>
            <w:r w:rsidR="55E026C1" w:rsidRPr="008D0F1E">
              <w:rPr>
                <w:rFonts w:eastAsia="Arial" w:cs="Arial"/>
                <w:i/>
                <w:iCs/>
                <w:color w:val="FF0000"/>
              </w:rPr>
              <w:t xml:space="preserve">formací </w:t>
            </w:r>
            <w:r w:rsidRPr="008D0F1E">
              <w:rPr>
                <w:rFonts w:eastAsia="Arial" w:cs="Arial"/>
                <w:i/>
                <w:iCs/>
                <w:color w:val="FF0000"/>
              </w:rPr>
              <w:t>v systému. Tyto informace nebudou na základě výjimky dle § 10a ZKB veřejnosti poskytovány</w:t>
            </w:r>
          </w:p>
          <w:p w14:paraId="59E1EB2A" w14:textId="4E6F2E37" w:rsidR="00AF5563" w:rsidRPr="008D0F1E" w:rsidRDefault="00AF5563" w:rsidP="00AF5563">
            <w:pPr>
              <w:spacing w:before="40" w:after="40"/>
              <w:jc w:val="left"/>
              <w:rPr>
                <w:rFonts w:cs="Arial"/>
                <w:bCs/>
                <w:szCs w:val="20"/>
              </w:rPr>
            </w:pPr>
          </w:p>
        </w:tc>
      </w:tr>
      <w:tr w:rsidR="00AF5563" w:rsidRPr="008D0F1E" w14:paraId="40C5C9BB" w14:textId="77777777" w:rsidTr="00C309AC">
        <w:trPr>
          <w:trHeight w:val="20"/>
        </w:trPr>
        <w:tc>
          <w:tcPr>
            <w:tcW w:w="5000" w:type="pct"/>
            <w:gridSpan w:val="7"/>
            <w:shd w:val="clear" w:color="auto" w:fill="D9D9D9" w:themeFill="background1" w:themeFillShade="D9"/>
          </w:tcPr>
          <w:p w14:paraId="7D3DA3E7" w14:textId="77777777" w:rsidR="00AF5563" w:rsidRPr="008D0F1E" w:rsidRDefault="00AF5563" w:rsidP="00C309AC">
            <w:pPr>
              <w:spacing w:before="40" w:after="40"/>
              <w:jc w:val="left"/>
              <w:rPr>
                <w:rFonts w:eastAsia="Arial" w:cs="Arial"/>
              </w:rPr>
            </w:pPr>
            <w:r w:rsidRPr="008D0F1E">
              <w:rPr>
                <w:rFonts w:eastAsia="Arial" w:cs="Arial"/>
                <w:b/>
                <w:bCs/>
              </w:rPr>
              <w:t>Výjimky:</w:t>
            </w:r>
          </w:p>
        </w:tc>
      </w:tr>
      <w:tr w:rsidR="00AF5563" w:rsidRPr="008D0F1E" w14:paraId="6415D41B" w14:textId="77777777" w:rsidTr="00C309AC">
        <w:trPr>
          <w:trHeight w:val="20"/>
        </w:trPr>
        <w:tc>
          <w:tcPr>
            <w:tcW w:w="66" w:type="pct"/>
            <w:shd w:val="clear" w:color="auto" w:fill="D9D9D9" w:themeFill="background1" w:themeFillShade="D9"/>
          </w:tcPr>
          <w:p w14:paraId="7ED8EBAA"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2D5C5B4" w14:textId="4D21B565" w:rsidR="00AF5563" w:rsidRPr="008D0F1E" w:rsidRDefault="00AF5563" w:rsidP="00C309AC">
            <w:pPr>
              <w:spacing w:before="40" w:after="40"/>
              <w:jc w:val="left"/>
              <w:rPr>
                <w:rFonts w:eastAsia="Arial" w:cs="Arial"/>
                <w:b/>
                <w:bCs/>
              </w:rPr>
            </w:pPr>
            <w:r w:rsidRPr="008D0F1E">
              <w:rPr>
                <w:rFonts w:eastAsia="Arial" w:cs="Arial"/>
                <w:b/>
                <w:bCs/>
              </w:rPr>
              <w:t xml:space="preserve">Žádáte výjimku/y </w:t>
            </w:r>
            <w:r w:rsidR="001873DE" w:rsidRPr="008D0F1E">
              <w:rPr>
                <w:rFonts w:eastAsia="Arial" w:cs="Arial"/>
                <w:b/>
                <w:bCs/>
              </w:rPr>
              <w:t>vyplývající z nedodržení architektonických principů eGovernmentu nebo jiných skutečností</w:t>
            </w:r>
            <w:r w:rsidRPr="008D0F1E">
              <w:rPr>
                <w:rFonts w:eastAsia="Arial" w:cs="Arial"/>
                <w:b/>
                <w:bCs/>
              </w:rPr>
              <w:t>?</w:t>
            </w:r>
          </w:p>
        </w:tc>
        <w:sdt>
          <w:sdtPr>
            <w:rPr>
              <w:rFonts w:cs="Arial"/>
              <w:b/>
              <w:bCs/>
              <w:i/>
              <w:color w:val="FF0000"/>
              <w:szCs w:val="20"/>
            </w:rPr>
            <w:id w:val="-1945758662"/>
            <w:comboBox>
              <w:listItem w:displayText="Ano" w:value="Ano"/>
              <w:listItem w:displayText="Ne" w:value="Ne"/>
            </w:comboBox>
          </w:sdtPr>
          <w:sdtEndPr>
            <w:rPr>
              <w:i w:val="0"/>
              <w:color w:val="auto"/>
            </w:rPr>
          </w:sdtEndPr>
          <w:sdtContent>
            <w:tc>
              <w:tcPr>
                <w:tcW w:w="401" w:type="pct"/>
                <w:shd w:val="clear" w:color="auto" w:fill="auto"/>
              </w:tcPr>
              <w:p w14:paraId="3E0E686D" w14:textId="3847BCA4" w:rsidR="00AF5563" w:rsidRPr="008D0F1E" w:rsidRDefault="00367916" w:rsidP="00AF5563">
                <w:pPr>
                  <w:spacing w:before="40" w:after="40"/>
                  <w:jc w:val="left"/>
                  <w:rPr>
                    <w:rFonts w:cs="Arial"/>
                    <w:b/>
                    <w:bCs/>
                    <w:szCs w:val="20"/>
                  </w:rPr>
                </w:pPr>
                <w:r>
                  <w:rPr>
                    <w:rFonts w:cs="Arial"/>
                    <w:b/>
                    <w:bCs/>
                    <w:i/>
                    <w:color w:val="FF0000"/>
                    <w:szCs w:val="20"/>
                  </w:rPr>
                  <w:t>Ne</w:t>
                </w:r>
              </w:p>
            </w:tc>
          </w:sdtContent>
        </w:sdt>
        <w:tc>
          <w:tcPr>
            <w:tcW w:w="950" w:type="pct"/>
            <w:gridSpan w:val="2"/>
            <w:shd w:val="clear" w:color="auto" w:fill="D9D9D9" w:themeFill="background1" w:themeFillShade="D9"/>
          </w:tcPr>
          <w:p w14:paraId="49C8F5DD" w14:textId="62FA1EF6" w:rsidR="00AF5563" w:rsidRPr="008D0F1E" w:rsidRDefault="00AF5563" w:rsidP="00C309AC">
            <w:pPr>
              <w:spacing w:before="40" w:after="40"/>
              <w:jc w:val="left"/>
              <w:rPr>
                <w:rFonts w:eastAsia="Arial" w:cs="Arial"/>
                <w:b/>
                <w:bCs/>
              </w:rPr>
            </w:pPr>
            <w:r w:rsidRPr="008D0F1E">
              <w:rPr>
                <w:rFonts w:eastAsia="Arial" w:cs="Arial"/>
                <w:b/>
                <w:bCs/>
              </w:rPr>
              <w:t>Počet žádostí o výjimku/y v přílohách:</w:t>
            </w:r>
          </w:p>
        </w:tc>
        <w:tc>
          <w:tcPr>
            <w:tcW w:w="1181" w:type="pct"/>
            <w:shd w:val="clear" w:color="auto" w:fill="auto"/>
          </w:tcPr>
          <w:p w14:paraId="3D8CF813" w14:textId="77777777" w:rsidR="00AF5563" w:rsidRPr="008D0F1E" w:rsidRDefault="00AF5563" w:rsidP="00AF5563">
            <w:pPr>
              <w:spacing w:before="40" w:after="40"/>
              <w:jc w:val="left"/>
              <w:rPr>
                <w:rFonts w:cs="Arial"/>
                <w:b/>
                <w:bCs/>
                <w:szCs w:val="20"/>
              </w:rPr>
            </w:pPr>
          </w:p>
        </w:tc>
      </w:tr>
      <w:tr w:rsidR="00AF5563" w:rsidRPr="008D0F1E" w14:paraId="53C2B663" w14:textId="77777777" w:rsidTr="00C309AC">
        <w:trPr>
          <w:trHeight w:val="20"/>
        </w:trPr>
        <w:tc>
          <w:tcPr>
            <w:tcW w:w="5000" w:type="pct"/>
            <w:gridSpan w:val="7"/>
            <w:shd w:val="clear" w:color="auto" w:fill="D9D9D9" w:themeFill="background1" w:themeFillShade="D9"/>
          </w:tcPr>
          <w:p w14:paraId="3476FC88" w14:textId="77777777" w:rsidR="00AF5563" w:rsidRPr="008D0F1E" w:rsidRDefault="00AF5563" w:rsidP="55E026C1">
            <w:pPr>
              <w:keepNext/>
              <w:spacing w:before="40" w:after="40"/>
              <w:jc w:val="left"/>
              <w:rPr>
                <w:rFonts w:cs="Arial"/>
                <w:bCs/>
                <w:szCs w:val="20"/>
              </w:rPr>
            </w:pPr>
            <w:r w:rsidRPr="008D0F1E">
              <w:rPr>
                <w:rFonts w:eastAsia="Arial,Calibri" w:cs="Arial"/>
                <w:b/>
                <w:bCs/>
              </w:rPr>
              <w:t xml:space="preserve">Určení rolí věcného správce, technického správce, provozovatele a dodavatele </w:t>
            </w:r>
            <w:r w:rsidRPr="008D0F1E">
              <w:rPr>
                <w:rFonts w:eastAsia="Arial,Calibri" w:cs="Arial"/>
              </w:rPr>
              <w:t>(pokud je předmětem více IS, klasifikujte hlavní a ostatní vysvětlete v tabulce 8)</w:t>
            </w:r>
            <w:r w:rsidRPr="008D0F1E">
              <w:rPr>
                <w:rFonts w:eastAsia="Arial,Calibri" w:cs="Arial"/>
                <w:b/>
                <w:bCs/>
              </w:rPr>
              <w:t>:</w:t>
            </w:r>
          </w:p>
        </w:tc>
      </w:tr>
      <w:tr w:rsidR="00AF5563" w:rsidRPr="008D0F1E" w14:paraId="7C86081B" w14:textId="77777777" w:rsidTr="00C309AC">
        <w:trPr>
          <w:trHeight w:val="20"/>
        </w:trPr>
        <w:tc>
          <w:tcPr>
            <w:tcW w:w="66" w:type="pct"/>
            <w:vMerge w:val="restart"/>
            <w:shd w:val="clear" w:color="auto" w:fill="D9D9D9" w:themeFill="background1" w:themeFillShade="D9"/>
          </w:tcPr>
          <w:p w14:paraId="6FDBCAA7"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77C0EB3" w14:textId="77777777" w:rsidR="004E41E2" w:rsidRPr="008D0F1E" w:rsidRDefault="00AF5563" w:rsidP="00C309AC">
            <w:pPr>
              <w:spacing w:before="40" w:after="40"/>
              <w:jc w:val="left"/>
              <w:rPr>
                <w:rFonts w:eastAsia="Arial" w:cs="Arial"/>
                <w:b/>
                <w:bCs/>
              </w:rPr>
            </w:pPr>
            <w:r w:rsidRPr="008D0F1E">
              <w:rPr>
                <w:rFonts w:eastAsia="Arial" w:cs="Arial"/>
                <w:b/>
                <w:bCs/>
              </w:rPr>
              <w:t>Věcný správce</w:t>
            </w:r>
          </w:p>
          <w:p w14:paraId="5DFA6EF0" w14:textId="39CBFE2A" w:rsidR="00AF5563" w:rsidRPr="008D0F1E" w:rsidRDefault="004E41E2" w:rsidP="00C309AC">
            <w:pPr>
              <w:spacing w:before="40" w:after="40"/>
              <w:jc w:val="left"/>
              <w:rPr>
                <w:rFonts w:eastAsia="Arial" w:cs="Arial"/>
                <w:i/>
                <w:iCs/>
              </w:rPr>
            </w:pPr>
            <w:r w:rsidRPr="008D0F1E">
              <w:rPr>
                <w:rFonts w:eastAsia="Arial" w:cs="Arial"/>
                <w:i/>
                <w:iCs/>
              </w:rPr>
              <w:t>Subjekt, který je investorem předmětu projektu</w:t>
            </w:r>
          </w:p>
        </w:tc>
        <w:tc>
          <w:tcPr>
            <w:tcW w:w="2532" w:type="pct"/>
            <w:gridSpan w:val="4"/>
            <w:shd w:val="clear" w:color="auto" w:fill="auto"/>
          </w:tcPr>
          <w:p w14:paraId="6B7EDA35" w14:textId="300EC2FC" w:rsidR="00AF5563" w:rsidRPr="008D0F1E" w:rsidRDefault="00367916" w:rsidP="00AF5563">
            <w:pPr>
              <w:spacing w:before="40" w:after="40"/>
              <w:jc w:val="left"/>
              <w:rPr>
                <w:rFonts w:cs="Arial"/>
                <w:b/>
                <w:bCs/>
                <w:szCs w:val="20"/>
              </w:rPr>
            </w:pPr>
            <w:r>
              <w:rPr>
                <w:rFonts w:cs="Arial"/>
                <w:b/>
                <w:bCs/>
                <w:szCs w:val="20"/>
              </w:rPr>
              <w:t>Obec – kancelář starosty</w:t>
            </w:r>
          </w:p>
        </w:tc>
      </w:tr>
      <w:tr w:rsidR="00AF5563" w:rsidRPr="008D0F1E" w14:paraId="64C74CD4" w14:textId="77777777" w:rsidTr="00C309AC">
        <w:trPr>
          <w:trHeight w:val="20"/>
        </w:trPr>
        <w:tc>
          <w:tcPr>
            <w:tcW w:w="66" w:type="pct"/>
            <w:vMerge/>
            <w:shd w:val="clear" w:color="auto" w:fill="D9D9D9" w:themeFill="background1" w:themeFillShade="D9"/>
          </w:tcPr>
          <w:p w14:paraId="3CF1E088"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615E407A" w14:textId="77777777" w:rsidR="004E41E2" w:rsidRPr="008D0F1E" w:rsidRDefault="00AF5563" w:rsidP="00C309AC">
            <w:pPr>
              <w:spacing w:before="40" w:after="40"/>
              <w:jc w:val="left"/>
              <w:rPr>
                <w:rFonts w:eastAsia="Arial" w:cs="Arial"/>
                <w:b/>
                <w:bCs/>
              </w:rPr>
            </w:pPr>
            <w:r w:rsidRPr="008D0F1E">
              <w:rPr>
                <w:rFonts w:eastAsia="Arial" w:cs="Arial"/>
                <w:b/>
                <w:bCs/>
              </w:rPr>
              <w:t>Technický správce</w:t>
            </w:r>
            <w:r w:rsidR="00FF560B" w:rsidRPr="008D0F1E">
              <w:rPr>
                <w:rFonts w:eastAsia="Arial" w:cs="Arial"/>
                <w:b/>
                <w:bCs/>
              </w:rPr>
              <w:t xml:space="preserve"> </w:t>
            </w:r>
          </w:p>
          <w:p w14:paraId="263F8A77" w14:textId="6B5F343A"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technickou </w:t>
            </w:r>
            <w:r w:rsidR="00FF560B" w:rsidRPr="008D0F1E">
              <w:rPr>
                <w:rFonts w:eastAsia="Arial" w:cs="Arial"/>
                <w:i/>
                <w:iCs/>
              </w:rPr>
              <w:t>real</w:t>
            </w:r>
            <w:r w:rsidRPr="008D0F1E">
              <w:rPr>
                <w:rFonts w:eastAsia="Arial" w:cs="Arial"/>
                <w:i/>
                <w:iCs/>
              </w:rPr>
              <w:t>izaci</w:t>
            </w:r>
            <w:r w:rsidR="00FF560B" w:rsidRPr="008D0F1E">
              <w:rPr>
                <w:rFonts w:eastAsia="Arial" w:cs="Arial"/>
                <w:i/>
                <w:iCs/>
              </w:rPr>
              <w:t xml:space="preserve"> </w:t>
            </w:r>
            <w:r w:rsidRPr="008D0F1E">
              <w:rPr>
                <w:rFonts w:eastAsia="Arial" w:cs="Arial"/>
                <w:i/>
                <w:iCs/>
              </w:rPr>
              <w:t xml:space="preserve">požadavků </w:t>
            </w:r>
            <w:r w:rsidR="00FF560B" w:rsidRPr="008D0F1E">
              <w:rPr>
                <w:rFonts w:eastAsia="Arial" w:cs="Arial"/>
                <w:i/>
                <w:iCs/>
              </w:rPr>
              <w:t>věcného</w:t>
            </w:r>
            <w:r w:rsidRPr="008D0F1E">
              <w:rPr>
                <w:rFonts w:eastAsia="Arial" w:cs="Arial"/>
                <w:i/>
                <w:iCs/>
              </w:rPr>
              <w:t xml:space="preserve"> správce k předmětu projektu</w:t>
            </w:r>
          </w:p>
        </w:tc>
        <w:tc>
          <w:tcPr>
            <w:tcW w:w="2532" w:type="pct"/>
            <w:gridSpan w:val="4"/>
            <w:shd w:val="clear" w:color="auto" w:fill="auto"/>
          </w:tcPr>
          <w:p w14:paraId="6EAFAE86" w14:textId="14DCB779" w:rsidR="00AF5563" w:rsidRPr="008D0F1E" w:rsidRDefault="00367916" w:rsidP="00AF5563">
            <w:pPr>
              <w:spacing w:before="40" w:after="40"/>
              <w:jc w:val="left"/>
              <w:rPr>
                <w:rFonts w:cs="Arial"/>
                <w:b/>
                <w:bCs/>
                <w:szCs w:val="20"/>
              </w:rPr>
            </w:pPr>
            <w:r>
              <w:rPr>
                <w:rFonts w:cs="Arial"/>
                <w:b/>
                <w:bCs/>
                <w:szCs w:val="20"/>
              </w:rPr>
              <w:t>Obec – oddělení informatiky</w:t>
            </w:r>
          </w:p>
        </w:tc>
      </w:tr>
      <w:tr w:rsidR="00AF5563" w:rsidRPr="008D0F1E" w14:paraId="430B8F01" w14:textId="77777777" w:rsidTr="00C309AC">
        <w:trPr>
          <w:trHeight w:val="20"/>
        </w:trPr>
        <w:tc>
          <w:tcPr>
            <w:tcW w:w="66" w:type="pct"/>
            <w:vMerge/>
            <w:shd w:val="clear" w:color="auto" w:fill="D9D9D9" w:themeFill="background1" w:themeFillShade="D9"/>
          </w:tcPr>
          <w:p w14:paraId="4CDB4E7C"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58F298AC" w14:textId="77777777" w:rsidR="004E41E2" w:rsidRPr="008D0F1E" w:rsidRDefault="00AF5563" w:rsidP="00C309AC">
            <w:pPr>
              <w:spacing w:before="40" w:after="40"/>
              <w:jc w:val="left"/>
              <w:rPr>
                <w:rFonts w:eastAsia="Arial" w:cs="Arial"/>
                <w:b/>
                <w:bCs/>
              </w:rPr>
            </w:pPr>
            <w:r w:rsidRPr="008D0F1E">
              <w:rPr>
                <w:rFonts w:eastAsia="Arial" w:cs="Arial"/>
                <w:b/>
                <w:bCs/>
              </w:rPr>
              <w:t>Provozovatel</w:t>
            </w:r>
            <w:r w:rsidR="00FF560B" w:rsidRPr="008D0F1E">
              <w:rPr>
                <w:rFonts w:eastAsia="Arial" w:cs="Arial"/>
                <w:b/>
                <w:bCs/>
              </w:rPr>
              <w:t xml:space="preserve"> </w:t>
            </w:r>
          </w:p>
          <w:p w14:paraId="145ED35A" w14:textId="086602D4" w:rsidR="00AF5563" w:rsidRPr="008D0F1E" w:rsidRDefault="004E41E2" w:rsidP="00C309AC">
            <w:pPr>
              <w:spacing w:before="40" w:after="40"/>
              <w:jc w:val="left"/>
              <w:rPr>
                <w:rFonts w:eastAsia="Arial" w:cs="Arial"/>
                <w:i/>
                <w:iCs/>
              </w:rPr>
            </w:pPr>
            <w:r w:rsidRPr="008D0F1E">
              <w:rPr>
                <w:rFonts w:eastAsia="Arial" w:cs="Arial"/>
                <w:i/>
                <w:iCs/>
              </w:rPr>
              <w:t xml:space="preserve">Subjekt, který zajišťuje provoz </w:t>
            </w:r>
            <w:r w:rsidR="00FF560B" w:rsidRPr="008D0F1E">
              <w:rPr>
                <w:rFonts w:eastAsia="Arial" w:cs="Arial"/>
                <w:i/>
                <w:iCs/>
              </w:rPr>
              <w:t>HW a SW</w:t>
            </w:r>
            <w:r w:rsidRPr="008D0F1E">
              <w:rPr>
                <w:rFonts w:eastAsia="Arial" w:cs="Arial"/>
                <w:i/>
                <w:iCs/>
              </w:rPr>
              <w:t xml:space="preserve"> předmětu projektu</w:t>
            </w:r>
          </w:p>
        </w:tc>
        <w:tc>
          <w:tcPr>
            <w:tcW w:w="2532" w:type="pct"/>
            <w:gridSpan w:val="4"/>
            <w:shd w:val="clear" w:color="auto" w:fill="auto"/>
          </w:tcPr>
          <w:p w14:paraId="14DED12E" w14:textId="0BB8CD0D" w:rsidR="00AF5563" w:rsidRPr="008D0F1E" w:rsidRDefault="00367916" w:rsidP="00AF5563">
            <w:pPr>
              <w:spacing w:before="40" w:after="40"/>
              <w:jc w:val="left"/>
              <w:rPr>
                <w:rFonts w:cs="Arial"/>
                <w:b/>
                <w:bCs/>
                <w:szCs w:val="20"/>
              </w:rPr>
            </w:pPr>
            <w:r>
              <w:rPr>
                <w:rFonts w:cs="Arial"/>
                <w:b/>
                <w:bCs/>
                <w:szCs w:val="20"/>
              </w:rPr>
              <w:t>Obec – oddělení informatiky</w:t>
            </w:r>
          </w:p>
        </w:tc>
      </w:tr>
      <w:tr w:rsidR="00AF5563" w:rsidRPr="008D0F1E" w14:paraId="21A0903A" w14:textId="77777777" w:rsidTr="00C309AC">
        <w:trPr>
          <w:trHeight w:val="20"/>
        </w:trPr>
        <w:tc>
          <w:tcPr>
            <w:tcW w:w="66" w:type="pct"/>
            <w:vMerge/>
            <w:tcBorders>
              <w:bottom w:val="nil"/>
            </w:tcBorders>
            <w:shd w:val="clear" w:color="auto" w:fill="D9D9D9" w:themeFill="background1" w:themeFillShade="D9"/>
          </w:tcPr>
          <w:p w14:paraId="2D79E32B" w14:textId="77777777" w:rsidR="00AF5563" w:rsidRPr="008D0F1E" w:rsidRDefault="00AF5563" w:rsidP="00AF5563">
            <w:pPr>
              <w:spacing w:before="40" w:after="40"/>
              <w:jc w:val="left"/>
              <w:rPr>
                <w:rFonts w:cs="Arial"/>
                <w:b/>
                <w:bCs/>
                <w:szCs w:val="20"/>
              </w:rPr>
            </w:pPr>
          </w:p>
        </w:tc>
        <w:tc>
          <w:tcPr>
            <w:tcW w:w="2402" w:type="pct"/>
            <w:gridSpan w:val="2"/>
            <w:shd w:val="clear" w:color="auto" w:fill="D9D9D9" w:themeFill="background1" w:themeFillShade="D9"/>
          </w:tcPr>
          <w:p w14:paraId="2E73F6A0" w14:textId="77777777" w:rsidR="004E41E2" w:rsidRPr="008D0F1E" w:rsidRDefault="00AF5563" w:rsidP="00C309AC">
            <w:pPr>
              <w:spacing w:before="40" w:after="40"/>
              <w:jc w:val="left"/>
              <w:rPr>
                <w:rFonts w:eastAsia="Arial" w:cs="Arial"/>
                <w:b/>
                <w:bCs/>
              </w:rPr>
            </w:pPr>
            <w:r w:rsidRPr="008D0F1E">
              <w:rPr>
                <w:rFonts w:eastAsia="Arial" w:cs="Arial"/>
                <w:b/>
                <w:bCs/>
              </w:rPr>
              <w:t>Dodavatel</w:t>
            </w:r>
            <w:r w:rsidR="00D974D6" w:rsidRPr="008D0F1E">
              <w:rPr>
                <w:rFonts w:eastAsia="Arial" w:cs="Arial"/>
                <w:b/>
                <w:bCs/>
              </w:rPr>
              <w:t xml:space="preserve"> </w:t>
            </w:r>
          </w:p>
          <w:p w14:paraId="380CBF3D" w14:textId="52E4ED82" w:rsidR="00AF5563" w:rsidRPr="008D0F1E" w:rsidRDefault="004E41E2" w:rsidP="00C309AC">
            <w:pPr>
              <w:spacing w:before="40" w:after="40"/>
              <w:jc w:val="left"/>
              <w:rPr>
                <w:rFonts w:eastAsia="Arial" w:cs="Arial"/>
                <w:i/>
                <w:iCs/>
              </w:rPr>
            </w:pPr>
            <w:r w:rsidRPr="008D0F1E">
              <w:rPr>
                <w:rFonts w:eastAsia="Arial" w:cs="Arial"/>
                <w:i/>
                <w:iCs/>
              </w:rPr>
              <w:t xml:space="preserve">Subjekt, který </w:t>
            </w:r>
            <w:r w:rsidR="00FF560B" w:rsidRPr="008D0F1E">
              <w:rPr>
                <w:rFonts w:eastAsia="Arial" w:cs="Arial"/>
                <w:i/>
                <w:iCs/>
              </w:rPr>
              <w:t xml:space="preserve">dodává </w:t>
            </w:r>
            <w:r w:rsidRPr="008D0F1E">
              <w:rPr>
                <w:rFonts w:eastAsia="Arial" w:cs="Arial"/>
                <w:i/>
                <w:iCs/>
              </w:rPr>
              <w:t>předmět projektu</w:t>
            </w:r>
            <w:r w:rsidR="00FF560B" w:rsidRPr="008D0F1E">
              <w:rPr>
                <w:rFonts w:eastAsia="Arial" w:cs="Arial"/>
                <w:i/>
                <w:iCs/>
              </w:rPr>
              <w:t xml:space="preserve">, </w:t>
            </w:r>
            <w:r w:rsidR="00D974D6" w:rsidRPr="008D0F1E">
              <w:rPr>
                <w:rFonts w:eastAsia="Arial" w:cs="Arial"/>
                <w:i/>
                <w:iCs/>
              </w:rPr>
              <w:t xml:space="preserve">pokud je znám v době </w:t>
            </w:r>
            <w:r w:rsidRPr="008D0F1E">
              <w:rPr>
                <w:rFonts w:eastAsia="Arial" w:cs="Arial"/>
                <w:i/>
                <w:iCs/>
              </w:rPr>
              <w:t>přípravy projektu</w:t>
            </w:r>
          </w:p>
        </w:tc>
        <w:tc>
          <w:tcPr>
            <w:tcW w:w="2532" w:type="pct"/>
            <w:gridSpan w:val="4"/>
            <w:shd w:val="clear" w:color="auto" w:fill="auto"/>
          </w:tcPr>
          <w:p w14:paraId="5C116019" w14:textId="2CE0E84B" w:rsidR="00AF5563" w:rsidRPr="008D0F1E" w:rsidRDefault="00367916" w:rsidP="005A7EEB">
            <w:pPr>
              <w:spacing w:before="40" w:after="40"/>
              <w:jc w:val="left"/>
              <w:rPr>
                <w:rFonts w:cs="Arial"/>
                <w:b/>
                <w:bCs/>
                <w:szCs w:val="20"/>
              </w:rPr>
            </w:pPr>
            <w:r>
              <w:rPr>
                <w:rFonts w:cs="Arial"/>
                <w:b/>
                <w:bCs/>
                <w:szCs w:val="20"/>
              </w:rPr>
              <w:t>Bude vybrán v</w:t>
            </w:r>
            <w:r w:rsidR="005A7EEB">
              <w:rPr>
                <w:rFonts w:cs="Arial"/>
                <w:b/>
                <w:bCs/>
                <w:szCs w:val="20"/>
              </w:rPr>
              <w:t xml:space="preserve"> otevřeném</w:t>
            </w:r>
            <w:r>
              <w:rPr>
                <w:rFonts w:cs="Arial"/>
                <w:b/>
                <w:bCs/>
                <w:szCs w:val="20"/>
              </w:rPr>
              <w:t xml:space="preserve"> výběrovém řízení</w:t>
            </w:r>
          </w:p>
        </w:tc>
      </w:tr>
      <w:tr w:rsidR="00D9265B" w:rsidRPr="008D0F1E" w14:paraId="7D994D47" w14:textId="77777777" w:rsidTr="00C309AC">
        <w:trPr>
          <w:trHeight w:val="204"/>
        </w:trPr>
        <w:tc>
          <w:tcPr>
            <w:tcW w:w="3819" w:type="pct"/>
            <w:gridSpan w:val="6"/>
            <w:shd w:val="clear" w:color="auto" w:fill="D9D9D9" w:themeFill="background1" w:themeFillShade="D9"/>
          </w:tcPr>
          <w:p w14:paraId="41DD329D" w14:textId="77777777" w:rsidR="00D9265B" w:rsidRPr="008D0F1E" w:rsidRDefault="00D9265B" w:rsidP="00C309AC">
            <w:pPr>
              <w:spacing w:before="40" w:after="40"/>
              <w:jc w:val="left"/>
              <w:rPr>
                <w:rFonts w:eastAsia="Arial" w:cs="Arial"/>
                <w:b/>
                <w:bCs/>
              </w:rPr>
            </w:pPr>
            <w:r w:rsidRPr="008D0F1E">
              <w:rPr>
                <w:rFonts w:eastAsia="Arial" w:cs="Arial"/>
                <w:b/>
                <w:bCs/>
              </w:rPr>
              <w:t>Bylo provedeno hodnocení ekonomické výhodnosti způsobu provozu určených IS?</w:t>
            </w:r>
          </w:p>
          <w:p w14:paraId="3BD1EA48" w14:textId="44218618" w:rsidR="00D9265B" w:rsidRPr="008D0F1E" w:rsidRDefault="00D9265B" w:rsidP="00C309AC">
            <w:pPr>
              <w:spacing w:before="40" w:after="40"/>
              <w:jc w:val="left"/>
              <w:rPr>
                <w:rFonts w:eastAsia="Arial" w:cs="Arial"/>
                <w:i/>
                <w:iCs/>
              </w:rPr>
            </w:pPr>
            <w:r w:rsidRPr="008D0F1E">
              <w:rPr>
                <w:rFonts w:eastAsia="Arial" w:cs="Arial"/>
                <w:i/>
                <w:iCs/>
              </w:rPr>
              <w:t>Povinnost dle §5 odst. 2 písm. h) zákona č. 365/2000 Sb.</w:t>
            </w:r>
          </w:p>
        </w:tc>
        <w:tc>
          <w:tcPr>
            <w:tcW w:w="1181" w:type="pct"/>
            <w:shd w:val="clear" w:color="auto" w:fill="auto"/>
          </w:tcPr>
          <w:sdt>
            <w:sdtPr>
              <w:rPr>
                <w:rFonts w:cs="Arial"/>
                <w:b/>
                <w:bCs/>
                <w:i/>
                <w:color w:val="FF0000"/>
                <w:szCs w:val="20"/>
              </w:rPr>
              <w:id w:val="-625551029"/>
              <w:comboBox>
                <w:listItem w:displayText="Ano" w:value="Ano"/>
                <w:listItem w:displayText="Ne" w:value="Ne"/>
              </w:comboBox>
            </w:sdtPr>
            <w:sdtEndPr>
              <w:rPr>
                <w:i w:val="0"/>
                <w:color w:val="auto"/>
              </w:rPr>
            </w:sdtEndPr>
            <w:sdtContent>
              <w:p w14:paraId="55F4A6A1" w14:textId="512F9655" w:rsidR="00D9265B" w:rsidRPr="008D0F1E" w:rsidRDefault="00367916" w:rsidP="00AF5563">
                <w:pPr>
                  <w:spacing w:before="40" w:after="40"/>
                  <w:jc w:val="left"/>
                  <w:rPr>
                    <w:rFonts w:cs="Arial"/>
                    <w:b/>
                    <w:bCs/>
                    <w:szCs w:val="20"/>
                  </w:rPr>
                </w:pPr>
                <w:r>
                  <w:rPr>
                    <w:rFonts w:cs="Arial"/>
                    <w:b/>
                    <w:bCs/>
                    <w:i/>
                    <w:color w:val="FF0000"/>
                    <w:szCs w:val="20"/>
                  </w:rPr>
                  <w:t>Ano</w:t>
                </w:r>
              </w:p>
            </w:sdtContent>
          </w:sdt>
          <w:p w14:paraId="7F15ACF6" w14:textId="6A34A69A" w:rsidR="00D9265B" w:rsidRPr="008D0F1E" w:rsidDel="006E0D05" w:rsidRDefault="00D9265B" w:rsidP="00C309AC">
            <w:pPr>
              <w:spacing w:before="40" w:after="40"/>
              <w:jc w:val="left"/>
              <w:rPr>
                <w:rFonts w:eastAsia="Arial" w:cs="Arial"/>
                <w:i/>
                <w:iCs/>
              </w:rPr>
            </w:pPr>
            <w:r w:rsidRPr="008D0F1E">
              <w:rPr>
                <w:rFonts w:eastAsia="Arial" w:cs="Arial"/>
                <w:i/>
                <w:iCs/>
                <w:color w:val="FF0000"/>
              </w:rPr>
              <w:t>&lt;uveďte jako přílohu&gt;</w:t>
            </w:r>
          </w:p>
        </w:tc>
      </w:tr>
      <w:tr w:rsidR="00AF5563" w:rsidRPr="008D0F1E" w14:paraId="19016746" w14:textId="77777777" w:rsidTr="00C309AC">
        <w:trPr>
          <w:trHeight w:val="204"/>
        </w:trPr>
        <w:tc>
          <w:tcPr>
            <w:tcW w:w="3819" w:type="pct"/>
            <w:gridSpan w:val="6"/>
            <w:shd w:val="clear" w:color="auto" w:fill="D9D9D9" w:themeFill="background1" w:themeFillShade="D9"/>
          </w:tcPr>
          <w:p w14:paraId="27C9BF30" w14:textId="492A401B" w:rsidR="00AF5563" w:rsidRPr="008D0F1E" w:rsidRDefault="00AF5563" w:rsidP="00444762">
            <w:pPr>
              <w:spacing w:before="40" w:after="40"/>
              <w:jc w:val="left"/>
              <w:rPr>
                <w:rFonts w:eastAsia="Arial" w:cs="Arial"/>
                <w:b/>
                <w:bCs/>
              </w:rPr>
            </w:pPr>
            <w:r w:rsidRPr="008D0F1E">
              <w:rPr>
                <w:rFonts w:eastAsia="Arial" w:cs="Arial"/>
                <w:b/>
                <w:bCs/>
              </w:rPr>
              <w:t xml:space="preserve">Realizační </w:t>
            </w:r>
            <w:r w:rsidRPr="008D0F1E">
              <w:rPr>
                <w:rFonts w:eastAsia="Arial" w:cs="Arial"/>
              </w:rPr>
              <w:t xml:space="preserve">(implementační) </w:t>
            </w:r>
            <w:r w:rsidRPr="008D0F1E">
              <w:rPr>
                <w:rFonts w:eastAsia="Arial" w:cs="Arial"/>
                <w:b/>
                <w:bCs/>
              </w:rPr>
              <w:t xml:space="preserve">výdaje v rámci projektu </w:t>
            </w:r>
            <w:r w:rsidRPr="008D0F1E">
              <w:rPr>
                <w:rFonts w:eastAsia="Arial" w:cs="Arial"/>
              </w:rPr>
              <w:t xml:space="preserve">(součet hodnot ve sloupci </w:t>
            </w:r>
            <w:bookmarkStart w:id="24" w:name="_Hlk55396876"/>
            <w:r w:rsidRPr="008D0F1E">
              <w:rPr>
                <w:rFonts w:ascii="Cambria Math" w:eastAsia="Cambria Math" w:hAnsi="Cambria Math" w:cs="Cambria Math"/>
              </w:rPr>
              <w:t>①</w:t>
            </w:r>
            <w:bookmarkEnd w:id="24"/>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01B85E2C" w14:textId="2C8D96E7" w:rsidR="00AF5563" w:rsidRPr="008D0F1E" w:rsidDel="006E0D05" w:rsidRDefault="00947603" w:rsidP="0013400F">
            <w:pPr>
              <w:spacing w:before="40" w:after="40"/>
              <w:jc w:val="left"/>
              <w:rPr>
                <w:rFonts w:eastAsia="Arial" w:cs="Arial"/>
                <w:b/>
                <w:bCs/>
              </w:rPr>
            </w:pPr>
            <w:r>
              <w:rPr>
                <w:rFonts w:eastAsia="Arial" w:cs="Arial"/>
                <w:b/>
                <w:bCs/>
              </w:rPr>
              <w:t>1</w:t>
            </w:r>
            <w:r w:rsidR="0013400F">
              <w:rPr>
                <w:rFonts w:eastAsia="Arial" w:cs="Arial"/>
                <w:b/>
                <w:bCs/>
              </w:rPr>
              <w:t>5</w:t>
            </w:r>
            <w:r>
              <w:rPr>
                <w:rFonts w:eastAsia="Arial" w:cs="Arial"/>
                <w:b/>
                <w:bCs/>
              </w:rPr>
              <w:t xml:space="preserve"> mil. Kč</w:t>
            </w:r>
          </w:p>
        </w:tc>
      </w:tr>
      <w:tr w:rsidR="00AF5563" w:rsidRPr="008D0F1E" w14:paraId="43027FA0" w14:textId="77777777" w:rsidTr="00C309AC">
        <w:trPr>
          <w:trHeight w:val="204"/>
        </w:trPr>
        <w:tc>
          <w:tcPr>
            <w:tcW w:w="3819" w:type="pct"/>
            <w:gridSpan w:val="6"/>
            <w:shd w:val="clear" w:color="auto" w:fill="D9D9D9" w:themeFill="background1" w:themeFillShade="D9"/>
          </w:tcPr>
          <w:p w14:paraId="65E39F21" w14:textId="6091334C" w:rsidR="00AF5563" w:rsidRPr="008D0F1E" w:rsidRDefault="00AF5563" w:rsidP="00444762">
            <w:pPr>
              <w:spacing w:before="40" w:after="40"/>
              <w:jc w:val="left"/>
              <w:rPr>
                <w:rFonts w:eastAsia="Arial" w:cs="Arial"/>
                <w:b/>
                <w:bCs/>
              </w:rPr>
            </w:pPr>
            <w:r w:rsidRPr="008D0F1E">
              <w:rPr>
                <w:rFonts w:eastAsia="Arial" w:cs="Arial"/>
                <w:b/>
                <w:bCs/>
              </w:rPr>
              <w:t xml:space="preserve">Provozní výdaje plánované v rámci projektu </w:t>
            </w:r>
            <w:r w:rsidRPr="008D0F1E">
              <w:rPr>
                <w:rFonts w:eastAsia="Arial" w:cs="Arial"/>
              </w:rPr>
              <w:t xml:space="preserve">(součet hodnot ve sloupci </w:t>
            </w:r>
            <w:bookmarkStart w:id="25" w:name="_Hlk55396887"/>
            <w:r w:rsidRPr="008D0F1E">
              <w:rPr>
                <w:rFonts w:ascii="Cambria Math" w:eastAsia="Cambria Math" w:hAnsi="Cambria Math" w:cs="Cambria Math"/>
              </w:rPr>
              <w:t>②</w:t>
            </w:r>
            <w:bookmarkEnd w:id="25"/>
            <w:r w:rsidRPr="008D0F1E">
              <w:rPr>
                <w:rFonts w:eastAsia="Arial" w:cs="Arial"/>
              </w:rPr>
              <w:t xml:space="preserve"> tabulky </w:t>
            </w:r>
            <w:r w:rsidR="00444762">
              <w:rPr>
                <w:rFonts w:eastAsia="Arial" w:cs="Arial"/>
              </w:rPr>
              <w:t>51</w:t>
            </w:r>
            <w:r w:rsidRPr="008D0F1E">
              <w:rPr>
                <w:rFonts w:eastAsia="Arial" w:cs="Arial"/>
              </w:rPr>
              <w:t>)</w:t>
            </w:r>
            <w:r w:rsidRPr="008D0F1E">
              <w:rPr>
                <w:rFonts w:eastAsia="Arial" w:cs="Arial"/>
                <w:b/>
                <w:bCs/>
              </w:rPr>
              <w:t xml:space="preserve"> v Kč bez DPH:</w:t>
            </w:r>
          </w:p>
        </w:tc>
        <w:tc>
          <w:tcPr>
            <w:tcW w:w="1181" w:type="pct"/>
            <w:shd w:val="clear" w:color="auto" w:fill="auto"/>
          </w:tcPr>
          <w:p w14:paraId="685C9665" w14:textId="5F83D135" w:rsidR="00AF5563" w:rsidRPr="008D0F1E" w:rsidDel="006E0D05" w:rsidRDefault="0013400F" w:rsidP="0013400F">
            <w:pPr>
              <w:spacing w:before="40" w:after="40"/>
              <w:jc w:val="left"/>
              <w:rPr>
                <w:rFonts w:eastAsia="Arial" w:cs="Arial"/>
                <w:b/>
                <w:bCs/>
              </w:rPr>
            </w:pPr>
            <w:r>
              <w:rPr>
                <w:rFonts w:eastAsia="Arial" w:cs="Arial"/>
                <w:b/>
                <w:bCs/>
              </w:rPr>
              <w:t>12</w:t>
            </w:r>
            <w:r w:rsidR="00947603">
              <w:rPr>
                <w:rFonts w:eastAsia="Arial" w:cs="Arial"/>
                <w:b/>
                <w:bCs/>
              </w:rPr>
              <w:t xml:space="preserve"> mil. Kč</w:t>
            </w:r>
          </w:p>
        </w:tc>
      </w:tr>
      <w:tr w:rsidR="00AF5563" w:rsidRPr="008D0F1E" w14:paraId="53512E0B" w14:textId="77777777" w:rsidTr="00C309AC">
        <w:trPr>
          <w:trHeight w:val="204"/>
        </w:trPr>
        <w:tc>
          <w:tcPr>
            <w:tcW w:w="3819" w:type="pct"/>
            <w:gridSpan w:val="6"/>
            <w:shd w:val="clear" w:color="auto" w:fill="D9D9D9" w:themeFill="background1" w:themeFillShade="D9"/>
          </w:tcPr>
          <w:p w14:paraId="51E6FC48" w14:textId="6A1B5B24" w:rsidR="004B73B7" w:rsidRPr="008D0F1E" w:rsidRDefault="00AF5563" w:rsidP="00444762">
            <w:pPr>
              <w:spacing w:before="40" w:after="40"/>
              <w:jc w:val="left"/>
              <w:rPr>
                <w:rFonts w:eastAsia="Arial" w:cs="Arial"/>
                <w:b/>
                <w:bCs/>
              </w:rPr>
            </w:pPr>
            <w:r w:rsidRPr="008D0F1E">
              <w:rPr>
                <w:rFonts w:eastAsia="Arial" w:cs="Arial"/>
                <w:b/>
                <w:bCs/>
              </w:rPr>
              <w:t xml:space="preserve">Pětileté TCO </w:t>
            </w:r>
            <w:r w:rsidR="004B73B7" w:rsidRPr="008D0F1E">
              <w:rPr>
                <w:rFonts w:eastAsia="Arial" w:cs="Arial"/>
                <w:b/>
                <w:bCs/>
              </w:rPr>
              <w:t xml:space="preserve">projektu </w:t>
            </w:r>
            <w:r w:rsidRPr="008D0F1E">
              <w:rPr>
                <w:rFonts w:eastAsia="Arial" w:cs="Arial"/>
              </w:rPr>
              <w:t xml:space="preserve">(součet hodnot ve sloupci </w:t>
            </w:r>
            <w:r w:rsidRPr="008D0F1E">
              <w:rPr>
                <w:rFonts w:ascii="Cambria Math" w:eastAsia="Cambria Math" w:hAnsi="Cambria Math" w:cs="Cambria Math"/>
              </w:rPr>
              <w:t>③</w:t>
            </w:r>
            <w:r w:rsidRPr="008D0F1E">
              <w:rPr>
                <w:rFonts w:eastAsia="Arial" w:cs="Arial"/>
              </w:rPr>
              <w:t xml:space="preserve"> tabulky </w:t>
            </w:r>
            <w:r w:rsidR="00444762">
              <w:rPr>
                <w:rFonts w:eastAsia="Arial" w:cs="Arial"/>
              </w:rPr>
              <w:t>51</w:t>
            </w:r>
            <w:r w:rsidRPr="008D0F1E">
              <w:rPr>
                <w:rFonts w:eastAsia="Arial" w:cs="Arial"/>
              </w:rPr>
              <w:t xml:space="preserve">) </w:t>
            </w:r>
            <w:r w:rsidRPr="008D0F1E">
              <w:rPr>
                <w:rFonts w:eastAsia="Arial" w:cs="Arial"/>
                <w:b/>
                <w:bCs/>
              </w:rPr>
              <w:t>v Kč bez DPH:</w:t>
            </w:r>
          </w:p>
        </w:tc>
        <w:tc>
          <w:tcPr>
            <w:tcW w:w="1181" w:type="pct"/>
            <w:shd w:val="clear" w:color="auto" w:fill="auto"/>
          </w:tcPr>
          <w:p w14:paraId="25694A39" w14:textId="13907223" w:rsidR="00AF5563" w:rsidRPr="008D0F1E" w:rsidDel="006E0D05" w:rsidRDefault="0013400F" w:rsidP="00C309AC">
            <w:pPr>
              <w:spacing w:before="40" w:after="40"/>
              <w:jc w:val="left"/>
              <w:rPr>
                <w:rFonts w:eastAsia="Arial" w:cs="Arial"/>
                <w:b/>
                <w:bCs/>
              </w:rPr>
            </w:pPr>
            <w:r>
              <w:rPr>
                <w:rFonts w:eastAsia="Arial" w:cs="Arial"/>
                <w:b/>
                <w:bCs/>
              </w:rPr>
              <w:t>25</w:t>
            </w:r>
            <w:r w:rsidR="00947603">
              <w:rPr>
                <w:rFonts w:eastAsia="Arial" w:cs="Arial"/>
                <w:b/>
                <w:bCs/>
              </w:rPr>
              <w:t xml:space="preserve"> mil. Kč</w:t>
            </w:r>
          </w:p>
        </w:tc>
      </w:tr>
    </w:tbl>
    <w:p w14:paraId="6C6044D2" w14:textId="77777777" w:rsidR="00AF4DD9" w:rsidRPr="008D0F1E" w:rsidRDefault="00AF4DD9" w:rsidP="00AF4DD9">
      <w:pPr>
        <w:pStyle w:val="MVHeading2"/>
        <w:jc w:val="left"/>
        <w:rPr>
          <w:rFonts w:cs="Arial"/>
        </w:rPr>
      </w:pPr>
      <w:bookmarkStart w:id="26" w:name="_Toc457998906"/>
      <w:bookmarkStart w:id="27" w:name="_Toc457999570"/>
      <w:bookmarkStart w:id="28" w:name="_Toc465074582"/>
      <w:bookmarkStart w:id="29" w:name="_Toc22220527"/>
      <w:bookmarkEnd w:id="26"/>
      <w:bookmarkEnd w:id="27"/>
      <w:r w:rsidRPr="008D0F1E">
        <w:rPr>
          <w:rFonts w:cs="Arial"/>
        </w:rPr>
        <w:t>Popis, potřebnost a výstupy projektu</w:t>
      </w:r>
      <w:bookmarkEnd w:id="28"/>
      <w:bookmarkEnd w:id="29"/>
    </w:p>
    <w:tbl>
      <w:tblPr>
        <w:tblStyle w:val="Mkatabulky"/>
        <w:tblW w:w="5000" w:type="pct"/>
        <w:tblLook w:val="06A0" w:firstRow="1" w:lastRow="0" w:firstColumn="1" w:lastColumn="0" w:noHBand="1" w:noVBand="1"/>
      </w:tblPr>
      <w:tblGrid>
        <w:gridCol w:w="6303"/>
        <w:gridCol w:w="591"/>
        <w:gridCol w:w="3546"/>
        <w:gridCol w:w="888"/>
      </w:tblGrid>
      <w:tr w:rsidR="00AF4DD9" w:rsidRPr="008D0F1E" w14:paraId="74CA8A2D" w14:textId="77777777" w:rsidTr="00C309AC">
        <w:trPr>
          <w:tblHeader/>
        </w:trPr>
        <w:tc>
          <w:tcPr>
            <w:tcW w:w="5000" w:type="pct"/>
            <w:gridSpan w:val="4"/>
            <w:shd w:val="clear" w:color="auto" w:fill="CEEBF3"/>
          </w:tcPr>
          <w:p w14:paraId="443D0A8D" w14:textId="31F92F4B" w:rsidR="00AF4DD9" w:rsidRPr="008D0F1E" w:rsidRDefault="00AF4DD9" w:rsidP="00C309AC">
            <w:pPr>
              <w:keepNext/>
              <w:spacing w:before="40" w:after="40"/>
              <w:jc w:val="left"/>
              <w:rPr>
                <w:rFonts w:eastAsia="Arial" w:cs="Arial"/>
              </w:rPr>
            </w:pPr>
            <w:bookmarkStart w:id="30" w:name="_Toc509581650"/>
            <w:bookmarkStart w:id="31" w:name="_Toc513797119"/>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w:t>
            </w:r>
            <w:r w:rsidRPr="008D0F1E">
              <w:rPr>
                <w:rFonts w:cs="Arial"/>
              </w:rPr>
              <w:fldChar w:fldCharType="end"/>
            </w:r>
            <w:r w:rsidRPr="008D0F1E">
              <w:rPr>
                <w:rFonts w:eastAsia="Arial" w:cs="Arial"/>
                <w:noProof/>
              </w:rPr>
              <w:t xml:space="preserve">: </w:t>
            </w:r>
            <w:r w:rsidRPr="008D0F1E">
              <w:rPr>
                <w:rFonts w:eastAsia="Arial" w:cs="Arial"/>
                <w:b/>
                <w:bCs/>
                <w:noProof/>
              </w:rPr>
              <w:t>Popis projektu</w:t>
            </w:r>
            <w:bookmarkEnd w:id="30"/>
            <w:bookmarkEnd w:id="31"/>
          </w:p>
        </w:tc>
      </w:tr>
      <w:tr w:rsidR="00AF4DD9" w:rsidRPr="008D0F1E" w14:paraId="107E7224" w14:textId="77777777" w:rsidTr="00C309AC">
        <w:tc>
          <w:tcPr>
            <w:tcW w:w="5000" w:type="pct"/>
            <w:gridSpan w:val="4"/>
            <w:shd w:val="clear" w:color="auto" w:fill="D9D9D9" w:themeFill="background1" w:themeFillShade="D9"/>
          </w:tcPr>
          <w:p w14:paraId="1923E114"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Popis výchozí situace projektu </w:t>
            </w:r>
            <w:r w:rsidRPr="008D0F1E">
              <w:rPr>
                <w:rFonts w:eastAsia="Arial,Calibri" w:cs="Arial"/>
              </w:rPr>
              <w:t>(tzv. As-</w:t>
            </w:r>
            <w:proofErr w:type="spellStart"/>
            <w:r w:rsidRPr="008D0F1E">
              <w:rPr>
                <w:rFonts w:eastAsia="Arial,Calibri" w:cs="Arial"/>
              </w:rPr>
              <w:t>Is</w:t>
            </w:r>
            <w:proofErr w:type="spellEnd"/>
            <w:r w:rsidRPr="008D0F1E">
              <w:rPr>
                <w:rFonts w:eastAsia="Arial,Calibri" w:cs="Arial"/>
              </w:rPr>
              <w:t>, současný stav)</w:t>
            </w:r>
            <w:r w:rsidRPr="008D0F1E">
              <w:rPr>
                <w:rFonts w:eastAsia="Arial,Calibri" w:cs="Arial"/>
                <w:b/>
                <w:bCs/>
              </w:rPr>
              <w:t>:</w:t>
            </w:r>
          </w:p>
        </w:tc>
      </w:tr>
      <w:tr w:rsidR="00AF4DD9" w:rsidRPr="008D0F1E" w14:paraId="5B15E0CC" w14:textId="77777777" w:rsidTr="00C309AC">
        <w:tc>
          <w:tcPr>
            <w:tcW w:w="5000" w:type="pct"/>
            <w:gridSpan w:val="4"/>
          </w:tcPr>
          <w:p w14:paraId="4DBDBB87" w14:textId="01B0B33D" w:rsidR="005A7EEB" w:rsidRDefault="00367916" w:rsidP="00AF7872">
            <w:pPr>
              <w:spacing w:before="40" w:after="40"/>
              <w:rPr>
                <w:rFonts w:eastAsia="Calibri" w:cs="Arial"/>
              </w:rPr>
            </w:pPr>
            <w:r>
              <w:rPr>
                <w:rFonts w:eastAsia="Calibri" w:cs="Arial"/>
              </w:rPr>
              <w:t>Obec</w:t>
            </w:r>
            <w:r w:rsidR="00F5769C">
              <w:rPr>
                <w:rFonts w:eastAsia="Calibri" w:cs="Arial"/>
              </w:rPr>
              <w:t>ní úřad</w:t>
            </w:r>
            <w:r>
              <w:rPr>
                <w:rFonts w:eastAsia="Calibri" w:cs="Arial"/>
              </w:rPr>
              <w:t xml:space="preserve"> v současné době </w:t>
            </w:r>
            <w:r w:rsidR="006829B8">
              <w:rPr>
                <w:rFonts w:eastAsia="Calibri" w:cs="Arial"/>
              </w:rPr>
              <w:t xml:space="preserve">provozuje za účelem výkonu jednotlivých agend několik oddělených informačních systémů.  </w:t>
            </w:r>
            <w:r w:rsidR="0013400F">
              <w:rPr>
                <w:rFonts w:eastAsia="Calibri" w:cs="Arial"/>
              </w:rPr>
              <w:t>Integrace mezi systémy a agendami při výkonu veřejné správy se děje automatizovaně jen v některých případech. Většinou probíhá výměna dat pomocí exportovaných souborů.</w:t>
            </w:r>
            <w:r w:rsidR="005A52DD">
              <w:rPr>
                <w:rFonts w:eastAsia="Calibri" w:cs="Arial"/>
              </w:rPr>
              <w:t xml:space="preserve"> Stávající</w:t>
            </w:r>
            <w:r w:rsidR="005A7EEB">
              <w:rPr>
                <w:rFonts w:eastAsia="Calibri" w:cs="Arial"/>
              </w:rPr>
              <w:t xml:space="preserve"> řešení bylo </w:t>
            </w:r>
            <w:r w:rsidR="00FA4286">
              <w:rPr>
                <w:rFonts w:eastAsia="Calibri" w:cs="Arial"/>
              </w:rPr>
              <w:t>vy</w:t>
            </w:r>
            <w:r w:rsidR="0013400F">
              <w:rPr>
                <w:rFonts w:eastAsia="Calibri" w:cs="Arial"/>
              </w:rPr>
              <w:t xml:space="preserve">budováno postupně a každý nový </w:t>
            </w:r>
            <w:r w:rsidR="00FA4286">
              <w:rPr>
                <w:rFonts w:eastAsia="Calibri" w:cs="Arial"/>
              </w:rPr>
              <w:t xml:space="preserve">informační </w:t>
            </w:r>
            <w:r w:rsidR="0013400F">
              <w:rPr>
                <w:rFonts w:eastAsia="Calibri" w:cs="Arial"/>
              </w:rPr>
              <w:t xml:space="preserve">systém byl </w:t>
            </w:r>
            <w:r w:rsidR="00FA4286">
              <w:rPr>
                <w:rFonts w:eastAsia="Calibri" w:cs="Arial"/>
              </w:rPr>
              <w:t>pořízen</w:t>
            </w:r>
            <w:r w:rsidR="0013400F">
              <w:rPr>
                <w:rFonts w:eastAsia="Calibri" w:cs="Arial"/>
              </w:rPr>
              <w:t xml:space="preserve"> jako samostatný</w:t>
            </w:r>
            <w:r w:rsidR="00FA4286">
              <w:rPr>
                <w:rFonts w:eastAsia="Calibri" w:cs="Arial"/>
              </w:rPr>
              <w:t xml:space="preserve"> produkt. V některých případech se jednalo o dodávku hotového řešení a v jiných se jednalo o vývoj na míru.</w:t>
            </w:r>
            <w:r w:rsidR="001D733C">
              <w:rPr>
                <w:rFonts w:eastAsia="Calibri" w:cs="Arial"/>
              </w:rPr>
              <w:t xml:space="preserve"> Zmiňované informační </w:t>
            </w:r>
            <w:r w:rsidR="0013400F">
              <w:rPr>
                <w:rFonts w:eastAsia="Calibri" w:cs="Arial"/>
              </w:rPr>
              <w:t xml:space="preserve">systémy </w:t>
            </w:r>
            <w:r w:rsidR="001D733C">
              <w:rPr>
                <w:rFonts w:eastAsia="Calibri" w:cs="Arial"/>
              </w:rPr>
              <w:t xml:space="preserve">již </w:t>
            </w:r>
            <w:r w:rsidR="0013400F">
              <w:rPr>
                <w:rFonts w:eastAsia="Calibri" w:cs="Arial"/>
              </w:rPr>
              <w:t>nevyhovují</w:t>
            </w:r>
            <w:r w:rsidR="005A7EEB">
              <w:rPr>
                <w:rFonts w:eastAsia="Calibri" w:cs="Arial"/>
              </w:rPr>
              <w:t xml:space="preserve"> </w:t>
            </w:r>
            <w:proofErr w:type="gramStart"/>
            <w:r w:rsidR="005A7EEB">
              <w:rPr>
                <w:rFonts w:eastAsia="Calibri" w:cs="Arial"/>
              </w:rPr>
              <w:t>svoji</w:t>
            </w:r>
            <w:proofErr w:type="gramEnd"/>
            <w:r w:rsidR="005A7EEB">
              <w:rPr>
                <w:rFonts w:eastAsia="Calibri" w:cs="Arial"/>
              </w:rPr>
              <w:t xml:space="preserve"> zastaralostí jak uživatelskou, tak správcovskou.</w:t>
            </w:r>
          </w:p>
          <w:p w14:paraId="696485F6" w14:textId="77777777" w:rsidR="00AF7872" w:rsidRDefault="00AF7872" w:rsidP="00AF7872">
            <w:pPr>
              <w:spacing w:before="40" w:after="40"/>
              <w:rPr>
                <w:rFonts w:eastAsia="Calibri" w:cs="Arial"/>
              </w:rPr>
            </w:pPr>
          </w:p>
          <w:p w14:paraId="3485309C" w14:textId="02569F75" w:rsidR="00367916" w:rsidRPr="008D0F1E" w:rsidRDefault="00367916" w:rsidP="00AF7872">
            <w:pPr>
              <w:spacing w:before="40" w:after="40"/>
              <w:rPr>
                <w:rFonts w:eastAsia="Calibri" w:cs="Arial"/>
              </w:rPr>
            </w:pPr>
            <w:r>
              <w:rPr>
                <w:rFonts w:eastAsia="Calibri" w:cs="Arial"/>
              </w:rPr>
              <w:lastRenderedPageBreak/>
              <w:t>Vzhledem k velkému rozvoji Obce a nárůstu počtu obyvatel se ve stále větší míře vyskytuje potřeba jednat s občany elektronicky</w:t>
            </w:r>
            <w:r w:rsidR="001D733C">
              <w:rPr>
                <w:rFonts w:eastAsia="Calibri" w:cs="Arial"/>
              </w:rPr>
              <w:t xml:space="preserve"> bez nutnosti fyzické návštěvy, což se sekundárně promítá do potřeby sdílení dat napříč jednotlivým agendovými informačními systémy</w:t>
            </w:r>
            <w:r w:rsidR="007250DE">
              <w:rPr>
                <w:rFonts w:eastAsia="Calibri" w:cs="Arial"/>
              </w:rPr>
              <w:t xml:space="preserve"> obce</w:t>
            </w:r>
            <w:r w:rsidR="001D733C">
              <w:rPr>
                <w:rFonts w:eastAsia="Calibri" w:cs="Arial"/>
              </w:rPr>
              <w:t>.</w:t>
            </w:r>
          </w:p>
          <w:p w14:paraId="7F28CB8D" w14:textId="77777777" w:rsidR="00AF4DD9" w:rsidRPr="008D0F1E" w:rsidRDefault="00AF4DD9" w:rsidP="00AF7872">
            <w:pPr>
              <w:spacing w:before="40" w:after="40"/>
              <w:rPr>
                <w:rFonts w:eastAsia="Calibri" w:cs="Arial"/>
              </w:rPr>
            </w:pPr>
          </w:p>
        </w:tc>
      </w:tr>
      <w:tr w:rsidR="00AF4DD9" w:rsidRPr="008D0F1E" w14:paraId="3A654CE9" w14:textId="77777777" w:rsidTr="00C309AC">
        <w:tc>
          <w:tcPr>
            <w:tcW w:w="5000" w:type="pct"/>
            <w:gridSpan w:val="4"/>
            <w:shd w:val="clear" w:color="auto" w:fill="D9D9D9" w:themeFill="background1" w:themeFillShade="D9"/>
          </w:tcPr>
          <w:p w14:paraId="715DE69F" w14:textId="58F8C8E7" w:rsidR="00AF4DD9" w:rsidRPr="008D0F1E" w:rsidRDefault="00AF4DD9" w:rsidP="00C309AC">
            <w:pPr>
              <w:keepNext/>
              <w:spacing w:before="40" w:after="40"/>
              <w:jc w:val="left"/>
              <w:rPr>
                <w:rFonts w:eastAsia="Arial,Calibri" w:cs="Arial"/>
                <w:b/>
                <w:bCs/>
              </w:rPr>
            </w:pPr>
            <w:r w:rsidRPr="008D0F1E">
              <w:rPr>
                <w:rFonts w:eastAsia="Arial,Calibri" w:cs="Arial"/>
                <w:b/>
                <w:bCs/>
              </w:rPr>
              <w:lastRenderedPageBreak/>
              <w:t xml:space="preserve">Popis cílové situace po dosažení celkového cíle / cílů projektu </w:t>
            </w:r>
            <w:r w:rsidRPr="008D0F1E">
              <w:rPr>
                <w:rFonts w:eastAsia="Arial,Calibri" w:cs="Arial"/>
              </w:rPr>
              <w:t>(tzv. To-</w:t>
            </w:r>
            <w:proofErr w:type="spellStart"/>
            <w:r w:rsidRPr="008D0F1E">
              <w:rPr>
                <w:rFonts w:eastAsia="Arial,Calibri" w:cs="Arial"/>
              </w:rPr>
              <w:t>Be</w:t>
            </w:r>
            <w:proofErr w:type="spellEnd"/>
            <w:r w:rsidRPr="008D0F1E">
              <w:rPr>
                <w:rFonts w:eastAsia="Arial,Calibri" w:cs="Arial"/>
              </w:rPr>
              <w:t>, budoucí stav)</w:t>
            </w:r>
            <w:r w:rsidRPr="008D0F1E">
              <w:rPr>
                <w:rFonts w:eastAsia="Arial,Calibri" w:cs="Arial"/>
                <w:b/>
                <w:bCs/>
              </w:rPr>
              <w:t>:</w:t>
            </w:r>
          </w:p>
        </w:tc>
      </w:tr>
      <w:tr w:rsidR="00AF4DD9" w:rsidRPr="008D0F1E" w14:paraId="3F0EE83B" w14:textId="77777777" w:rsidTr="00C309AC">
        <w:tc>
          <w:tcPr>
            <w:tcW w:w="5000" w:type="pct"/>
            <w:gridSpan w:val="4"/>
            <w:shd w:val="clear" w:color="auto" w:fill="auto"/>
          </w:tcPr>
          <w:p w14:paraId="32B515D8" w14:textId="25C6E83E" w:rsidR="00B56DC3" w:rsidRDefault="00367916" w:rsidP="00AF7872">
            <w:pPr>
              <w:keepNext/>
              <w:tabs>
                <w:tab w:val="left" w:pos="1555"/>
              </w:tabs>
              <w:spacing w:before="40" w:after="40"/>
              <w:rPr>
                <w:rFonts w:eastAsia="Calibri" w:cs="Arial"/>
              </w:rPr>
            </w:pPr>
            <w:r w:rsidRPr="000D2709">
              <w:rPr>
                <w:rFonts w:eastAsia="Calibri" w:cs="Arial"/>
              </w:rPr>
              <w:t xml:space="preserve">Obec </w:t>
            </w:r>
            <w:r w:rsidR="0013400F">
              <w:rPr>
                <w:rFonts w:eastAsia="Calibri" w:cs="Arial"/>
              </w:rPr>
              <w:t>potřebuje</w:t>
            </w:r>
            <w:r w:rsidRPr="000D2709">
              <w:rPr>
                <w:rFonts w:eastAsia="Calibri" w:cs="Arial"/>
              </w:rPr>
              <w:t xml:space="preserve"> zajistit </w:t>
            </w:r>
            <w:r w:rsidR="0013400F">
              <w:rPr>
                <w:rFonts w:eastAsia="Calibri" w:cs="Arial"/>
              </w:rPr>
              <w:t xml:space="preserve">svým úředníků a potažmo i </w:t>
            </w:r>
            <w:r w:rsidRPr="000D2709">
              <w:rPr>
                <w:rFonts w:eastAsia="Calibri" w:cs="Arial"/>
              </w:rPr>
              <w:t xml:space="preserve">občanům </w:t>
            </w:r>
            <w:r w:rsidR="0013400F">
              <w:rPr>
                <w:rFonts w:eastAsia="Calibri" w:cs="Arial"/>
              </w:rPr>
              <w:t xml:space="preserve">kvalitní a přívětivou práci s možností </w:t>
            </w:r>
            <w:r w:rsidR="00B56DC3">
              <w:rPr>
                <w:rFonts w:cs="Arial"/>
                <w:bCs/>
                <w:szCs w:val="20"/>
              </w:rPr>
              <w:t xml:space="preserve">činit digitální úkony a </w:t>
            </w:r>
            <w:r w:rsidRPr="000D2709">
              <w:rPr>
                <w:rFonts w:eastAsia="Calibri" w:cs="Arial"/>
              </w:rPr>
              <w:t>vyřídit si potřebné služby</w:t>
            </w:r>
            <w:r w:rsidR="00B56DC3">
              <w:rPr>
                <w:rFonts w:eastAsia="Calibri" w:cs="Arial"/>
              </w:rPr>
              <w:t xml:space="preserve"> plně elektronicky</w:t>
            </w:r>
            <w:r w:rsidRPr="000D2709">
              <w:rPr>
                <w:rFonts w:eastAsia="Calibri" w:cs="Arial"/>
              </w:rPr>
              <w:t>.</w:t>
            </w:r>
            <w:r w:rsidR="00B56DC3">
              <w:rPr>
                <w:rFonts w:eastAsia="Calibri" w:cs="Arial"/>
              </w:rPr>
              <w:t xml:space="preserve"> Vedení</w:t>
            </w:r>
            <w:r w:rsidR="000D2709">
              <w:rPr>
                <w:rFonts w:eastAsia="Calibri" w:cs="Arial"/>
              </w:rPr>
              <w:t xml:space="preserve"> </w:t>
            </w:r>
            <w:r w:rsidR="00B56DC3">
              <w:rPr>
                <w:rFonts w:eastAsia="Calibri" w:cs="Arial"/>
              </w:rPr>
              <w:t xml:space="preserve">obce požaduje propojení </w:t>
            </w:r>
            <w:r w:rsidR="0013400F">
              <w:rPr>
                <w:rFonts w:eastAsia="Calibri" w:cs="Arial"/>
              </w:rPr>
              <w:t xml:space="preserve">nového integrovaného informačního systému s </w:t>
            </w:r>
            <w:r w:rsidR="00B56DC3">
              <w:rPr>
                <w:rFonts w:eastAsia="Calibri" w:cs="Arial"/>
              </w:rPr>
              <w:t>obecní</w:t>
            </w:r>
            <w:r w:rsidR="0013400F">
              <w:rPr>
                <w:rFonts w:eastAsia="Calibri" w:cs="Arial"/>
              </w:rPr>
              <w:t>m</w:t>
            </w:r>
            <w:r w:rsidR="00B56DC3">
              <w:rPr>
                <w:rFonts w:eastAsia="Calibri" w:cs="Arial"/>
              </w:rPr>
              <w:t xml:space="preserve"> portál</w:t>
            </w:r>
            <w:r w:rsidR="0013400F">
              <w:rPr>
                <w:rFonts w:eastAsia="Calibri" w:cs="Arial"/>
              </w:rPr>
              <w:t>em.</w:t>
            </w:r>
            <w:r w:rsidR="000730CC">
              <w:rPr>
                <w:rFonts w:eastAsia="Calibri" w:cs="Arial"/>
              </w:rPr>
              <w:t xml:space="preserve"> </w:t>
            </w:r>
          </w:p>
          <w:p w14:paraId="2B670F2F" w14:textId="77777777" w:rsidR="000730CC" w:rsidRDefault="000730CC" w:rsidP="00AF7872">
            <w:pPr>
              <w:keepNext/>
              <w:tabs>
                <w:tab w:val="left" w:pos="1555"/>
              </w:tabs>
              <w:spacing w:before="40" w:after="40"/>
              <w:rPr>
                <w:rFonts w:eastAsia="Calibri" w:cs="Arial"/>
              </w:rPr>
            </w:pPr>
          </w:p>
          <w:p w14:paraId="5D532636" w14:textId="404D146A" w:rsidR="0013400F" w:rsidRDefault="0013400F" w:rsidP="00AF7872">
            <w:pPr>
              <w:keepNext/>
              <w:tabs>
                <w:tab w:val="left" w:pos="1555"/>
              </w:tabs>
              <w:spacing w:before="40" w:after="40"/>
              <w:rPr>
                <w:rFonts w:eastAsia="Calibri" w:cs="Arial"/>
              </w:rPr>
            </w:pPr>
            <w:r>
              <w:rPr>
                <w:rFonts w:eastAsia="Calibri" w:cs="Arial"/>
              </w:rPr>
              <w:t>Integrovaný informační systém zajistí výkon všech agend veřejné správy vykonávaných ob</w:t>
            </w:r>
            <w:r w:rsidR="00301833">
              <w:rPr>
                <w:rFonts w:eastAsia="Calibri" w:cs="Arial"/>
              </w:rPr>
              <w:t>e</w:t>
            </w:r>
            <w:r>
              <w:rPr>
                <w:rFonts w:eastAsia="Calibri" w:cs="Arial"/>
              </w:rPr>
              <w:t>c</w:t>
            </w:r>
            <w:r w:rsidR="00301833">
              <w:rPr>
                <w:rFonts w:eastAsia="Calibri" w:cs="Arial"/>
              </w:rPr>
              <w:t>ním úřadem</w:t>
            </w:r>
            <w:r>
              <w:rPr>
                <w:rFonts w:eastAsia="Calibri" w:cs="Arial"/>
              </w:rPr>
              <w:t xml:space="preserve"> v jednotném rozhraní. Zároveň však zachová vnitřní členění agend se správným propojením na služby eGovernmentu.</w:t>
            </w:r>
          </w:p>
          <w:p w14:paraId="67C65745" w14:textId="5509C714" w:rsidR="00AF4DD9" w:rsidRPr="008D0F1E" w:rsidRDefault="00AF4DD9" w:rsidP="0013400F">
            <w:pPr>
              <w:keepNext/>
              <w:tabs>
                <w:tab w:val="left" w:pos="1555"/>
              </w:tabs>
              <w:spacing w:before="40" w:after="40"/>
              <w:rPr>
                <w:rFonts w:eastAsia="Calibri" w:cs="Arial"/>
                <w:b/>
              </w:rPr>
            </w:pPr>
          </w:p>
        </w:tc>
      </w:tr>
      <w:tr w:rsidR="00AF4DD9" w:rsidRPr="008D0F1E" w14:paraId="430D48B3" w14:textId="77777777" w:rsidTr="00C309AC">
        <w:tc>
          <w:tcPr>
            <w:tcW w:w="5000" w:type="pct"/>
            <w:gridSpan w:val="4"/>
            <w:shd w:val="clear" w:color="auto" w:fill="D9D9D9" w:themeFill="background1" w:themeFillShade="D9"/>
          </w:tcPr>
          <w:p w14:paraId="39EFE412" w14:textId="77777777" w:rsidR="00AF4DD9" w:rsidRPr="008D0F1E" w:rsidRDefault="00AF4DD9" w:rsidP="00C309AC">
            <w:pPr>
              <w:keepNext/>
              <w:spacing w:before="40" w:after="40"/>
              <w:jc w:val="left"/>
              <w:rPr>
                <w:rFonts w:eastAsia="Arial,Calibri" w:cs="Arial"/>
              </w:rPr>
            </w:pPr>
            <w:bookmarkStart w:id="32" w:name="_Hlk54884052"/>
            <w:r w:rsidRPr="008D0F1E">
              <w:rPr>
                <w:rFonts w:eastAsia="Arial,Calibri" w:cs="Arial"/>
                <w:b/>
                <w:bCs/>
              </w:rPr>
              <w:t>Popis změn, tzn. výsledků / výstupů projektu</w:t>
            </w:r>
            <w:bookmarkEnd w:id="32"/>
            <w:r w:rsidRPr="008D0F1E">
              <w:rPr>
                <w:rFonts w:eastAsia="Arial,Calibri" w:cs="Arial"/>
                <w:b/>
                <w:bCs/>
              </w:rPr>
              <w:t xml:space="preserve"> nezbytných k dosažení jeho specifického cíle / účelu:</w:t>
            </w:r>
          </w:p>
        </w:tc>
      </w:tr>
      <w:tr w:rsidR="00AF4DD9" w:rsidRPr="008D0F1E" w14:paraId="027BE580" w14:textId="77777777" w:rsidTr="00C309AC">
        <w:tblPrEx>
          <w:tblLook w:val="04A0" w:firstRow="1" w:lastRow="0" w:firstColumn="1" w:lastColumn="0" w:noHBand="0" w:noVBand="1"/>
        </w:tblPrEx>
        <w:tc>
          <w:tcPr>
            <w:tcW w:w="5000" w:type="pct"/>
            <w:gridSpan w:val="4"/>
          </w:tcPr>
          <w:p w14:paraId="6FAAE3C6" w14:textId="446EE015" w:rsidR="00AF4DD9" w:rsidRDefault="00367916" w:rsidP="00C37272">
            <w:pPr>
              <w:spacing w:before="40" w:after="40"/>
              <w:jc w:val="left"/>
              <w:rPr>
                <w:rFonts w:eastAsia="Calibri" w:cs="Arial"/>
              </w:rPr>
            </w:pPr>
            <w:r>
              <w:rPr>
                <w:rFonts w:eastAsia="Calibri" w:cs="Arial"/>
              </w:rPr>
              <w:t xml:space="preserve">Vybudování nového </w:t>
            </w:r>
            <w:r w:rsidR="0013400F">
              <w:rPr>
                <w:rFonts w:eastAsia="Calibri" w:cs="Arial"/>
              </w:rPr>
              <w:t>integrovaného informačního systému obce</w:t>
            </w:r>
            <w:r w:rsidR="00B56DC3">
              <w:rPr>
                <w:rFonts w:eastAsia="Calibri" w:cs="Arial"/>
              </w:rPr>
              <w:t>.</w:t>
            </w:r>
          </w:p>
          <w:p w14:paraId="138CAA77" w14:textId="4F871E62" w:rsidR="00B56DC3" w:rsidRDefault="00B56DC3" w:rsidP="00C37272">
            <w:pPr>
              <w:spacing w:before="40" w:after="40"/>
              <w:jc w:val="left"/>
              <w:rPr>
                <w:rFonts w:eastAsia="Calibri" w:cs="Arial"/>
              </w:rPr>
            </w:pPr>
            <w:r>
              <w:rPr>
                <w:rFonts w:eastAsia="Calibri" w:cs="Arial"/>
              </w:rPr>
              <w:t xml:space="preserve">Umožnit </w:t>
            </w:r>
            <w:r w:rsidR="0013400F">
              <w:rPr>
                <w:rFonts w:eastAsia="Calibri" w:cs="Arial"/>
              </w:rPr>
              <w:t>úředníkům spravovat více agend na jednom místě, v jedno</w:t>
            </w:r>
            <w:r w:rsidR="00707900">
              <w:rPr>
                <w:rFonts w:eastAsia="Calibri" w:cs="Arial"/>
              </w:rPr>
              <w:t>tném</w:t>
            </w:r>
            <w:r w:rsidR="0013400F">
              <w:rPr>
                <w:rFonts w:eastAsia="Calibri" w:cs="Arial"/>
              </w:rPr>
              <w:t xml:space="preserve"> rozhraní.</w:t>
            </w:r>
            <w:r>
              <w:rPr>
                <w:rFonts w:eastAsia="Calibri" w:cs="Arial"/>
              </w:rPr>
              <w:t xml:space="preserve"> </w:t>
            </w:r>
          </w:p>
          <w:p w14:paraId="3E26F389" w14:textId="713EB13E" w:rsidR="00367916" w:rsidRDefault="0013400F" w:rsidP="00C37272">
            <w:pPr>
              <w:spacing w:before="40" w:after="40"/>
              <w:jc w:val="left"/>
              <w:rPr>
                <w:rFonts w:eastAsia="Calibri" w:cs="Arial"/>
              </w:rPr>
            </w:pPr>
            <w:r>
              <w:rPr>
                <w:rFonts w:eastAsia="Calibri" w:cs="Arial"/>
              </w:rPr>
              <w:t xml:space="preserve">Zkrácení doby vyřízení </w:t>
            </w:r>
            <w:r w:rsidR="00707900">
              <w:rPr>
                <w:rFonts w:eastAsia="Calibri" w:cs="Arial"/>
              </w:rPr>
              <w:t xml:space="preserve">klientských </w:t>
            </w:r>
            <w:r>
              <w:rPr>
                <w:rFonts w:eastAsia="Calibri" w:cs="Arial"/>
              </w:rPr>
              <w:t>požadavk</w:t>
            </w:r>
            <w:r w:rsidR="00707900">
              <w:rPr>
                <w:rFonts w:eastAsia="Calibri" w:cs="Arial"/>
              </w:rPr>
              <w:t>ů</w:t>
            </w:r>
            <w:r>
              <w:rPr>
                <w:rFonts w:eastAsia="Calibri" w:cs="Arial"/>
              </w:rPr>
              <w:t>.</w:t>
            </w:r>
          </w:p>
          <w:p w14:paraId="09F12097" w14:textId="77777777" w:rsidR="00AF4DD9" w:rsidRPr="008D0F1E" w:rsidRDefault="00AF4DD9" w:rsidP="00707900">
            <w:pPr>
              <w:spacing w:before="40" w:after="40"/>
              <w:jc w:val="left"/>
              <w:rPr>
                <w:rFonts w:eastAsia="Calibri" w:cs="Arial"/>
              </w:rPr>
            </w:pPr>
          </w:p>
        </w:tc>
      </w:tr>
      <w:tr w:rsidR="00AF4DD9" w:rsidRPr="008D0F1E" w14:paraId="767F3E43"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66200C28" w14:textId="77777777" w:rsidR="00AF4DD9" w:rsidRPr="008D0F1E" w:rsidRDefault="00AF4DD9" w:rsidP="00C309AC">
            <w:pPr>
              <w:keepNext/>
              <w:spacing w:before="40" w:after="40"/>
              <w:jc w:val="left"/>
              <w:rPr>
                <w:rFonts w:eastAsia="Arial,Calibri" w:cs="Arial"/>
              </w:rPr>
            </w:pPr>
            <w:r w:rsidRPr="008D0F1E">
              <w:rPr>
                <w:rFonts w:eastAsia="Arial,Calibri" w:cs="Arial"/>
                <w:b/>
                <w:bCs/>
              </w:rPr>
              <w:t>Důvody realizace projektu</w:t>
            </w:r>
            <w:r w:rsidRPr="008D0F1E">
              <w:rPr>
                <w:rFonts w:eastAsia="Arial,Calibri" w:cs="Arial"/>
              </w:rPr>
              <w:t xml:space="preserve"> (označte všechny relevantní)</w:t>
            </w:r>
            <w:r w:rsidRPr="008D0F1E">
              <w:rPr>
                <w:rFonts w:eastAsia="Arial,Calibri" w:cs="Arial"/>
                <w:b/>
                <w:bCs/>
              </w:rPr>
              <w:t>:</w:t>
            </w:r>
          </w:p>
        </w:tc>
      </w:tr>
      <w:tr w:rsidR="00AF4DD9" w:rsidRPr="008D0F1E" w14:paraId="7E104B16" w14:textId="77777777" w:rsidTr="55E026C1">
        <w:tblPrEx>
          <w:tblLook w:val="04A0" w:firstRow="1" w:lastRow="0" w:firstColumn="1" w:lastColumn="0" w:noHBand="0" w:noVBand="1"/>
        </w:tblPrEx>
        <w:tc>
          <w:tcPr>
            <w:tcW w:w="2782" w:type="pct"/>
          </w:tcPr>
          <w:p w14:paraId="0A84781E" w14:textId="77777777" w:rsidR="00AF4DD9" w:rsidRPr="008D0F1E" w:rsidRDefault="00AF4DD9" w:rsidP="00C309AC">
            <w:pPr>
              <w:spacing w:before="40" w:after="40"/>
              <w:jc w:val="left"/>
              <w:rPr>
                <w:rFonts w:eastAsia="Arial,Calibri" w:cs="Arial"/>
              </w:rPr>
            </w:pPr>
            <w:r w:rsidRPr="008D0F1E">
              <w:rPr>
                <w:rFonts w:eastAsia="Arial,Calibri" w:cs="Arial"/>
              </w:rPr>
              <w:t>Legislativní důvody</w:t>
            </w:r>
          </w:p>
        </w:tc>
        <w:sdt>
          <w:sdtPr>
            <w:rPr>
              <w:rFonts w:eastAsia="Calibri" w:cs="Arial"/>
            </w:rPr>
            <w:id w:val="-420416917"/>
            <w14:checkbox>
              <w14:checked w14:val="0"/>
              <w14:checkedState w14:val="2612" w14:font="MS Gothic"/>
              <w14:uncheckedState w14:val="2610" w14:font="MS Gothic"/>
            </w14:checkbox>
          </w:sdtPr>
          <w:sdtEndPr/>
          <w:sdtContent>
            <w:tc>
              <w:tcPr>
                <w:tcW w:w="261" w:type="pct"/>
              </w:tcPr>
              <w:p w14:paraId="1700E068" w14:textId="067C6BC4" w:rsidR="00AF4DD9" w:rsidRPr="008D0F1E" w:rsidRDefault="0013400F"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17ADB087" w14:textId="77777777" w:rsidR="00AF4DD9" w:rsidRPr="008D0F1E" w:rsidRDefault="00AF4DD9" w:rsidP="00C309AC">
            <w:pPr>
              <w:spacing w:before="40" w:after="40"/>
              <w:jc w:val="left"/>
              <w:rPr>
                <w:rFonts w:eastAsia="Arial,Calibri" w:cs="Arial"/>
              </w:rPr>
            </w:pPr>
            <w:r w:rsidRPr="008D0F1E">
              <w:rPr>
                <w:rFonts w:eastAsia="Arial,Calibri" w:cs="Arial"/>
              </w:rPr>
              <w:t>Konec licencí</w:t>
            </w:r>
          </w:p>
        </w:tc>
        <w:tc>
          <w:tcPr>
            <w:tcW w:w="392" w:type="pct"/>
          </w:tcPr>
          <w:p w14:paraId="7D59EE1A" w14:textId="77777777" w:rsidR="00AF4DD9" w:rsidRPr="008D0F1E" w:rsidRDefault="00AF4DD9" w:rsidP="00C309AC">
            <w:pPr>
              <w:spacing w:before="40" w:after="40"/>
              <w:jc w:val="left"/>
              <w:rPr>
                <w:rFonts w:eastAsia="Arial,Calibri" w:cs="Arial"/>
              </w:rPr>
            </w:pPr>
            <w:r w:rsidRPr="008D0F1E">
              <w:rPr>
                <w:rFonts w:ascii="Segoe UI Symbol" w:eastAsia="MS Gothic,Arial" w:hAnsi="Segoe UI Symbol" w:cs="Segoe UI Symbol"/>
              </w:rPr>
              <w:t>☐</w:t>
            </w:r>
          </w:p>
        </w:tc>
      </w:tr>
      <w:tr w:rsidR="00AF4DD9" w:rsidRPr="008D0F1E" w14:paraId="16E8F24E" w14:textId="77777777" w:rsidTr="55E026C1">
        <w:tblPrEx>
          <w:tblLook w:val="04A0" w:firstRow="1" w:lastRow="0" w:firstColumn="1" w:lastColumn="0" w:noHBand="0" w:noVBand="1"/>
        </w:tblPrEx>
        <w:tc>
          <w:tcPr>
            <w:tcW w:w="2782" w:type="pct"/>
          </w:tcPr>
          <w:p w14:paraId="521D7DB5" w14:textId="77777777" w:rsidR="00AF4DD9" w:rsidRPr="008D0F1E" w:rsidRDefault="00AF4DD9" w:rsidP="00C309AC">
            <w:pPr>
              <w:spacing w:before="40" w:after="40"/>
              <w:jc w:val="left"/>
              <w:rPr>
                <w:rFonts w:eastAsia="Arial,Calibri" w:cs="Arial"/>
              </w:rPr>
            </w:pPr>
            <w:r w:rsidRPr="008D0F1E">
              <w:rPr>
                <w:rFonts w:eastAsia="Arial,Calibri" w:cs="Arial"/>
              </w:rPr>
              <w:t>Modernizace, optimalizace řešení (výsledky business analýz)</w:t>
            </w:r>
          </w:p>
        </w:tc>
        <w:sdt>
          <w:sdtPr>
            <w:rPr>
              <w:rFonts w:eastAsia="Calibri" w:cs="Arial"/>
            </w:rPr>
            <w:id w:val="-749350960"/>
            <w14:checkbox>
              <w14:checked w14:val="1"/>
              <w14:checkedState w14:val="2612" w14:font="MS Gothic"/>
              <w14:uncheckedState w14:val="2610" w14:font="MS Gothic"/>
            </w14:checkbox>
          </w:sdtPr>
          <w:sdtEndPr/>
          <w:sdtContent>
            <w:tc>
              <w:tcPr>
                <w:tcW w:w="261" w:type="pct"/>
              </w:tcPr>
              <w:p w14:paraId="506C6630" w14:textId="6F889952"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69992CAE" w14:textId="77777777" w:rsidR="00AF4DD9" w:rsidRPr="008D0F1E" w:rsidRDefault="00AF4DD9" w:rsidP="00C309AC">
            <w:pPr>
              <w:spacing w:before="40" w:after="40"/>
              <w:jc w:val="left"/>
              <w:rPr>
                <w:rFonts w:eastAsia="Arial,Calibri" w:cs="Arial"/>
              </w:rPr>
            </w:pPr>
            <w:r w:rsidRPr="008D0F1E">
              <w:rPr>
                <w:rFonts w:eastAsia="Arial,Calibri" w:cs="Arial"/>
              </w:rPr>
              <w:t>Lepší nabídka trhu</w:t>
            </w:r>
          </w:p>
        </w:tc>
        <w:sdt>
          <w:sdtPr>
            <w:rPr>
              <w:rFonts w:eastAsia="Calibri" w:cs="Arial"/>
            </w:rPr>
            <w:id w:val="686258082"/>
            <w14:checkbox>
              <w14:checked w14:val="1"/>
              <w14:checkedState w14:val="2612" w14:font="MS Gothic"/>
              <w14:uncheckedState w14:val="2610" w14:font="MS Gothic"/>
            </w14:checkbox>
          </w:sdtPr>
          <w:sdtEndPr/>
          <w:sdtContent>
            <w:tc>
              <w:tcPr>
                <w:tcW w:w="392" w:type="pct"/>
              </w:tcPr>
              <w:p w14:paraId="345408F8" w14:textId="71DC785C"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r>
      <w:tr w:rsidR="00AF4DD9" w:rsidRPr="008D0F1E" w14:paraId="37615877" w14:textId="77777777" w:rsidTr="55E026C1">
        <w:tblPrEx>
          <w:tblLook w:val="04A0" w:firstRow="1" w:lastRow="0" w:firstColumn="1" w:lastColumn="0" w:noHBand="0" w:noVBand="1"/>
        </w:tblPrEx>
        <w:tc>
          <w:tcPr>
            <w:tcW w:w="2782" w:type="pct"/>
          </w:tcPr>
          <w:p w14:paraId="01A45682" w14:textId="77777777" w:rsidR="00AF4DD9" w:rsidRPr="008D0F1E" w:rsidRDefault="00AF4DD9" w:rsidP="00C309AC">
            <w:pPr>
              <w:spacing w:before="40" w:after="40"/>
              <w:jc w:val="left"/>
              <w:rPr>
                <w:rFonts w:eastAsia="Arial,Calibri" w:cs="Arial"/>
              </w:rPr>
            </w:pPr>
            <w:r w:rsidRPr="008D0F1E">
              <w:rPr>
                <w:rFonts w:eastAsia="Arial,Calibri" w:cs="Arial"/>
              </w:rPr>
              <w:t>Požadavky zaměstnanců, uživatelů</w:t>
            </w:r>
          </w:p>
        </w:tc>
        <w:sdt>
          <w:sdtPr>
            <w:rPr>
              <w:rFonts w:eastAsia="Calibri" w:cs="Arial"/>
            </w:rPr>
            <w:id w:val="-809236129"/>
            <w14:checkbox>
              <w14:checked w14:val="1"/>
              <w14:checkedState w14:val="2612" w14:font="MS Gothic"/>
              <w14:uncheckedState w14:val="2610" w14:font="MS Gothic"/>
            </w14:checkbox>
          </w:sdtPr>
          <w:sdtEndPr/>
          <w:sdtContent>
            <w:tc>
              <w:tcPr>
                <w:tcW w:w="261" w:type="pct"/>
              </w:tcPr>
              <w:p w14:paraId="1897673C" w14:textId="4F2A96D6"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03603082" w14:textId="77777777" w:rsidR="00AF4DD9" w:rsidRPr="008D0F1E" w:rsidRDefault="00AF4DD9" w:rsidP="00C309AC">
            <w:pPr>
              <w:spacing w:before="40" w:after="40"/>
              <w:jc w:val="left"/>
              <w:rPr>
                <w:rFonts w:eastAsia="Arial,Calibri" w:cs="Arial"/>
              </w:rPr>
            </w:pPr>
            <w:r w:rsidRPr="008D0F1E">
              <w:rPr>
                <w:rFonts w:eastAsia="Arial,Calibri" w:cs="Arial"/>
              </w:rPr>
              <w:t>Konec podpory od dodavatele</w:t>
            </w:r>
          </w:p>
        </w:tc>
        <w:sdt>
          <w:sdtPr>
            <w:rPr>
              <w:rFonts w:eastAsia="Calibri" w:cs="Arial"/>
            </w:rPr>
            <w:id w:val="-1838842196"/>
            <w14:checkbox>
              <w14:checked w14:val="0"/>
              <w14:checkedState w14:val="2612" w14:font="MS Gothic"/>
              <w14:uncheckedState w14:val="2610" w14:font="MS Gothic"/>
            </w14:checkbox>
          </w:sdtPr>
          <w:sdtEndPr/>
          <w:sdtContent>
            <w:tc>
              <w:tcPr>
                <w:tcW w:w="392" w:type="pct"/>
              </w:tcPr>
              <w:p w14:paraId="1C31A3B0"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85F9575" w14:textId="77777777" w:rsidTr="55E026C1">
        <w:tblPrEx>
          <w:tblLook w:val="04A0" w:firstRow="1" w:lastRow="0" w:firstColumn="1" w:lastColumn="0" w:noHBand="0" w:noVBand="1"/>
        </w:tblPrEx>
        <w:tc>
          <w:tcPr>
            <w:tcW w:w="2782" w:type="pct"/>
          </w:tcPr>
          <w:p w14:paraId="2C8B8DEF" w14:textId="77777777" w:rsidR="00AF4DD9" w:rsidRPr="008D0F1E" w:rsidRDefault="00AF4DD9" w:rsidP="00C309AC">
            <w:pPr>
              <w:spacing w:before="40" w:after="40"/>
              <w:jc w:val="left"/>
              <w:rPr>
                <w:rFonts w:eastAsia="Arial,Calibri" w:cs="Arial"/>
              </w:rPr>
            </w:pPr>
            <w:r w:rsidRPr="008D0F1E">
              <w:rPr>
                <w:rFonts w:eastAsia="Arial,Calibri" w:cs="Arial"/>
              </w:rPr>
              <w:t>Konec podpory produktu</w:t>
            </w:r>
            <w:bookmarkStart w:id="33" w:name="_Hlk54884215"/>
            <w:r w:rsidRPr="008D0F1E">
              <w:rPr>
                <w:rFonts w:eastAsia="Arial,Calibri" w:cs="Arial"/>
              </w:rPr>
              <w:t>, vynucené modernizace nižších vrstev</w:t>
            </w:r>
            <w:bookmarkEnd w:id="33"/>
          </w:p>
        </w:tc>
        <w:sdt>
          <w:sdtPr>
            <w:rPr>
              <w:rFonts w:eastAsia="Calibri" w:cs="Arial"/>
            </w:rPr>
            <w:id w:val="394939931"/>
            <w14:checkbox>
              <w14:checked w14:val="0"/>
              <w14:checkedState w14:val="2612" w14:font="MS Gothic"/>
              <w14:uncheckedState w14:val="2610" w14:font="MS Gothic"/>
            </w14:checkbox>
          </w:sdtPr>
          <w:sdtEndPr/>
          <w:sdtContent>
            <w:tc>
              <w:tcPr>
                <w:tcW w:w="261" w:type="pct"/>
              </w:tcPr>
              <w:p w14:paraId="00D0CA91"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c>
          <w:tcPr>
            <w:tcW w:w="1565" w:type="pct"/>
          </w:tcPr>
          <w:p w14:paraId="64F7CDC0" w14:textId="77777777" w:rsidR="00AF4DD9" w:rsidRPr="008D0F1E" w:rsidRDefault="00AF4DD9" w:rsidP="00C309AC">
            <w:pPr>
              <w:spacing w:before="40" w:after="40"/>
              <w:jc w:val="left"/>
              <w:rPr>
                <w:rFonts w:eastAsia="Arial,Calibri" w:cs="Arial"/>
              </w:rPr>
            </w:pPr>
            <w:r w:rsidRPr="008D0F1E">
              <w:rPr>
                <w:rFonts w:eastAsia="Arial,Calibri" w:cs="Arial"/>
              </w:rPr>
              <w:t>Jiné (vysvětlete v tabulce 8)</w:t>
            </w:r>
          </w:p>
        </w:tc>
        <w:sdt>
          <w:sdtPr>
            <w:rPr>
              <w:rFonts w:eastAsia="Calibri" w:cs="Arial"/>
            </w:rPr>
            <w:id w:val="-984630"/>
            <w14:checkbox>
              <w14:checked w14:val="0"/>
              <w14:checkedState w14:val="2612" w14:font="MS Gothic"/>
              <w14:uncheckedState w14:val="2610" w14:font="MS Gothic"/>
            </w14:checkbox>
          </w:sdtPr>
          <w:sdtEndPr/>
          <w:sdtContent>
            <w:tc>
              <w:tcPr>
                <w:tcW w:w="392" w:type="pct"/>
              </w:tcPr>
              <w:p w14:paraId="119D3DFC" w14:textId="77777777" w:rsidR="00AF4DD9" w:rsidRPr="008D0F1E" w:rsidRDefault="00AF4DD9" w:rsidP="00C37272">
                <w:pPr>
                  <w:spacing w:before="40" w:after="40"/>
                  <w:jc w:val="left"/>
                  <w:rPr>
                    <w:rFonts w:eastAsia="Calibri" w:cs="Arial"/>
                  </w:rPr>
                </w:pPr>
                <w:r w:rsidRPr="008D0F1E">
                  <w:rPr>
                    <w:rFonts w:ascii="Segoe UI Symbol" w:eastAsia="MS Gothic" w:hAnsi="Segoe UI Symbol" w:cs="Segoe UI Symbol"/>
                  </w:rPr>
                  <w:t>☐</w:t>
                </w:r>
              </w:p>
            </w:tc>
          </w:sdtContent>
        </w:sdt>
      </w:tr>
      <w:tr w:rsidR="00AF4DD9" w:rsidRPr="008D0F1E" w14:paraId="5128A8C0" w14:textId="77777777" w:rsidTr="55E026C1">
        <w:tblPrEx>
          <w:tblLook w:val="04A0" w:firstRow="1" w:lastRow="0" w:firstColumn="1" w:lastColumn="0" w:noHBand="0" w:noVBand="1"/>
        </w:tblPrEx>
        <w:tc>
          <w:tcPr>
            <w:tcW w:w="2782" w:type="pct"/>
          </w:tcPr>
          <w:p w14:paraId="65F58A16" w14:textId="77777777" w:rsidR="00AF4DD9" w:rsidRPr="008D0F1E" w:rsidRDefault="00AF4DD9" w:rsidP="00C309AC">
            <w:pPr>
              <w:spacing w:before="40" w:after="40"/>
              <w:jc w:val="left"/>
              <w:rPr>
                <w:rFonts w:eastAsia="Arial,Calibri" w:cs="Arial"/>
              </w:rPr>
            </w:pPr>
            <w:r w:rsidRPr="008D0F1E">
              <w:rPr>
                <w:rFonts w:eastAsia="Arial,Calibri" w:cs="Arial"/>
              </w:rPr>
              <w:t>Hospodárnost</w:t>
            </w:r>
          </w:p>
        </w:tc>
        <w:sdt>
          <w:sdtPr>
            <w:rPr>
              <w:rFonts w:eastAsia="Calibri" w:cs="Arial"/>
            </w:rPr>
            <w:id w:val="732347396"/>
            <w14:checkbox>
              <w14:checked w14:val="1"/>
              <w14:checkedState w14:val="2612" w14:font="MS Gothic"/>
              <w14:uncheckedState w14:val="2610" w14:font="MS Gothic"/>
            </w14:checkbox>
          </w:sdtPr>
          <w:sdtEndPr/>
          <w:sdtContent>
            <w:tc>
              <w:tcPr>
                <w:tcW w:w="261" w:type="pct"/>
              </w:tcPr>
              <w:p w14:paraId="17BF4D01" w14:textId="34039CF2" w:rsidR="00AF4DD9" w:rsidRPr="008D0F1E" w:rsidRDefault="00543152" w:rsidP="00C37272">
                <w:pPr>
                  <w:spacing w:before="40" w:after="40"/>
                  <w:jc w:val="left"/>
                  <w:rPr>
                    <w:rFonts w:eastAsia="Calibri" w:cs="Arial"/>
                  </w:rPr>
                </w:pPr>
                <w:r>
                  <w:rPr>
                    <w:rFonts w:ascii="MS Gothic" w:eastAsia="MS Gothic" w:hAnsi="MS Gothic" w:cs="Arial" w:hint="eastAsia"/>
                  </w:rPr>
                  <w:t>☒</w:t>
                </w:r>
              </w:p>
            </w:tc>
          </w:sdtContent>
        </w:sdt>
        <w:tc>
          <w:tcPr>
            <w:tcW w:w="1565" w:type="pct"/>
          </w:tcPr>
          <w:p w14:paraId="20F9DF21" w14:textId="77777777" w:rsidR="00AF4DD9" w:rsidRPr="008D0F1E" w:rsidRDefault="00AF4DD9" w:rsidP="00C37272">
            <w:pPr>
              <w:spacing w:before="40" w:after="40"/>
              <w:jc w:val="left"/>
              <w:rPr>
                <w:rFonts w:eastAsia="Calibri" w:cs="Arial"/>
              </w:rPr>
            </w:pPr>
          </w:p>
        </w:tc>
        <w:tc>
          <w:tcPr>
            <w:tcW w:w="392" w:type="pct"/>
          </w:tcPr>
          <w:p w14:paraId="2CF1BE92" w14:textId="77777777" w:rsidR="00AF4DD9" w:rsidRPr="008D0F1E" w:rsidRDefault="00AF4DD9" w:rsidP="00C37272">
            <w:pPr>
              <w:spacing w:before="40" w:after="40"/>
              <w:jc w:val="left"/>
              <w:rPr>
                <w:rFonts w:eastAsia="Calibri" w:cs="Arial"/>
              </w:rPr>
            </w:pPr>
          </w:p>
        </w:tc>
      </w:tr>
      <w:tr w:rsidR="00AF4DD9" w:rsidRPr="008D0F1E" w14:paraId="3D87E9BE" w14:textId="77777777" w:rsidTr="00C309AC">
        <w:tblPrEx>
          <w:tblLook w:val="04A0" w:firstRow="1" w:lastRow="0" w:firstColumn="1" w:lastColumn="0" w:noHBand="0" w:noVBand="1"/>
        </w:tblPrEx>
        <w:tc>
          <w:tcPr>
            <w:tcW w:w="5000" w:type="pct"/>
            <w:gridSpan w:val="4"/>
            <w:shd w:val="clear" w:color="auto" w:fill="D9D9D9" w:themeFill="background1" w:themeFillShade="D9"/>
          </w:tcPr>
          <w:p w14:paraId="1FDEB30E" w14:textId="19D0CD86" w:rsidR="00AF4DD9" w:rsidRPr="008D0F1E" w:rsidRDefault="00AF4DD9" w:rsidP="00C309AC">
            <w:pPr>
              <w:keepNext/>
              <w:spacing w:before="40" w:after="40"/>
              <w:jc w:val="left"/>
              <w:rPr>
                <w:rFonts w:eastAsia="Arial,Calibri" w:cs="Arial"/>
              </w:rPr>
            </w:pPr>
            <w:r w:rsidRPr="008D0F1E">
              <w:rPr>
                <w:rFonts w:eastAsia="Arial,Calibri" w:cs="Arial"/>
                <w:b/>
                <w:bCs/>
              </w:rPr>
              <w:t>Přehled zvažovaných alternativ řešení rozdílných od „Popis</w:t>
            </w:r>
            <w:r w:rsidR="00D0152A" w:rsidRPr="008D0F1E">
              <w:rPr>
                <w:rFonts w:eastAsia="Arial,Calibri" w:cs="Arial"/>
                <w:b/>
                <w:bCs/>
              </w:rPr>
              <w:t>u</w:t>
            </w:r>
            <w:r w:rsidRPr="008D0F1E">
              <w:rPr>
                <w:rFonts w:eastAsia="Arial,Calibri" w:cs="Arial"/>
                <w:b/>
                <w:bCs/>
              </w:rPr>
              <w:t xml:space="preserve"> projektu“ </w:t>
            </w:r>
            <w:r w:rsidRPr="008D0F1E">
              <w:rPr>
                <w:rFonts w:eastAsia="Arial,Calibri" w:cs="Arial"/>
              </w:rPr>
              <w:t>(tzv. To-</w:t>
            </w:r>
            <w:proofErr w:type="spellStart"/>
            <w:r w:rsidRPr="008D0F1E">
              <w:rPr>
                <w:rFonts w:eastAsia="Arial,Calibri" w:cs="Arial"/>
              </w:rPr>
              <w:t>Be</w:t>
            </w:r>
            <w:proofErr w:type="spellEnd"/>
            <w:r w:rsidRPr="008D0F1E">
              <w:rPr>
                <w:rFonts w:eastAsia="Arial,Calibri" w:cs="Arial"/>
              </w:rPr>
              <w:t xml:space="preserve">) </w:t>
            </w:r>
            <w:r w:rsidRPr="008D0F1E">
              <w:rPr>
                <w:rFonts w:eastAsia="Arial,Calibri" w:cs="Arial"/>
                <w:b/>
                <w:bCs/>
              </w:rPr>
              <w:t>specifikovaného výše</w:t>
            </w:r>
            <w:r w:rsidRPr="008D0F1E">
              <w:rPr>
                <w:rFonts w:eastAsia="Arial,Calibri" w:cs="Arial"/>
                <w:b/>
                <w:bCs/>
                <w:lang w:val="en-US"/>
              </w:rPr>
              <w:t>:</w:t>
            </w:r>
          </w:p>
        </w:tc>
      </w:tr>
      <w:tr w:rsidR="00AF4DD9" w:rsidRPr="008D0F1E" w14:paraId="1709996F" w14:textId="77777777" w:rsidTr="00C309AC">
        <w:tblPrEx>
          <w:tblLook w:val="04A0" w:firstRow="1" w:lastRow="0" w:firstColumn="1" w:lastColumn="0" w:noHBand="0" w:noVBand="1"/>
        </w:tblPrEx>
        <w:tc>
          <w:tcPr>
            <w:tcW w:w="5000" w:type="pct"/>
            <w:gridSpan w:val="4"/>
            <w:shd w:val="clear" w:color="auto" w:fill="auto"/>
          </w:tcPr>
          <w:p w14:paraId="5FDD94E5" w14:textId="2495BB47" w:rsidR="004F0B02" w:rsidRDefault="004F0B02" w:rsidP="000730CC">
            <w:pPr>
              <w:keepNext/>
              <w:spacing w:before="40" w:after="40"/>
              <w:rPr>
                <w:rFonts w:eastAsia="Calibri" w:cs="Arial"/>
              </w:rPr>
            </w:pPr>
            <w:r>
              <w:rPr>
                <w:rFonts w:eastAsia="Calibri" w:cs="Arial"/>
              </w:rPr>
              <w:t>Alternativou bylo</w:t>
            </w:r>
            <w:r w:rsidR="00543152" w:rsidRPr="000D2709">
              <w:rPr>
                <w:rFonts w:eastAsia="Calibri" w:cs="Arial"/>
              </w:rPr>
              <w:t xml:space="preserve"> zachovat stávající stav, což je ale vzhledem </w:t>
            </w:r>
            <w:r w:rsidR="000730CC">
              <w:rPr>
                <w:rFonts w:eastAsia="Calibri" w:cs="Arial"/>
              </w:rPr>
              <w:t xml:space="preserve">k </w:t>
            </w:r>
            <w:r w:rsidR="00B56DC3">
              <w:rPr>
                <w:rFonts w:eastAsia="Calibri" w:cs="Arial"/>
              </w:rPr>
              <w:t xml:space="preserve">rostoucím požadavkům </w:t>
            </w:r>
            <w:r w:rsidR="000730CC">
              <w:rPr>
                <w:rFonts w:eastAsia="Calibri" w:cs="Arial"/>
              </w:rPr>
              <w:t xml:space="preserve">na sdílení údajů napříč mezi agendami dlouhodobě nežádoucí. </w:t>
            </w:r>
          </w:p>
          <w:p w14:paraId="2BC0AA05" w14:textId="3BC7EFFD" w:rsidR="004F0B02" w:rsidRDefault="004F0B02" w:rsidP="00C37272">
            <w:pPr>
              <w:keepNext/>
              <w:spacing w:before="40" w:after="40"/>
              <w:jc w:val="left"/>
              <w:rPr>
                <w:rFonts w:eastAsia="Calibri" w:cs="Arial"/>
              </w:rPr>
            </w:pPr>
          </w:p>
          <w:p w14:paraId="3C47DABC" w14:textId="2B1BB244" w:rsidR="00706238" w:rsidRDefault="004F0B02" w:rsidP="00204493">
            <w:pPr>
              <w:keepNext/>
              <w:spacing w:before="40" w:after="40"/>
              <w:rPr>
                <w:rFonts w:eastAsia="Calibri" w:cs="Arial"/>
              </w:rPr>
            </w:pPr>
            <w:r>
              <w:rPr>
                <w:rFonts w:eastAsia="Calibri" w:cs="Arial"/>
              </w:rPr>
              <w:t xml:space="preserve">Další zvažovanou alternativou </w:t>
            </w:r>
            <w:r w:rsidR="00B56DC3">
              <w:rPr>
                <w:rFonts w:eastAsia="Calibri" w:cs="Arial"/>
              </w:rPr>
              <w:t>byl</w:t>
            </w:r>
            <w:r>
              <w:rPr>
                <w:rFonts w:eastAsia="Calibri" w:cs="Arial"/>
              </w:rPr>
              <w:t xml:space="preserve"> ro</w:t>
            </w:r>
            <w:r w:rsidR="00B56DC3">
              <w:rPr>
                <w:rFonts w:eastAsia="Calibri" w:cs="Arial"/>
              </w:rPr>
              <w:t>z</w:t>
            </w:r>
            <w:r>
              <w:rPr>
                <w:rFonts w:eastAsia="Calibri" w:cs="Arial"/>
              </w:rPr>
              <w:t>v</w:t>
            </w:r>
            <w:r w:rsidR="00013C01">
              <w:rPr>
                <w:rFonts w:eastAsia="Calibri" w:cs="Arial"/>
              </w:rPr>
              <w:t>oj</w:t>
            </w:r>
            <w:r w:rsidR="00B56DC3">
              <w:rPr>
                <w:rFonts w:eastAsia="Calibri" w:cs="Arial"/>
              </w:rPr>
              <w:t xml:space="preserve"> stávajícího </w:t>
            </w:r>
            <w:r w:rsidR="0013400F">
              <w:rPr>
                <w:rFonts w:eastAsia="Calibri" w:cs="Arial"/>
              </w:rPr>
              <w:t>řešení samostatných systémů</w:t>
            </w:r>
            <w:r w:rsidR="00B56DC3">
              <w:rPr>
                <w:rFonts w:eastAsia="Calibri" w:cs="Arial"/>
              </w:rPr>
              <w:t xml:space="preserve">. Tato varianta </w:t>
            </w:r>
            <w:r w:rsidR="00543152" w:rsidRPr="000D2709">
              <w:rPr>
                <w:rFonts w:eastAsia="Calibri" w:cs="Arial"/>
              </w:rPr>
              <w:t>se však ukázal</w:t>
            </w:r>
            <w:r w:rsidR="00B56DC3">
              <w:rPr>
                <w:rFonts w:eastAsia="Calibri" w:cs="Arial"/>
              </w:rPr>
              <w:t>a</w:t>
            </w:r>
            <w:r w:rsidR="00543152" w:rsidRPr="000D2709">
              <w:rPr>
                <w:rFonts w:eastAsia="Calibri" w:cs="Arial"/>
              </w:rPr>
              <w:t xml:space="preserve"> jako </w:t>
            </w:r>
            <w:r w:rsidR="00B56DC3">
              <w:rPr>
                <w:rFonts w:eastAsia="Calibri" w:cs="Arial"/>
              </w:rPr>
              <w:t xml:space="preserve">ekonomicky méně výhodná, neboť </w:t>
            </w:r>
            <w:r w:rsidR="0013400F">
              <w:rPr>
                <w:rFonts w:eastAsia="Calibri" w:cs="Arial"/>
              </w:rPr>
              <w:t xml:space="preserve">by </w:t>
            </w:r>
            <w:r w:rsidR="00706238">
              <w:rPr>
                <w:rFonts w:eastAsia="Calibri" w:cs="Arial"/>
              </w:rPr>
              <w:t>představovala rozsáhlý</w:t>
            </w:r>
            <w:r w:rsidR="0013400F">
              <w:rPr>
                <w:rFonts w:eastAsia="Calibri" w:cs="Arial"/>
              </w:rPr>
              <w:t xml:space="preserve"> zásah do všech </w:t>
            </w:r>
            <w:r w:rsidR="00706238">
              <w:rPr>
                <w:rFonts w:eastAsia="Calibri" w:cs="Arial"/>
              </w:rPr>
              <w:t xml:space="preserve">agendových informačních </w:t>
            </w:r>
            <w:r w:rsidR="0013400F">
              <w:rPr>
                <w:rFonts w:eastAsia="Calibri" w:cs="Arial"/>
              </w:rPr>
              <w:t xml:space="preserve">systémů formou vytvoření </w:t>
            </w:r>
            <w:r w:rsidR="00706238">
              <w:rPr>
                <w:rFonts w:eastAsia="Calibri" w:cs="Arial"/>
              </w:rPr>
              <w:t xml:space="preserve">jednotného </w:t>
            </w:r>
            <w:r w:rsidR="0013400F">
              <w:rPr>
                <w:rFonts w:eastAsia="Calibri" w:cs="Arial"/>
              </w:rPr>
              <w:t>programového rozhraní</w:t>
            </w:r>
            <w:r w:rsidR="00706238">
              <w:rPr>
                <w:rFonts w:eastAsia="Calibri" w:cs="Arial"/>
              </w:rPr>
              <w:t>.</w:t>
            </w:r>
            <w:r w:rsidR="0013400F">
              <w:rPr>
                <w:rFonts w:eastAsia="Calibri" w:cs="Arial"/>
              </w:rPr>
              <w:t xml:space="preserve"> </w:t>
            </w:r>
            <w:r w:rsidR="00706238">
              <w:rPr>
                <w:rFonts w:eastAsia="Calibri" w:cs="Arial"/>
              </w:rPr>
              <w:t>Navíc by bylo nutné rozvíjet řešení, která jsou z dnešního pohledu morálně a technologicky zastaralá.</w:t>
            </w:r>
          </w:p>
          <w:p w14:paraId="16856893" w14:textId="77777777" w:rsidR="00AF4DD9" w:rsidRPr="008D0F1E" w:rsidRDefault="00AF4DD9" w:rsidP="00C37272">
            <w:pPr>
              <w:keepNext/>
              <w:spacing w:before="40" w:after="40"/>
              <w:jc w:val="left"/>
              <w:rPr>
                <w:rFonts w:eastAsia="Calibri" w:cs="Arial"/>
                <w:b/>
              </w:rPr>
            </w:pPr>
          </w:p>
        </w:tc>
      </w:tr>
    </w:tbl>
    <w:p w14:paraId="664FFC7B" w14:textId="77777777" w:rsidR="00AF4DD9" w:rsidRPr="008D0F1E" w:rsidRDefault="00AF4DD9" w:rsidP="00AF4DD9">
      <w:pPr>
        <w:rPr>
          <w:rFonts w:cs="Arial"/>
        </w:rPr>
      </w:pPr>
    </w:p>
    <w:tbl>
      <w:tblPr>
        <w:tblStyle w:val="TableGrid1"/>
        <w:tblW w:w="5000" w:type="pct"/>
        <w:tblLook w:val="04A0" w:firstRow="1" w:lastRow="0" w:firstColumn="1" w:lastColumn="0" w:noHBand="0" w:noVBand="1"/>
      </w:tblPr>
      <w:tblGrid>
        <w:gridCol w:w="1880"/>
        <w:gridCol w:w="1253"/>
        <w:gridCol w:w="1656"/>
        <w:gridCol w:w="3154"/>
        <w:gridCol w:w="3385"/>
      </w:tblGrid>
      <w:tr w:rsidR="00AF4DD9" w:rsidRPr="008D0F1E" w14:paraId="03C9DF08" w14:textId="77777777" w:rsidTr="00C309AC">
        <w:trPr>
          <w:trHeight w:val="20"/>
          <w:tblHeader/>
        </w:trPr>
        <w:tc>
          <w:tcPr>
            <w:tcW w:w="5000" w:type="pct"/>
            <w:gridSpan w:val="5"/>
            <w:shd w:val="clear" w:color="auto" w:fill="DAEEF3" w:themeFill="accent5" w:themeFillTint="33"/>
            <w:vAlign w:val="center"/>
          </w:tcPr>
          <w:p w14:paraId="2595EDA0" w14:textId="261B9E62" w:rsidR="00AF4DD9" w:rsidRPr="008D0F1E" w:rsidRDefault="00AF4DD9" w:rsidP="00C309AC">
            <w:pPr>
              <w:spacing w:before="40" w:after="40"/>
              <w:rPr>
                <w:rFonts w:eastAsia="Arial" w:cs="Arial"/>
              </w:rPr>
            </w:pPr>
            <w:bookmarkStart w:id="34" w:name="_Toc509581651"/>
            <w:bookmarkStart w:id="35" w:name="_Toc513797120"/>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w:t>
            </w:r>
            <w:r w:rsidRPr="008D0F1E">
              <w:rPr>
                <w:rFonts w:cs="Arial"/>
              </w:rPr>
              <w:fldChar w:fldCharType="end"/>
            </w:r>
            <w:r w:rsidRPr="008D0F1E">
              <w:rPr>
                <w:rFonts w:eastAsia="Arial" w:cs="Arial"/>
              </w:rPr>
              <w:t xml:space="preserve">: </w:t>
            </w:r>
            <w:r w:rsidRPr="008D0F1E">
              <w:rPr>
                <w:rFonts w:eastAsia="Arial" w:cs="Arial"/>
                <w:b/>
                <w:bCs/>
              </w:rPr>
              <w:t>Přehled výstupů projektu</w:t>
            </w:r>
          </w:p>
        </w:tc>
        <w:bookmarkEnd w:id="34"/>
        <w:bookmarkEnd w:id="35"/>
      </w:tr>
      <w:tr w:rsidR="00AF4DD9" w:rsidRPr="008D0F1E" w14:paraId="015E0A58" w14:textId="77777777" w:rsidTr="55E026C1">
        <w:trPr>
          <w:tblHeader/>
        </w:trPr>
        <w:tc>
          <w:tcPr>
            <w:tcW w:w="830" w:type="pct"/>
            <w:shd w:val="clear" w:color="auto" w:fill="DAEEF3" w:themeFill="accent5" w:themeFillTint="33"/>
          </w:tcPr>
          <w:p w14:paraId="727DE974" w14:textId="77777777" w:rsidR="00AF4DD9" w:rsidRPr="008D0F1E" w:rsidRDefault="00AF4DD9" w:rsidP="00C309AC">
            <w:pPr>
              <w:keepNext/>
              <w:spacing w:before="40" w:after="40"/>
              <w:jc w:val="left"/>
              <w:rPr>
                <w:rFonts w:eastAsia="Arial" w:cs="Arial"/>
                <w:b/>
                <w:bCs/>
              </w:rPr>
            </w:pPr>
            <w:r w:rsidRPr="008D0F1E">
              <w:rPr>
                <w:rFonts w:eastAsia="Arial" w:cs="Arial"/>
                <w:b/>
                <w:bCs/>
              </w:rPr>
              <w:t>Označení výstupu</w:t>
            </w:r>
          </w:p>
        </w:tc>
        <w:tc>
          <w:tcPr>
            <w:tcW w:w="553" w:type="pct"/>
            <w:shd w:val="clear" w:color="auto" w:fill="DAEEF3" w:themeFill="accent5" w:themeFillTint="33"/>
          </w:tcPr>
          <w:p w14:paraId="63720624" w14:textId="77777777" w:rsidR="00AF4DD9" w:rsidRPr="008D0F1E" w:rsidRDefault="00AF4DD9" w:rsidP="00C309AC">
            <w:pPr>
              <w:keepNext/>
              <w:spacing w:before="40" w:after="40"/>
              <w:jc w:val="left"/>
              <w:rPr>
                <w:rFonts w:eastAsia="Arial" w:cs="Arial"/>
                <w:b/>
                <w:bCs/>
              </w:rPr>
            </w:pPr>
            <w:r w:rsidRPr="008D0F1E">
              <w:rPr>
                <w:rFonts w:eastAsia="Arial" w:cs="Arial"/>
                <w:b/>
                <w:bCs/>
              </w:rPr>
              <w:t>Množství a jednotka</w:t>
            </w:r>
          </w:p>
        </w:tc>
        <w:tc>
          <w:tcPr>
            <w:tcW w:w="731" w:type="pct"/>
            <w:shd w:val="clear" w:color="auto" w:fill="DAEEF3" w:themeFill="accent5" w:themeFillTint="33"/>
          </w:tcPr>
          <w:p w14:paraId="28628EC9" w14:textId="77777777" w:rsidR="00AF4DD9" w:rsidRPr="008D0F1E" w:rsidRDefault="00AF4DD9" w:rsidP="00C309AC">
            <w:pPr>
              <w:keepNext/>
              <w:spacing w:before="40" w:after="40"/>
              <w:jc w:val="left"/>
              <w:rPr>
                <w:rFonts w:eastAsia="Arial" w:cs="Arial"/>
                <w:b/>
                <w:bCs/>
              </w:rPr>
            </w:pPr>
            <w:r w:rsidRPr="008D0F1E">
              <w:rPr>
                <w:rFonts w:eastAsia="Arial" w:cs="Arial"/>
                <w:b/>
                <w:bCs/>
              </w:rPr>
              <w:t>Celková cena výstupu</w:t>
            </w:r>
            <w:r w:rsidRPr="008D0F1E">
              <w:rPr>
                <w:rFonts w:eastAsia="Arial" w:cs="Arial"/>
              </w:rPr>
              <w:t xml:space="preserve"> </w:t>
            </w:r>
            <w:r w:rsidRPr="008D0F1E">
              <w:rPr>
                <w:rFonts w:eastAsia="Arial" w:cs="Arial"/>
                <w:lang w:val="en-US"/>
              </w:rPr>
              <w:t>[</w:t>
            </w:r>
            <w:proofErr w:type="spellStart"/>
            <w:r w:rsidRPr="008D0F1E">
              <w:rPr>
                <w:rFonts w:eastAsia="Arial" w:cs="Arial"/>
                <w:lang w:val="en-US"/>
              </w:rPr>
              <w:t>Kč</w:t>
            </w:r>
            <w:proofErr w:type="spellEnd"/>
            <w:r w:rsidRPr="008D0F1E">
              <w:rPr>
                <w:rFonts w:eastAsia="Arial" w:cs="Arial"/>
                <w:lang w:val="en-US"/>
              </w:rPr>
              <w:t>]</w:t>
            </w:r>
          </w:p>
        </w:tc>
        <w:tc>
          <w:tcPr>
            <w:tcW w:w="1392" w:type="pct"/>
            <w:shd w:val="clear" w:color="auto" w:fill="DAEEF3" w:themeFill="accent5" w:themeFillTint="33"/>
          </w:tcPr>
          <w:p w14:paraId="680C8A96" w14:textId="77777777" w:rsidR="00AF4DD9" w:rsidRPr="008D0F1E" w:rsidRDefault="00AF4DD9" w:rsidP="00C309AC">
            <w:pPr>
              <w:keepNext/>
              <w:spacing w:before="40" w:after="40"/>
              <w:jc w:val="left"/>
              <w:rPr>
                <w:rFonts w:eastAsia="Arial" w:cs="Arial"/>
                <w:b/>
                <w:bCs/>
              </w:rPr>
            </w:pPr>
            <w:r w:rsidRPr="008D0F1E">
              <w:rPr>
                <w:rFonts w:eastAsia="Arial" w:cs="Arial"/>
                <w:b/>
                <w:bCs/>
              </w:rPr>
              <w:t xml:space="preserve">Plánovaná životnost výstupu </w:t>
            </w:r>
            <w:r w:rsidRPr="008D0F1E">
              <w:rPr>
                <w:rFonts w:eastAsia="Arial" w:cs="Arial"/>
                <w:b/>
                <w:bCs/>
                <w:lang w:val="en-US"/>
              </w:rPr>
              <w:t>[</w:t>
            </w:r>
            <w:proofErr w:type="spellStart"/>
            <w:r w:rsidRPr="008D0F1E">
              <w:rPr>
                <w:rFonts w:eastAsia="Arial" w:cs="Arial"/>
                <w:b/>
                <w:bCs/>
                <w:lang w:val="en-US"/>
              </w:rPr>
              <w:t>rok</w:t>
            </w:r>
            <w:proofErr w:type="spellEnd"/>
            <w:r w:rsidRPr="008D0F1E">
              <w:rPr>
                <w:rFonts w:eastAsia="Arial" w:cs="Arial"/>
                <w:b/>
                <w:bCs/>
                <w:lang w:val="en-US"/>
              </w:rPr>
              <w:t>]</w:t>
            </w:r>
          </w:p>
        </w:tc>
        <w:tc>
          <w:tcPr>
            <w:tcW w:w="1494" w:type="pct"/>
            <w:shd w:val="clear" w:color="auto" w:fill="DAEEF3" w:themeFill="accent5" w:themeFillTint="33"/>
          </w:tcPr>
          <w:p w14:paraId="442D86F7"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výstupu</w:t>
            </w:r>
          </w:p>
          <w:p w14:paraId="219F8FD8" w14:textId="77777777" w:rsidR="00AF4DD9" w:rsidRPr="008D0F1E" w:rsidRDefault="00AF4DD9" w:rsidP="00C37272">
            <w:pPr>
              <w:keepNext/>
              <w:spacing w:before="40" w:after="40"/>
              <w:jc w:val="left"/>
              <w:rPr>
                <w:rFonts w:cs="Arial"/>
                <w:b/>
              </w:rPr>
            </w:pPr>
          </w:p>
        </w:tc>
      </w:tr>
      <w:tr w:rsidR="00AF4DD9" w:rsidRPr="008D0F1E" w14:paraId="3CB5112E" w14:textId="77777777" w:rsidTr="55E026C1">
        <w:tc>
          <w:tcPr>
            <w:tcW w:w="830" w:type="pct"/>
          </w:tcPr>
          <w:p w14:paraId="0FBF8047" w14:textId="2BC769A2" w:rsidR="00AF4DD9" w:rsidRPr="008D0F1E" w:rsidRDefault="0013400F" w:rsidP="00C37272">
            <w:pPr>
              <w:spacing w:before="40" w:after="40"/>
              <w:jc w:val="left"/>
              <w:rPr>
                <w:rFonts w:cs="Arial"/>
              </w:rPr>
            </w:pPr>
            <w:r>
              <w:rPr>
                <w:rFonts w:cs="Arial"/>
              </w:rPr>
              <w:t>Integrovaný informační systém</w:t>
            </w:r>
          </w:p>
        </w:tc>
        <w:tc>
          <w:tcPr>
            <w:tcW w:w="553" w:type="pct"/>
          </w:tcPr>
          <w:p w14:paraId="40A8E103" w14:textId="5BF4CBE4" w:rsidR="00AF4DD9" w:rsidRPr="008D0F1E" w:rsidRDefault="00CA10D1" w:rsidP="00C37272">
            <w:pPr>
              <w:spacing w:before="40" w:after="40"/>
              <w:jc w:val="left"/>
              <w:rPr>
                <w:rFonts w:cs="Arial"/>
              </w:rPr>
            </w:pPr>
            <w:r>
              <w:rPr>
                <w:rFonts w:cs="Arial"/>
              </w:rPr>
              <w:t>1</w:t>
            </w:r>
          </w:p>
        </w:tc>
        <w:tc>
          <w:tcPr>
            <w:tcW w:w="731" w:type="pct"/>
          </w:tcPr>
          <w:p w14:paraId="29CCFE6E" w14:textId="5D61ACD2" w:rsidR="00AF4DD9" w:rsidRPr="008D0F1E" w:rsidRDefault="0013400F" w:rsidP="00D65916">
            <w:pPr>
              <w:spacing w:before="40" w:after="40"/>
              <w:jc w:val="left"/>
              <w:rPr>
                <w:rFonts w:cs="Arial"/>
              </w:rPr>
            </w:pPr>
            <w:r>
              <w:rPr>
                <w:rFonts w:cs="Arial"/>
              </w:rPr>
              <w:t>1</w:t>
            </w:r>
            <w:r w:rsidR="00D65916">
              <w:rPr>
                <w:rFonts w:cs="Arial"/>
              </w:rPr>
              <w:t>4</w:t>
            </w:r>
            <w:r w:rsidR="00B653E3">
              <w:rPr>
                <w:rFonts w:cs="Arial"/>
              </w:rPr>
              <w:t xml:space="preserve"> mil.</w:t>
            </w:r>
          </w:p>
        </w:tc>
        <w:tc>
          <w:tcPr>
            <w:tcW w:w="1392" w:type="pct"/>
          </w:tcPr>
          <w:p w14:paraId="384984F3" w14:textId="23ED7BC5" w:rsidR="00AF4DD9" w:rsidRPr="008D0F1E" w:rsidRDefault="00947603" w:rsidP="00C37272">
            <w:pPr>
              <w:spacing w:before="40" w:after="40"/>
              <w:jc w:val="left"/>
              <w:rPr>
                <w:rFonts w:cs="Arial"/>
              </w:rPr>
            </w:pPr>
            <w:r>
              <w:rPr>
                <w:rFonts w:cs="Arial"/>
              </w:rPr>
              <w:t>6 let</w:t>
            </w:r>
          </w:p>
        </w:tc>
        <w:tc>
          <w:tcPr>
            <w:tcW w:w="1494" w:type="pct"/>
          </w:tcPr>
          <w:p w14:paraId="777E2096" w14:textId="012F9379" w:rsidR="00AF4DD9" w:rsidRPr="008D0F1E" w:rsidRDefault="00947603" w:rsidP="00855422">
            <w:pPr>
              <w:spacing w:before="40" w:after="40"/>
              <w:jc w:val="left"/>
              <w:rPr>
                <w:rFonts w:cs="Arial"/>
              </w:rPr>
            </w:pPr>
            <w:r>
              <w:rPr>
                <w:rFonts w:cs="Arial"/>
              </w:rPr>
              <w:t xml:space="preserve">Vývoj a implementace </w:t>
            </w:r>
            <w:r w:rsidR="00855422">
              <w:rPr>
                <w:rFonts w:cs="Arial"/>
              </w:rPr>
              <w:t>integrovaného informačního systému</w:t>
            </w:r>
          </w:p>
        </w:tc>
      </w:tr>
      <w:tr w:rsidR="00CA10D1" w:rsidRPr="008D0F1E" w14:paraId="349444CF" w14:textId="77777777" w:rsidTr="55E026C1">
        <w:tc>
          <w:tcPr>
            <w:tcW w:w="830" w:type="pct"/>
          </w:tcPr>
          <w:p w14:paraId="3E8C172D" w14:textId="533E6041" w:rsidR="00CA10D1" w:rsidRDefault="00CA10D1" w:rsidP="0013400F">
            <w:pPr>
              <w:spacing w:before="40" w:after="40"/>
              <w:jc w:val="left"/>
              <w:rPr>
                <w:rFonts w:cs="Arial"/>
              </w:rPr>
            </w:pPr>
            <w:r>
              <w:rPr>
                <w:rFonts w:cs="Arial"/>
              </w:rPr>
              <w:t xml:space="preserve">Služba provozu </w:t>
            </w:r>
          </w:p>
        </w:tc>
        <w:tc>
          <w:tcPr>
            <w:tcW w:w="553" w:type="pct"/>
          </w:tcPr>
          <w:p w14:paraId="1F61E939" w14:textId="577BB0F8" w:rsidR="00CA10D1" w:rsidRDefault="00CA10D1" w:rsidP="00C37272">
            <w:pPr>
              <w:spacing w:before="40" w:after="40"/>
              <w:jc w:val="left"/>
              <w:rPr>
                <w:rFonts w:cs="Arial"/>
              </w:rPr>
            </w:pPr>
            <w:r>
              <w:rPr>
                <w:rFonts w:cs="Arial"/>
              </w:rPr>
              <w:t>1</w:t>
            </w:r>
          </w:p>
        </w:tc>
        <w:tc>
          <w:tcPr>
            <w:tcW w:w="731" w:type="pct"/>
          </w:tcPr>
          <w:p w14:paraId="0A3CFB50" w14:textId="122F4AA7" w:rsidR="00CA10D1" w:rsidRPr="008D0F1E" w:rsidRDefault="0013400F" w:rsidP="0013400F">
            <w:pPr>
              <w:spacing w:before="40" w:after="40"/>
              <w:jc w:val="left"/>
              <w:rPr>
                <w:rFonts w:cs="Arial"/>
              </w:rPr>
            </w:pPr>
            <w:r>
              <w:rPr>
                <w:rFonts w:cs="Arial"/>
              </w:rPr>
              <w:t>12</w:t>
            </w:r>
            <w:r w:rsidR="00947603">
              <w:rPr>
                <w:rFonts w:cs="Arial"/>
              </w:rPr>
              <w:t xml:space="preserve"> mil. </w:t>
            </w:r>
          </w:p>
        </w:tc>
        <w:tc>
          <w:tcPr>
            <w:tcW w:w="1392" w:type="pct"/>
          </w:tcPr>
          <w:p w14:paraId="6081EA1A" w14:textId="7051253F" w:rsidR="00CA10D1" w:rsidRPr="008D0F1E" w:rsidRDefault="00947603" w:rsidP="00C37272">
            <w:pPr>
              <w:spacing w:before="40" w:after="40"/>
              <w:jc w:val="left"/>
              <w:rPr>
                <w:rFonts w:cs="Arial"/>
              </w:rPr>
            </w:pPr>
            <w:r>
              <w:rPr>
                <w:rFonts w:cs="Arial"/>
              </w:rPr>
              <w:t>6 let</w:t>
            </w:r>
          </w:p>
        </w:tc>
        <w:tc>
          <w:tcPr>
            <w:tcW w:w="1494" w:type="pct"/>
          </w:tcPr>
          <w:p w14:paraId="72FED091" w14:textId="1A766CA5" w:rsidR="00CA10D1" w:rsidRPr="008D0F1E" w:rsidRDefault="00947603" w:rsidP="00C37272">
            <w:pPr>
              <w:spacing w:before="40" w:after="40"/>
              <w:jc w:val="left"/>
              <w:rPr>
                <w:rFonts w:cs="Arial"/>
              </w:rPr>
            </w:pPr>
            <w:r>
              <w:rPr>
                <w:rFonts w:cs="Arial"/>
              </w:rPr>
              <w:t xml:space="preserve">Provoz a údržba </w:t>
            </w:r>
            <w:r w:rsidR="00855422">
              <w:rPr>
                <w:rFonts w:cs="Arial"/>
              </w:rPr>
              <w:t>integrovaného informačního systému</w:t>
            </w:r>
          </w:p>
        </w:tc>
      </w:tr>
      <w:tr w:rsidR="00503D26" w:rsidRPr="008D0F1E" w14:paraId="363597CC" w14:textId="77777777" w:rsidTr="55E026C1">
        <w:tc>
          <w:tcPr>
            <w:tcW w:w="830" w:type="pct"/>
          </w:tcPr>
          <w:p w14:paraId="6804FD7F" w14:textId="2FC6405A" w:rsidR="00503D26" w:rsidRPr="008D0F1E" w:rsidRDefault="00CA10D1" w:rsidP="00E67A3E">
            <w:pPr>
              <w:spacing w:before="40" w:after="40"/>
              <w:jc w:val="left"/>
              <w:rPr>
                <w:rFonts w:cs="Arial"/>
              </w:rPr>
            </w:pPr>
            <w:r>
              <w:rPr>
                <w:rFonts w:cs="Arial"/>
              </w:rPr>
              <w:t>Provozní dokumentace</w:t>
            </w:r>
          </w:p>
        </w:tc>
        <w:tc>
          <w:tcPr>
            <w:tcW w:w="553" w:type="pct"/>
          </w:tcPr>
          <w:p w14:paraId="227DDF49" w14:textId="6315F043" w:rsidR="00503D26" w:rsidRPr="008D0F1E" w:rsidRDefault="00CA10D1" w:rsidP="00E67A3E">
            <w:pPr>
              <w:spacing w:before="40" w:after="40"/>
              <w:jc w:val="left"/>
              <w:rPr>
                <w:rFonts w:cs="Arial"/>
              </w:rPr>
            </w:pPr>
            <w:r>
              <w:rPr>
                <w:rFonts w:cs="Arial"/>
              </w:rPr>
              <w:t>1</w:t>
            </w:r>
          </w:p>
        </w:tc>
        <w:tc>
          <w:tcPr>
            <w:tcW w:w="731" w:type="pct"/>
          </w:tcPr>
          <w:p w14:paraId="51EBA772" w14:textId="2A5A32D7" w:rsidR="00503D26" w:rsidRPr="008D0F1E" w:rsidRDefault="00D65916" w:rsidP="00947603">
            <w:pPr>
              <w:spacing w:before="40" w:after="40"/>
              <w:jc w:val="left"/>
              <w:rPr>
                <w:rFonts w:cs="Arial"/>
              </w:rPr>
            </w:pPr>
            <w:r>
              <w:rPr>
                <w:rFonts w:cs="Arial"/>
              </w:rPr>
              <w:t>5</w:t>
            </w:r>
            <w:r w:rsidR="00947603">
              <w:rPr>
                <w:rFonts w:cs="Arial"/>
              </w:rPr>
              <w:t>00 tis.</w:t>
            </w:r>
          </w:p>
        </w:tc>
        <w:tc>
          <w:tcPr>
            <w:tcW w:w="1392" w:type="pct"/>
          </w:tcPr>
          <w:p w14:paraId="58839588" w14:textId="3F659689" w:rsidR="00503D26" w:rsidRPr="008D0F1E" w:rsidRDefault="00947603" w:rsidP="00E67A3E">
            <w:pPr>
              <w:spacing w:before="40" w:after="40"/>
              <w:jc w:val="left"/>
              <w:rPr>
                <w:rFonts w:cs="Arial"/>
              </w:rPr>
            </w:pPr>
            <w:r>
              <w:rPr>
                <w:rFonts w:cs="Arial"/>
              </w:rPr>
              <w:t>6 let</w:t>
            </w:r>
          </w:p>
        </w:tc>
        <w:tc>
          <w:tcPr>
            <w:tcW w:w="1494" w:type="pct"/>
          </w:tcPr>
          <w:p w14:paraId="4B0C696F" w14:textId="395B4A6C" w:rsidR="00503D26" w:rsidRPr="008D0F1E" w:rsidRDefault="00947603" w:rsidP="00E67A3E">
            <w:pPr>
              <w:spacing w:before="40" w:after="40"/>
              <w:jc w:val="left"/>
              <w:rPr>
                <w:rFonts w:cs="Arial"/>
              </w:rPr>
            </w:pPr>
            <w:r>
              <w:rPr>
                <w:rFonts w:cs="Arial"/>
              </w:rPr>
              <w:t>Technická, bezpečnostní dokumentace, licence a ostatní dokumentace systému</w:t>
            </w:r>
          </w:p>
        </w:tc>
      </w:tr>
      <w:tr w:rsidR="000F4BF0" w:rsidRPr="008D0F1E" w14:paraId="370E3FDF" w14:textId="77777777" w:rsidTr="55E026C1">
        <w:tc>
          <w:tcPr>
            <w:tcW w:w="830" w:type="pct"/>
          </w:tcPr>
          <w:p w14:paraId="6CB37135" w14:textId="0899F9D6" w:rsidR="000F4BF0" w:rsidRPr="008D0F1E" w:rsidRDefault="00CA10D1" w:rsidP="00E67A3E">
            <w:pPr>
              <w:spacing w:before="40" w:after="40"/>
              <w:jc w:val="left"/>
              <w:rPr>
                <w:rFonts w:cs="Arial"/>
              </w:rPr>
            </w:pPr>
            <w:r>
              <w:rPr>
                <w:rFonts w:cs="Arial"/>
              </w:rPr>
              <w:t>Uživatelská dokumentace</w:t>
            </w:r>
          </w:p>
        </w:tc>
        <w:tc>
          <w:tcPr>
            <w:tcW w:w="553" w:type="pct"/>
          </w:tcPr>
          <w:p w14:paraId="3B0B013B" w14:textId="0A723ABF" w:rsidR="000F4BF0" w:rsidRPr="008D0F1E" w:rsidRDefault="00CA10D1" w:rsidP="00E67A3E">
            <w:pPr>
              <w:spacing w:before="40" w:after="40"/>
              <w:jc w:val="left"/>
              <w:rPr>
                <w:rFonts w:cs="Arial"/>
              </w:rPr>
            </w:pPr>
            <w:r>
              <w:rPr>
                <w:rFonts w:cs="Arial"/>
              </w:rPr>
              <w:t>1</w:t>
            </w:r>
          </w:p>
        </w:tc>
        <w:tc>
          <w:tcPr>
            <w:tcW w:w="731" w:type="pct"/>
          </w:tcPr>
          <w:p w14:paraId="303AFB64" w14:textId="40AA9277" w:rsidR="000F4BF0" w:rsidRPr="008D0F1E" w:rsidRDefault="00D65916" w:rsidP="00E67A3E">
            <w:pPr>
              <w:spacing w:before="40" w:after="40"/>
              <w:jc w:val="left"/>
              <w:rPr>
                <w:rFonts w:cs="Arial"/>
              </w:rPr>
            </w:pPr>
            <w:r>
              <w:rPr>
                <w:rFonts w:cs="Arial"/>
              </w:rPr>
              <w:t>2</w:t>
            </w:r>
            <w:r w:rsidR="00947603">
              <w:rPr>
                <w:rFonts w:cs="Arial"/>
              </w:rPr>
              <w:t>00 tis.</w:t>
            </w:r>
          </w:p>
        </w:tc>
        <w:tc>
          <w:tcPr>
            <w:tcW w:w="1392" w:type="pct"/>
          </w:tcPr>
          <w:p w14:paraId="61CB05B1" w14:textId="3882650C" w:rsidR="000F4BF0" w:rsidRPr="008D0F1E" w:rsidRDefault="00947603" w:rsidP="00E67A3E">
            <w:pPr>
              <w:spacing w:before="40" w:after="40"/>
              <w:jc w:val="left"/>
              <w:rPr>
                <w:rFonts w:cs="Arial"/>
              </w:rPr>
            </w:pPr>
            <w:r>
              <w:rPr>
                <w:rFonts w:cs="Arial"/>
              </w:rPr>
              <w:t>6 let</w:t>
            </w:r>
          </w:p>
        </w:tc>
        <w:tc>
          <w:tcPr>
            <w:tcW w:w="1494" w:type="pct"/>
          </w:tcPr>
          <w:p w14:paraId="44A63363" w14:textId="1AD10A7F" w:rsidR="000F4BF0" w:rsidRPr="008D0F1E" w:rsidRDefault="00947603" w:rsidP="00947603">
            <w:pPr>
              <w:spacing w:before="40" w:after="40"/>
              <w:jc w:val="left"/>
              <w:rPr>
                <w:rFonts w:cs="Arial"/>
              </w:rPr>
            </w:pPr>
            <w:r>
              <w:rPr>
                <w:rFonts w:cs="Arial"/>
              </w:rPr>
              <w:t>Dokumentace pro uživatele systému</w:t>
            </w:r>
          </w:p>
        </w:tc>
      </w:tr>
      <w:tr w:rsidR="00AF4DD9" w:rsidRPr="008D0F1E" w14:paraId="47744DDB" w14:textId="77777777" w:rsidTr="55E026C1">
        <w:tc>
          <w:tcPr>
            <w:tcW w:w="830" w:type="pct"/>
          </w:tcPr>
          <w:p w14:paraId="564182EC" w14:textId="4A596137" w:rsidR="00AF4DD9" w:rsidRPr="008D0F1E" w:rsidRDefault="00CA10D1" w:rsidP="00C37272">
            <w:pPr>
              <w:spacing w:before="40" w:after="40"/>
              <w:jc w:val="left"/>
              <w:rPr>
                <w:rFonts w:cs="Arial"/>
              </w:rPr>
            </w:pPr>
            <w:r>
              <w:rPr>
                <w:rFonts w:cs="Arial"/>
              </w:rPr>
              <w:t>Studie proveditelnosti</w:t>
            </w:r>
          </w:p>
        </w:tc>
        <w:tc>
          <w:tcPr>
            <w:tcW w:w="553" w:type="pct"/>
          </w:tcPr>
          <w:p w14:paraId="2A487DCA" w14:textId="6A6FEC20" w:rsidR="00AF4DD9" w:rsidRPr="008D0F1E" w:rsidRDefault="00CA10D1" w:rsidP="00C37272">
            <w:pPr>
              <w:spacing w:before="40" w:after="40"/>
              <w:jc w:val="left"/>
              <w:rPr>
                <w:rFonts w:cs="Arial"/>
              </w:rPr>
            </w:pPr>
            <w:r>
              <w:rPr>
                <w:rFonts w:cs="Arial"/>
              </w:rPr>
              <w:t>1</w:t>
            </w:r>
          </w:p>
        </w:tc>
        <w:tc>
          <w:tcPr>
            <w:tcW w:w="731" w:type="pct"/>
          </w:tcPr>
          <w:p w14:paraId="3A0E70FF" w14:textId="29C3D31B" w:rsidR="00AF4DD9" w:rsidRPr="008D0F1E" w:rsidRDefault="00D65916" w:rsidP="00C37272">
            <w:pPr>
              <w:spacing w:before="40" w:after="40"/>
              <w:jc w:val="left"/>
              <w:rPr>
                <w:rFonts w:cs="Arial"/>
              </w:rPr>
            </w:pPr>
            <w:r>
              <w:rPr>
                <w:rFonts w:cs="Arial"/>
              </w:rPr>
              <w:t>300</w:t>
            </w:r>
            <w:r w:rsidR="00947603">
              <w:rPr>
                <w:rFonts w:cs="Arial"/>
              </w:rPr>
              <w:t xml:space="preserve"> tis.</w:t>
            </w:r>
          </w:p>
        </w:tc>
        <w:tc>
          <w:tcPr>
            <w:tcW w:w="1392" w:type="pct"/>
          </w:tcPr>
          <w:p w14:paraId="5711AC78" w14:textId="7C5F5E4B" w:rsidR="00AF4DD9" w:rsidRPr="008D0F1E" w:rsidRDefault="00947603" w:rsidP="00C37272">
            <w:pPr>
              <w:spacing w:before="40" w:after="40"/>
              <w:jc w:val="left"/>
              <w:rPr>
                <w:rFonts w:cs="Arial"/>
              </w:rPr>
            </w:pPr>
            <w:r>
              <w:rPr>
                <w:rFonts w:cs="Arial"/>
              </w:rPr>
              <w:t>-</w:t>
            </w:r>
          </w:p>
        </w:tc>
        <w:tc>
          <w:tcPr>
            <w:tcW w:w="1494" w:type="pct"/>
          </w:tcPr>
          <w:p w14:paraId="5C125C85" w14:textId="3BD880D3" w:rsidR="00AF4DD9" w:rsidRPr="008D0F1E" w:rsidRDefault="00947603" w:rsidP="00C37272">
            <w:pPr>
              <w:spacing w:before="40" w:after="40"/>
              <w:jc w:val="left"/>
              <w:rPr>
                <w:rFonts w:cs="Arial"/>
              </w:rPr>
            </w:pPr>
            <w:r>
              <w:rPr>
                <w:rFonts w:cs="Arial"/>
              </w:rPr>
              <w:t>-</w:t>
            </w:r>
          </w:p>
        </w:tc>
      </w:tr>
    </w:tbl>
    <w:p w14:paraId="2CC2E8C7" w14:textId="77777777" w:rsidR="00AF4DD9" w:rsidRPr="008D0F1E" w:rsidRDefault="00AF4DD9" w:rsidP="00AF4DD9">
      <w:pPr>
        <w:pStyle w:val="MVHeading2"/>
        <w:jc w:val="left"/>
        <w:rPr>
          <w:rFonts w:cs="Arial"/>
        </w:rPr>
      </w:pPr>
      <w:bookmarkStart w:id="36" w:name="_Toc465074583"/>
      <w:bookmarkStart w:id="37" w:name="_Toc22220528"/>
      <w:bookmarkStart w:id="38" w:name="_Toc437417886"/>
      <w:r w:rsidRPr="008D0F1E">
        <w:rPr>
          <w:rFonts w:cs="Arial"/>
        </w:rPr>
        <w:lastRenderedPageBreak/>
        <w:t>Právní klasifikace specifického cíle / účelu projektu</w:t>
      </w:r>
      <w:bookmarkEnd w:id="36"/>
      <w:bookmarkEnd w:id="37"/>
    </w:p>
    <w:tbl>
      <w:tblPr>
        <w:tblStyle w:val="Mkatabulky"/>
        <w:tblW w:w="5000" w:type="pct"/>
        <w:tblLook w:val="06A0" w:firstRow="1" w:lastRow="0" w:firstColumn="1" w:lastColumn="0" w:noHBand="1" w:noVBand="1"/>
      </w:tblPr>
      <w:tblGrid>
        <w:gridCol w:w="5370"/>
        <w:gridCol w:w="1162"/>
        <w:gridCol w:w="4796"/>
      </w:tblGrid>
      <w:tr w:rsidR="00AF4DD9" w:rsidRPr="008D0F1E" w14:paraId="71AF8AEB" w14:textId="77777777" w:rsidTr="00C309AC">
        <w:trPr>
          <w:tblHeader/>
        </w:trPr>
        <w:tc>
          <w:tcPr>
            <w:tcW w:w="5000" w:type="pct"/>
            <w:gridSpan w:val="3"/>
            <w:shd w:val="clear" w:color="auto" w:fill="DAEEF3" w:themeFill="accent5" w:themeFillTint="33"/>
          </w:tcPr>
          <w:p w14:paraId="4C68F5EE" w14:textId="3004AE48" w:rsidR="00AF4DD9" w:rsidRPr="008D0F1E" w:rsidRDefault="00AF4DD9"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6</w:t>
            </w:r>
            <w:r w:rsidRPr="008D0F1E">
              <w:rPr>
                <w:rFonts w:cs="Arial"/>
              </w:rPr>
              <w:fldChar w:fldCharType="end"/>
            </w:r>
            <w:r w:rsidRPr="008D0F1E">
              <w:rPr>
                <w:rFonts w:eastAsia="Arial" w:cs="Arial"/>
              </w:rPr>
              <w:t xml:space="preserve">: </w:t>
            </w:r>
            <w:r w:rsidRPr="008D0F1E">
              <w:rPr>
                <w:rFonts w:eastAsia="Arial" w:cs="Arial"/>
                <w:b/>
                <w:bCs/>
              </w:rPr>
              <w:t>Klasifikace specifického cíle / účelu projektu dle legislativy eGovernmentu (pokud je v rámci projektu realizováno více IS, klasifikujte hlavní a ostatní vysvětlete)</w:t>
            </w:r>
          </w:p>
        </w:tc>
      </w:tr>
      <w:tr w:rsidR="00AF4DD9" w:rsidRPr="008D0F1E" w14:paraId="20945D42" w14:textId="77777777" w:rsidTr="00C309AC">
        <w:tc>
          <w:tcPr>
            <w:tcW w:w="2370" w:type="pct"/>
            <w:shd w:val="clear" w:color="auto" w:fill="DAEEF3" w:themeFill="accent5" w:themeFillTint="33"/>
          </w:tcPr>
          <w:p w14:paraId="767142F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Klasifikace</w:t>
            </w:r>
          </w:p>
        </w:tc>
        <w:tc>
          <w:tcPr>
            <w:tcW w:w="2630" w:type="pct"/>
            <w:gridSpan w:val="2"/>
            <w:shd w:val="clear" w:color="auto" w:fill="DAEEF3" w:themeFill="accent5" w:themeFillTint="33"/>
          </w:tcPr>
          <w:p w14:paraId="72221534" w14:textId="77777777" w:rsidR="00AF4DD9" w:rsidRPr="008D0F1E" w:rsidRDefault="00AF4DD9" w:rsidP="00C309AC">
            <w:pPr>
              <w:keepNext/>
              <w:spacing w:before="40" w:after="40"/>
              <w:jc w:val="left"/>
              <w:rPr>
                <w:rFonts w:eastAsia="Arial" w:cs="Arial"/>
                <w:b/>
                <w:bCs/>
              </w:rPr>
            </w:pPr>
            <w:r w:rsidRPr="008D0F1E">
              <w:rPr>
                <w:rFonts w:eastAsia="Arial" w:cs="Arial"/>
                <w:b/>
                <w:bCs/>
              </w:rPr>
              <w:t>Vyberte</w:t>
            </w:r>
          </w:p>
        </w:tc>
      </w:tr>
      <w:tr w:rsidR="00AF4DD9" w:rsidRPr="008D0F1E" w14:paraId="068E79D1" w14:textId="77777777" w:rsidTr="00C309AC">
        <w:tc>
          <w:tcPr>
            <w:tcW w:w="2370" w:type="pct"/>
            <w:shd w:val="clear" w:color="auto" w:fill="D9D9D9" w:themeFill="background1" w:themeFillShade="D9"/>
          </w:tcPr>
          <w:p w14:paraId="76CA801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Druh informačního systému dle klasifikace zák. č. 365/2000 Sb., o informačních systémech VS</w:t>
            </w:r>
          </w:p>
        </w:tc>
        <w:tc>
          <w:tcPr>
            <w:tcW w:w="2630" w:type="pct"/>
            <w:gridSpan w:val="2"/>
            <w:shd w:val="clear" w:color="auto" w:fill="auto"/>
          </w:tcPr>
          <w:p w14:paraId="51A01D3C" w14:textId="445F5CAB" w:rsidR="00AF4DD9" w:rsidRPr="008D0F1E" w:rsidRDefault="00154E43" w:rsidP="00C309AC">
            <w:pPr>
              <w:keepNext/>
              <w:spacing w:before="40" w:after="40"/>
              <w:jc w:val="left"/>
              <w:rPr>
                <w:rFonts w:eastAsia="Arial" w:cs="Arial"/>
                <w:b/>
                <w:bCs/>
              </w:rPr>
            </w:pPr>
            <w:sdt>
              <w:sdtPr>
                <w:rPr>
                  <w:rFonts w:cs="Arial"/>
                  <w:b/>
                </w:rPr>
                <w:id w:val="-622931684"/>
                <w:placeholder>
                  <w:docPart w:val="592508D214A44ECAAA87A5BB5D847C18"/>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CA10D1">
                  <w:rPr>
                    <w:rFonts w:cs="Arial"/>
                    <w:b/>
                  </w:rPr>
                  <w:t>Informační systém veřejné správy</w:t>
                </w:r>
              </w:sdtContent>
            </w:sdt>
          </w:p>
        </w:tc>
      </w:tr>
      <w:tr w:rsidR="00AF4DD9" w:rsidRPr="008D0F1E" w14:paraId="7C0A4282" w14:textId="77777777" w:rsidTr="55E026C1">
        <w:tblPrEx>
          <w:tblLook w:val="04A0" w:firstRow="1" w:lastRow="0" w:firstColumn="1" w:lastColumn="0" w:noHBand="0" w:noVBand="1"/>
        </w:tblPrEx>
        <w:tc>
          <w:tcPr>
            <w:tcW w:w="2370" w:type="pct"/>
            <w:shd w:val="clear" w:color="auto" w:fill="D9D9D9" w:themeFill="background1" w:themeFillShade="D9"/>
          </w:tcPr>
          <w:p w14:paraId="22E3F36F"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(tj. realizován nebo na úrovni jeho procesní a aplikační architektonické vrstvy měněn) určený informační systém dle zák. č. 365/2000 Sb., o informačních systémech VS?</w:t>
            </w:r>
          </w:p>
        </w:tc>
        <w:tc>
          <w:tcPr>
            <w:tcW w:w="513" w:type="pct"/>
          </w:tcPr>
          <w:p w14:paraId="1DFEBF1F" w14:textId="3E1BE1CD" w:rsidR="00AF4DD9" w:rsidRPr="008D0F1E" w:rsidRDefault="00154E43" w:rsidP="00C309AC">
            <w:pPr>
              <w:keepNext/>
              <w:spacing w:before="40" w:after="40"/>
              <w:jc w:val="left"/>
              <w:rPr>
                <w:rFonts w:eastAsia="Arial" w:cs="Arial"/>
                <w:b/>
                <w:bCs/>
              </w:rPr>
            </w:pPr>
            <w:sdt>
              <w:sdtPr>
                <w:rPr>
                  <w:rFonts w:cs="Arial"/>
                  <w:b/>
                </w:rPr>
                <w:id w:val="-1893183111"/>
                <w:placeholder>
                  <w:docPart w:val="5B25F02E56FC40BDA04DF4EAC353A34E"/>
                </w:placeholder>
                <w:comboBox>
                  <w:listItem w:displayText="Ano - VYPLŇTE DLE JAKÉHO KRITÉRIA " w:value="Ano - VYPLŇTE DLE JAKÉHO KRITÉRIA "/>
                  <w:listItem w:displayText="Ne" w:value="Ne"/>
                </w:comboBox>
              </w:sdtPr>
              <w:sdtEndPr/>
              <w:sdtContent>
                <w:proofErr w:type="gramStart"/>
                <w:r w:rsidR="00CA10D1">
                  <w:rPr>
                    <w:rFonts w:cs="Arial"/>
                    <w:b/>
                  </w:rPr>
                  <w:t>Ano - VYPLŇTE</w:t>
                </w:r>
                <w:proofErr w:type="gramEnd"/>
                <w:r w:rsidR="00CA10D1">
                  <w:rPr>
                    <w:rFonts w:cs="Arial"/>
                    <w:b/>
                  </w:rPr>
                  <w:t xml:space="preserve"> DLE JAKÉHO KRITÉRIA </w:t>
                </w:r>
              </w:sdtContent>
            </w:sdt>
          </w:p>
        </w:tc>
        <w:tc>
          <w:tcPr>
            <w:tcW w:w="2117" w:type="pct"/>
          </w:tcPr>
          <w:tbl>
            <w:tblPr>
              <w:tblW w:w="0" w:type="auto"/>
              <w:tblCellSpacing w:w="7" w:type="dxa"/>
              <w:tblCellMar>
                <w:left w:w="0" w:type="dxa"/>
                <w:right w:w="0" w:type="dxa"/>
              </w:tblCellMar>
              <w:tblLook w:val="04A0" w:firstRow="1" w:lastRow="0" w:firstColumn="1" w:lastColumn="0" w:noHBand="0" w:noVBand="1"/>
            </w:tblPr>
            <w:tblGrid>
              <w:gridCol w:w="4105"/>
            </w:tblGrid>
            <w:tr w:rsidR="00AF4DD9" w:rsidRPr="008D0F1E" w14:paraId="246D74C2" w14:textId="77777777" w:rsidTr="00C309AC">
              <w:trPr>
                <w:trHeight w:val="753"/>
                <w:tblCellSpacing w:w="7" w:type="dxa"/>
              </w:trPr>
              <w:tc>
                <w:tcPr>
                  <w:tcW w:w="4077" w:type="dxa"/>
                  <w:vAlign w:val="center"/>
                  <w:hideMark/>
                </w:tcPr>
                <w:p w14:paraId="50F6BAEA" w14:textId="6810A4BF" w:rsidR="00AF4DD9" w:rsidRPr="008D0F1E" w:rsidRDefault="00AF4DD9" w:rsidP="00C309AC">
                  <w:pPr>
                    <w:spacing w:after="0"/>
                    <w:jc w:val="left"/>
                    <w:rPr>
                      <w:rFonts w:eastAsia="Arial,Times New Roman" w:cs="Arial"/>
                      <w:color w:val="444444"/>
                      <w:lang w:eastAsia="cs-CZ"/>
                    </w:rPr>
                  </w:pPr>
                  <w:r w:rsidRPr="008D0F1E">
                    <w:rPr>
                      <w:rFonts w:eastAsia="Times New Roman" w:cs="Arial"/>
                      <w:color w:val="444444"/>
                      <w:szCs w:val="20"/>
                    </w:rPr>
                    <w:object w:dxaOrig="225" w:dyaOrig="225" w14:anchorId="13464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0.25pt;height:18pt" o:ole="">
                        <v:imagedata r:id="rId22" o:title=""/>
                      </v:shape>
                      <w:control r:id="rId23" w:name="DefaultOcxName12" w:shapeid="_x0000_i1036"/>
                    </w:object>
                  </w:r>
                  <w:r w:rsidRPr="008D0F1E">
                    <w:rPr>
                      <w:rFonts w:eastAsia="Arial,Times New Roman" w:cs="Arial"/>
                      <w:color w:val="444444"/>
                    </w:rPr>
                    <w:t>1. V</w:t>
                  </w:r>
                  <w:r w:rsidRPr="008D0F1E">
                    <w:rPr>
                      <w:rFonts w:eastAsia="Arial" w:cs="Arial"/>
                      <w:color w:val="000000"/>
                      <w:shd w:val="clear" w:color="auto" w:fill="FFFFFF"/>
                    </w:rPr>
                    <w:t>yužívá služby referenčního rozhraní nebo poskytuje služby referenčnímu rozhraní</w:t>
                  </w:r>
                </w:p>
              </w:tc>
            </w:tr>
            <w:tr w:rsidR="00AF4DD9" w:rsidRPr="008D0F1E" w14:paraId="222A1C10" w14:textId="77777777" w:rsidTr="00C309AC">
              <w:trPr>
                <w:trHeight w:val="558"/>
                <w:tblCellSpacing w:w="7" w:type="dxa"/>
              </w:trPr>
              <w:tc>
                <w:tcPr>
                  <w:tcW w:w="4077" w:type="dxa"/>
                  <w:vAlign w:val="center"/>
                  <w:hideMark/>
                </w:tcPr>
                <w:p w14:paraId="1624F079" w14:textId="31FCAB4A"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0B3FB6A3">
                      <v:shape id="_x0000_i1039" type="#_x0000_t75" style="width:20.25pt;height:18pt" o:ole="">
                        <v:imagedata r:id="rId22" o:title=""/>
                      </v:shape>
                      <w:control r:id="rId24" w:name="DefaultOcxName21" w:shapeid="_x0000_i1039"/>
                    </w:object>
                  </w:r>
                  <w:r w:rsidRPr="008D0F1E">
                    <w:rPr>
                      <w:rFonts w:eastAsia="Arial,Times New Roman" w:cs="Arial"/>
                    </w:rPr>
                    <w:t xml:space="preserve">2. </w:t>
                  </w:r>
                  <w:r w:rsidRPr="008D0F1E">
                    <w:rPr>
                      <w:rFonts w:eastAsia="Arial,Times New Roman" w:cs="Arial"/>
                      <w:lang w:eastAsia="cs-CZ"/>
                    </w:rPr>
                    <w:t xml:space="preserve">Má vazbu na systém dle bodu 1 </w:t>
                  </w:r>
                </w:p>
              </w:tc>
            </w:tr>
            <w:tr w:rsidR="00AF4DD9" w:rsidRPr="008D0F1E" w14:paraId="7EB7AF01" w14:textId="77777777" w:rsidTr="00C309AC">
              <w:trPr>
                <w:trHeight w:val="1351"/>
                <w:tblCellSpacing w:w="7" w:type="dxa"/>
              </w:trPr>
              <w:tc>
                <w:tcPr>
                  <w:tcW w:w="4077" w:type="dxa"/>
                  <w:vAlign w:val="center"/>
                  <w:hideMark/>
                </w:tcPr>
                <w:p w14:paraId="44835DF1" w14:textId="70440C32" w:rsidR="00AF4DD9" w:rsidRPr="008D0F1E" w:rsidRDefault="00AF4DD9" w:rsidP="00C309AC">
                  <w:pPr>
                    <w:spacing w:after="0"/>
                    <w:jc w:val="left"/>
                    <w:rPr>
                      <w:rFonts w:eastAsia="Arial,Times New Roman" w:cs="Arial"/>
                      <w:lang w:eastAsia="cs-CZ"/>
                    </w:rPr>
                  </w:pPr>
                  <w:r w:rsidRPr="008D0F1E">
                    <w:rPr>
                      <w:rFonts w:eastAsia="Times New Roman" w:cs="Arial"/>
                      <w:szCs w:val="20"/>
                    </w:rPr>
                    <w:object w:dxaOrig="225" w:dyaOrig="225" w14:anchorId="264E4F07">
                      <v:shape id="_x0000_i1042" type="#_x0000_t75" style="width:20.25pt;height:18pt" o:ole="">
                        <v:imagedata r:id="rId25" o:title=""/>
                      </v:shape>
                      <w:control r:id="rId26" w:name="DefaultOcxName31" w:shapeid="_x0000_i1042"/>
                    </w:object>
                  </w:r>
                  <w:r w:rsidRPr="008D0F1E">
                    <w:rPr>
                      <w:rFonts w:eastAsia="Arial,Times New Roman" w:cs="Arial"/>
                    </w:rPr>
                    <w:t xml:space="preserve">3. </w:t>
                  </w:r>
                  <w:r w:rsidRPr="008D0F1E">
                    <w:rPr>
                      <w:rFonts w:eastAsia="Arial,Times New Roman" w:cs="Arial"/>
                      <w:lang w:eastAsia="cs-CZ"/>
                    </w:rPr>
                    <w:t>Je určený k poskytování služby fyzickým nebo právnickým osobám s předpokládaným počtem uživatelů, kteří využívají přístup se zaručenou identitou, alespoň 5000 ročně</w:t>
                  </w:r>
                </w:p>
              </w:tc>
            </w:tr>
          </w:tbl>
          <w:p w14:paraId="235B2E41" w14:textId="77777777" w:rsidR="00AF4DD9" w:rsidRPr="008D0F1E" w:rsidRDefault="00AF4DD9" w:rsidP="00C37272">
            <w:pPr>
              <w:keepNext/>
              <w:spacing w:before="40" w:after="40"/>
              <w:jc w:val="left"/>
              <w:rPr>
                <w:rFonts w:cs="Arial"/>
                <w:b/>
              </w:rPr>
            </w:pPr>
          </w:p>
        </w:tc>
      </w:tr>
      <w:tr w:rsidR="00AF4DD9" w:rsidRPr="008D0F1E" w14:paraId="33F9A143" w14:textId="77777777" w:rsidTr="00C309AC">
        <w:tc>
          <w:tcPr>
            <w:tcW w:w="2370" w:type="pct"/>
            <w:shd w:val="clear" w:color="auto" w:fill="D9D9D9" w:themeFill="background1" w:themeFillShade="D9"/>
          </w:tcPr>
          <w:p w14:paraId="30A67FB2"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Je projektem dotčen agendový informační systém dle zákona č. 111/2009 Sb., o základních registrech?</w:t>
            </w:r>
          </w:p>
        </w:tc>
        <w:tc>
          <w:tcPr>
            <w:tcW w:w="2630" w:type="pct"/>
            <w:gridSpan w:val="2"/>
          </w:tcPr>
          <w:p w14:paraId="3D9FE9F6" w14:textId="622DEDA3" w:rsidR="00AF4DD9" w:rsidRPr="008D0F1E" w:rsidRDefault="00154E43" w:rsidP="00C309AC">
            <w:pPr>
              <w:keepNext/>
              <w:spacing w:before="40" w:after="40"/>
              <w:jc w:val="left"/>
              <w:rPr>
                <w:rFonts w:eastAsia="Arial" w:cs="Arial"/>
                <w:b/>
                <w:bCs/>
              </w:rPr>
            </w:pPr>
            <w:sdt>
              <w:sdtPr>
                <w:rPr>
                  <w:rFonts w:cs="Arial"/>
                  <w:b/>
                </w:rPr>
                <w:id w:val="-1808381593"/>
                <w:placeholder>
                  <w:docPart w:val="CFA08490B1FE4C49AA90069D048A79DC"/>
                </w:placeholder>
                <w:comboBox>
                  <w:listItem w:displayText="Ano" w:value="Ano"/>
                  <w:listItem w:displayText="Ne" w:value="Ne"/>
                </w:comboBox>
              </w:sdtPr>
              <w:sdtEndPr/>
              <w:sdtContent>
                <w:r w:rsidR="00FC2304">
                  <w:rPr>
                    <w:rFonts w:cs="Arial"/>
                    <w:b/>
                  </w:rPr>
                  <w:t>Ano</w:t>
                </w:r>
              </w:sdtContent>
            </w:sdt>
          </w:p>
          <w:p w14:paraId="7E7D9CE9" w14:textId="18AAE140" w:rsidR="006538A8" w:rsidRPr="008D0F1E" w:rsidRDefault="001873DE" w:rsidP="00C309AC">
            <w:pPr>
              <w:keepNext/>
              <w:spacing w:before="40" w:after="40"/>
              <w:jc w:val="left"/>
              <w:rPr>
                <w:rFonts w:eastAsia="Arial" w:cs="Arial"/>
                <w:i/>
                <w:iCs/>
              </w:rPr>
            </w:pPr>
            <w:r w:rsidRPr="008D0F1E">
              <w:rPr>
                <w:rFonts w:eastAsia="Arial" w:cs="Arial"/>
                <w:i/>
                <w:iCs/>
                <w:color w:val="FF0000"/>
              </w:rPr>
              <w:t>&lt;</w:t>
            </w:r>
            <w:r w:rsidR="006538A8" w:rsidRPr="008D0F1E">
              <w:rPr>
                <w:rFonts w:eastAsia="Arial" w:cs="Arial"/>
                <w:i/>
                <w:iCs/>
                <w:color w:val="FF0000"/>
              </w:rPr>
              <w:t xml:space="preserve">Kontrola, </w:t>
            </w:r>
            <w:r w:rsidRPr="008D0F1E">
              <w:rPr>
                <w:rFonts w:eastAsia="Arial" w:cs="Arial"/>
                <w:i/>
                <w:iCs/>
                <w:color w:val="FF0000"/>
              </w:rPr>
              <w:t>zda</w:t>
            </w:r>
            <w:r w:rsidR="006538A8" w:rsidRPr="008D0F1E">
              <w:rPr>
                <w:rFonts w:eastAsia="Arial" w:cs="Arial"/>
                <w:i/>
                <w:iCs/>
                <w:color w:val="FF0000"/>
              </w:rPr>
              <w:t xml:space="preserve"> </w:t>
            </w:r>
            <w:r w:rsidRPr="008D0F1E">
              <w:rPr>
                <w:rFonts w:eastAsia="Arial" w:cs="Arial"/>
                <w:i/>
                <w:iCs/>
                <w:color w:val="FF0000"/>
              </w:rPr>
              <w:t>předmět projektu</w:t>
            </w:r>
            <w:r w:rsidR="006538A8" w:rsidRPr="008D0F1E">
              <w:rPr>
                <w:rFonts w:eastAsia="Arial" w:cs="Arial"/>
                <w:i/>
                <w:iCs/>
                <w:color w:val="FF0000"/>
              </w:rPr>
              <w:t xml:space="preserve"> </w:t>
            </w:r>
            <w:r w:rsidRPr="008D0F1E">
              <w:rPr>
                <w:rFonts w:eastAsia="Arial" w:cs="Arial"/>
                <w:i/>
                <w:iCs/>
                <w:color w:val="FF0000"/>
              </w:rPr>
              <w:t xml:space="preserve">je AIS, který </w:t>
            </w:r>
            <w:r w:rsidR="006538A8" w:rsidRPr="008D0F1E">
              <w:rPr>
                <w:rFonts w:eastAsia="Arial" w:cs="Arial"/>
                <w:i/>
                <w:iCs/>
                <w:color w:val="FF0000"/>
              </w:rPr>
              <w:t>podporuje alespoň jednu agendu VS z tabulky 3</w:t>
            </w:r>
            <w:r w:rsidRPr="008D0F1E">
              <w:rPr>
                <w:rFonts w:eastAsia="Arial" w:cs="Arial"/>
                <w:i/>
                <w:iCs/>
                <w:color w:val="FF0000"/>
              </w:rPr>
              <w:t>&gt;</w:t>
            </w:r>
          </w:p>
        </w:tc>
      </w:tr>
      <w:tr w:rsidR="00AF4DD9" w:rsidRPr="008D0F1E" w14:paraId="7FBE15CD" w14:textId="77777777" w:rsidTr="00C309AC">
        <w:tc>
          <w:tcPr>
            <w:tcW w:w="2370" w:type="pct"/>
            <w:shd w:val="clear" w:color="auto" w:fill="D9D9D9" w:themeFill="background1" w:themeFillShade="D9"/>
          </w:tcPr>
          <w:p w14:paraId="0AAC62AE" w14:textId="695A6790" w:rsidR="00AF4DD9" w:rsidRPr="008D0F1E" w:rsidRDefault="00AF4DD9" w:rsidP="00C309AC">
            <w:pPr>
              <w:keepNext/>
              <w:spacing w:before="40" w:after="40"/>
              <w:jc w:val="left"/>
              <w:rPr>
                <w:rFonts w:eastAsia="Arial,Calibri" w:cs="Arial"/>
                <w:b/>
                <w:bCs/>
              </w:rPr>
            </w:pPr>
            <w:r w:rsidRPr="008D0F1E">
              <w:rPr>
                <w:rFonts w:eastAsia="Arial,Calibri" w:cs="Arial"/>
                <w:b/>
                <w:bCs/>
              </w:rPr>
              <w:t>Budou informačním systémem, který je projektem dotčen, přijímány a odesílány datové zprávy dle zák. č. 300/2008 Sb., o elektronických úkonech a autorizované konverzi dokumentů?</w:t>
            </w:r>
          </w:p>
        </w:tc>
        <w:tc>
          <w:tcPr>
            <w:tcW w:w="2630" w:type="pct"/>
            <w:gridSpan w:val="2"/>
          </w:tcPr>
          <w:p w14:paraId="6342D4D9" w14:textId="55628283" w:rsidR="00AF4DD9" w:rsidRPr="008D0F1E" w:rsidRDefault="00154E43" w:rsidP="00C309AC">
            <w:pPr>
              <w:keepNext/>
              <w:spacing w:before="40" w:after="40"/>
              <w:jc w:val="left"/>
              <w:rPr>
                <w:rFonts w:eastAsia="Arial" w:cs="Arial"/>
                <w:b/>
                <w:bCs/>
              </w:rPr>
            </w:pPr>
            <w:sdt>
              <w:sdtPr>
                <w:rPr>
                  <w:rFonts w:cs="Arial"/>
                  <w:b/>
                </w:rPr>
                <w:id w:val="1269733489"/>
                <w:placeholder>
                  <w:docPart w:val="E178457BC86945EBB13AF350EA848727"/>
                </w:placeholder>
                <w:comboBox>
                  <w:listItem w:displayText="Ano" w:value="Ano"/>
                  <w:listItem w:displayText="Ne" w:value="Ne"/>
                </w:comboBox>
              </w:sdtPr>
              <w:sdtEndPr/>
              <w:sdtContent>
                <w:r w:rsidR="00FC2304">
                  <w:rPr>
                    <w:rFonts w:cs="Arial"/>
                    <w:b/>
                  </w:rPr>
                  <w:t>Ne</w:t>
                </w:r>
              </w:sdtContent>
            </w:sdt>
            <w:r w:rsidR="006538A8" w:rsidRPr="008D0F1E">
              <w:rPr>
                <w:rFonts w:eastAsia="Arial" w:cs="Arial"/>
                <w:b/>
                <w:bCs/>
              </w:rPr>
              <w:t xml:space="preserve"> </w:t>
            </w:r>
          </w:p>
          <w:p w14:paraId="125270CD" w14:textId="1C9802BE" w:rsidR="006538A8" w:rsidRPr="008D0F1E" w:rsidRDefault="001873DE" w:rsidP="00C309AC">
            <w:pPr>
              <w:keepNext/>
              <w:spacing w:before="40" w:after="40"/>
              <w:jc w:val="left"/>
              <w:rPr>
                <w:rFonts w:eastAsia="Arial" w:cs="Arial"/>
                <w:i/>
                <w:iCs/>
              </w:rPr>
            </w:pPr>
            <w:r w:rsidRPr="008D0F1E">
              <w:rPr>
                <w:rFonts w:eastAsia="Arial" w:cs="Arial"/>
                <w:i/>
                <w:iCs/>
                <w:color w:val="FF0000"/>
              </w:rPr>
              <w:t>&lt;</w:t>
            </w:r>
            <w:r w:rsidR="006538A8" w:rsidRPr="008D0F1E">
              <w:rPr>
                <w:rFonts w:eastAsia="Arial" w:cs="Arial"/>
                <w:i/>
                <w:iCs/>
                <w:color w:val="FF0000"/>
              </w:rPr>
              <w:t xml:space="preserve">Kontrola, </w:t>
            </w:r>
            <w:r w:rsidRPr="008D0F1E">
              <w:rPr>
                <w:rFonts w:eastAsia="Arial" w:cs="Arial"/>
                <w:i/>
                <w:iCs/>
                <w:color w:val="FF0000"/>
              </w:rPr>
              <w:t>zda předmět projektu</w:t>
            </w:r>
            <w:r w:rsidR="006538A8" w:rsidRPr="008D0F1E">
              <w:rPr>
                <w:rFonts w:eastAsia="Arial" w:cs="Arial"/>
                <w:i/>
                <w:iCs/>
                <w:color w:val="FF0000"/>
              </w:rPr>
              <w:t xml:space="preserve"> </w:t>
            </w:r>
            <w:r w:rsidRPr="008D0F1E">
              <w:rPr>
                <w:rFonts w:eastAsia="Arial" w:cs="Arial"/>
                <w:i/>
                <w:iCs/>
                <w:color w:val="FF0000"/>
              </w:rPr>
              <w:t xml:space="preserve">pro </w:t>
            </w:r>
            <w:r w:rsidR="006538A8" w:rsidRPr="008D0F1E">
              <w:rPr>
                <w:rFonts w:eastAsia="Arial" w:cs="Arial"/>
                <w:i/>
                <w:iCs/>
                <w:color w:val="FF0000"/>
              </w:rPr>
              <w:t xml:space="preserve">alespoň jeden úkon </w:t>
            </w:r>
            <w:r w:rsidRPr="008D0F1E">
              <w:rPr>
                <w:rFonts w:eastAsia="Arial" w:cs="Arial"/>
                <w:i/>
                <w:iCs/>
                <w:color w:val="FF0000"/>
              </w:rPr>
              <w:t xml:space="preserve">z tabulky 3 </w:t>
            </w:r>
            <w:r w:rsidR="006538A8" w:rsidRPr="008D0F1E">
              <w:rPr>
                <w:rFonts w:eastAsia="Arial" w:cs="Arial"/>
                <w:i/>
                <w:iCs/>
                <w:color w:val="FF0000"/>
              </w:rPr>
              <w:t>podporuje příjem/odesílání pomocí ISDS</w:t>
            </w:r>
            <w:r w:rsidRPr="008D0F1E">
              <w:rPr>
                <w:rFonts w:eastAsia="Arial" w:cs="Arial"/>
                <w:i/>
                <w:iCs/>
                <w:color w:val="FF0000"/>
              </w:rPr>
              <w:t>&gt;</w:t>
            </w:r>
            <w:r w:rsidR="006538A8" w:rsidRPr="008D0F1E">
              <w:rPr>
                <w:rFonts w:eastAsia="Arial" w:cs="Arial"/>
                <w:i/>
                <w:iCs/>
                <w:color w:val="FF0000"/>
              </w:rPr>
              <w:t xml:space="preserve"> </w:t>
            </w:r>
          </w:p>
        </w:tc>
      </w:tr>
      <w:tr w:rsidR="00AF4DD9" w:rsidRPr="008D0F1E" w14:paraId="3990EEB8" w14:textId="77777777" w:rsidTr="00C309AC">
        <w:tc>
          <w:tcPr>
            <w:tcW w:w="2370" w:type="pct"/>
            <w:shd w:val="clear" w:color="auto" w:fill="D9D9D9" w:themeFill="background1" w:themeFillShade="D9"/>
          </w:tcPr>
          <w:p w14:paraId="3A57558E" w14:textId="77777777" w:rsidR="00AF4DD9" w:rsidRPr="008D0F1E" w:rsidRDefault="00AF4DD9" w:rsidP="00C309AC">
            <w:pPr>
              <w:keepNext/>
              <w:spacing w:before="40" w:after="40"/>
              <w:jc w:val="left"/>
              <w:rPr>
                <w:rFonts w:eastAsia="Arial,Calibri" w:cs="Arial"/>
                <w:b/>
                <w:bCs/>
              </w:rPr>
            </w:pPr>
            <w:r w:rsidRPr="008D0F1E">
              <w:rPr>
                <w:rFonts w:eastAsia="Arial" w:cs="Arial"/>
                <w:b/>
                <w:bCs/>
              </w:rPr>
              <w:t>Druh informačního / komunikačního systému dle klasifikace stanovené zákonem č. 181/2014 Sb., o kybernetické bezpečnosti</w:t>
            </w:r>
          </w:p>
        </w:tc>
        <w:tc>
          <w:tcPr>
            <w:tcW w:w="2630" w:type="pct"/>
            <w:gridSpan w:val="2"/>
          </w:tcPr>
          <w:p w14:paraId="2F9AE6F4" w14:textId="0CA6C749" w:rsidR="00AF4DD9" w:rsidRPr="008D0F1E" w:rsidRDefault="00154E43" w:rsidP="00C309AC">
            <w:pPr>
              <w:keepNext/>
              <w:tabs>
                <w:tab w:val="left" w:pos="3540"/>
              </w:tabs>
              <w:spacing w:before="40" w:after="40"/>
              <w:jc w:val="left"/>
              <w:rPr>
                <w:rFonts w:eastAsia="Arial" w:cs="Arial"/>
                <w:b/>
                <w:bCs/>
              </w:rPr>
            </w:pPr>
            <w:sdt>
              <w:sdtPr>
                <w:rPr>
                  <w:rFonts w:cs="Arial"/>
                  <w:b/>
                </w:rPr>
                <w:id w:val="-1793964754"/>
                <w:placeholder>
                  <w:docPart w:val="8D103BFCE7F34781A9DF644C12A2D5C7"/>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CA10D1">
                  <w:rPr>
                    <w:rFonts w:cs="Arial"/>
                    <w:b/>
                  </w:rPr>
                  <w:t>Významný informační systém</w:t>
                </w:r>
              </w:sdtContent>
            </w:sdt>
            <w:r w:rsidR="00743BF8" w:rsidRPr="008D0F1E">
              <w:rPr>
                <w:rFonts w:cs="Arial"/>
                <w:b/>
              </w:rPr>
              <w:tab/>
            </w:r>
          </w:p>
          <w:p w14:paraId="4379FAA2" w14:textId="60AA714C" w:rsidR="00743BF8" w:rsidRPr="008D0F1E" w:rsidRDefault="00743BF8" w:rsidP="00C309AC">
            <w:pPr>
              <w:keepNext/>
              <w:tabs>
                <w:tab w:val="left" w:pos="3540"/>
              </w:tabs>
              <w:spacing w:before="40" w:after="40"/>
              <w:jc w:val="left"/>
              <w:rPr>
                <w:rFonts w:eastAsia="Arial" w:cs="Arial"/>
                <w:b/>
                <w:bCs/>
              </w:rPr>
            </w:pPr>
            <w:r w:rsidRPr="008D0F1E">
              <w:rPr>
                <w:rFonts w:eastAsia="Arial" w:cs="Arial"/>
                <w:i/>
                <w:iCs/>
                <w:color w:val="FF0000"/>
              </w:rPr>
              <w:t xml:space="preserve">&lt;Významný IS je formou </w:t>
            </w:r>
            <w:proofErr w:type="spellStart"/>
            <w:r w:rsidRPr="008D0F1E">
              <w:rPr>
                <w:rFonts w:eastAsia="Arial" w:cs="Arial"/>
                <w:i/>
                <w:iCs/>
                <w:color w:val="FF0000"/>
              </w:rPr>
              <w:t>samoindikace</w:t>
            </w:r>
            <w:proofErr w:type="spellEnd"/>
            <w:r w:rsidRPr="008D0F1E">
              <w:rPr>
                <w:rFonts w:eastAsia="Arial" w:cs="Arial"/>
                <w:i/>
                <w:iCs/>
                <w:color w:val="FF0000"/>
              </w:rPr>
              <w:t>, ostatní možnosti indikuje NUKIB&gt;</w:t>
            </w:r>
          </w:p>
        </w:tc>
      </w:tr>
      <w:tr w:rsidR="00743BF8" w:rsidRPr="008D0F1E" w14:paraId="5CA8F9E7" w14:textId="77777777" w:rsidTr="00C309AC">
        <w:tc>
          <w:tcPr>
            <w:tcW w:w="2370" w:type="pct"/>
            <w:shd w:val="clear" w:color="auto" w:fill="D9D9D9" w:themeFill="background1" w:themeFillShade="D9"/>
          </w:tcPr>
          <w:p w14:paraId="19ADD932" w14:textId="5B526BBC" w:rsidR="00743BF8" w:rsidRPr="008D0F1E" w:rsidRDefault="00743BF8" w:rsidP="00C309AC">
            <w:pPr>
              <w:keepNext/>
              <w:spacing w:before="40" w:after="40"/>
              <w:jc w:val="left"/>
              <w:rPr>
                <w:rFonts w:eastAsia="Arial" w:cs="Arial"/>
                <w:b/>
                <w:bCs/>
              </w:rPr>
            </w:pPr>
            <w:r w:rsidRPr="008D0F1E">
              <w:rPr>
                <w:rFonts w:eastAsia="Arial" w:cs="Arial"/>
                <w:b/>
                <w:bCs/>
              </w:rPr>
              <w:t xml:space="preserve">Bezpečnostní </w:t>
            </w:r>
            <w:r w:rsidR="00D26B50" w:rsidRPr="008D0F1E">
              <w:rPr>
                <w:rFonts w:eastAsia="Arial" w:cs="Arial"/>
                <w:b/>
                <w:bCs/>
              </w:rPr>
              <w:t>úroveň</w:t>
            </w:r>
            <w:r w:rsidRPr="008D0F1E">
              <w:rPr>
                <w:rFonts w:eastAsia="Arial" w:cs="Arial"/>
                <w:b/>
                <w:bCs/>
              </w:rPr>
              <w:t xml:space="preserve"> informačního systému dle vyhlášky č. </w:t>
            </w:r>
            <w:r w:rsidR="00087B39" w:rsidRPr="008D0F1E">
              <w:rPr>
                <w:rFonts w:eastAsia="Arial" w:cs="Arial"/>
                <w:b/>
                <w:bCs/>
              </w:rPr>
              <w:t>315</w:t>
            </w:r>
            <w:r w:rsidRPr="008D0F1E">
              <w:rPr>
                <w:rFonts w:eastAsia="Arial" w:cs="Arial"/>
                <w:b/>
                <w:bCs/>
              </w:rPr>
              <w:t xml:space="preserve">/2021 Sb., o bezpečnostních úrovních pro využívání cloud </w:t>
            </w:r>
            <w:proofErr w:type="spellStart"/>
            <w:r w:rsidRPr="008D0F1E">
              <w:rPr>
                <w:rFonts w:eastAsia="Arial" w:cs="Arial"/>
                <w:b/>
                <w:bCs/>
              </w:rPr>
              <w:t>computingu</w:t>
            </w:r>
            <w:proofErr w:type="spellEnd"/>
            <w:r w:rsidRPr="008D0F1E">
              <w:rPr>
                <w:rFonts w:eastAsia="Arial" w:cs="Arial"/>
                <w:b/>
                <w:bCs/>
              </w:rPr>
              <w:t xml:space="preserve"> orgány veřejné moci</w:t>
            </w:r>
          </w:p>
        </w:tc>
        <w:tc>
          <w:tcPr>
            <w:tcW w:w="2630" w:type="pct"/>
            <w:gridSpan w:val="2"/>
          </w:tcPr>
          <w:p w14:paraId="3D721554" w14:textId="00B3ECD8" w:rsidR="00743BF8" w:rsidRPr="008D0F1E" w:rsidRDefault="00154E43" w:rsidP="00C309AC">
            <w:pPr>
              <w:keepNext/>
              <w:spacing w:before="40" w:after="40"/>
              <w:jc w:val="left"/>
              <w:rPr>
                <w:rFonts w:eastAsia="Arial" w:cs="Arial"/>
                <w:b/>
                <w:bCs/>
              </w:rPr>
            </w:pPr>
            <w:sdt>
              <w:sdtPr>
                <w:rPr>
                  <w:rFonts w:cs="Arial"/>
                  <w:b/>
                </w:rPr>
                <w:id w:val="196980148"/>
                <w:placeholder>
                  <w:docPart w:val="E3D67CEF3644481C93B468D8DA5524F0"/>
                </w:placeholder>
                <w:comboBox>
                  <w:listItem w:displayText="Bezpečnostní úroveň kritická" w:value="4"/>
                  <w:listItem w:displayText="Bezpečnostní úroveň vysoká" w:value="3"/>
                  <w:listItem w:displayText="Bezpečnostní úroveň střední" w:value="2"/>
                  <w:listItem w:displayText="Bezpečnostní úroveň nízká" w:value="1"/>
                  <w:listItem w:displayText="Bezpečnostní úroveň neurčena" w:value="Bezpečnostní úroveň neurčena"/>
                </w:comboBox>
              </w:sdtPr>
              <w:sdtEndPr/>
              <w:sdtContent>
                <w:r w:rsidR="00CA10D1">
                  <w:rPr>
                    <w:rFonts w:cs="Arial"/>
                    <w:b/>
                  </w:rPr>
                  <w:t>Bezpečnostní úroveň střední</w:t>
                </w:r>
              </w:sdtContent>
            </w:sdt>
          </w:p>
          <w:p w14:paraId="25D7DC27" w14:textId="6D3A3961" w:rsidR="00743BF8" w:rsidRPr="008D0F1E" w:rsidRDefault="00743BF8" w:rsidP="00C309AC">
            <w:pPr>
              <w:tabs>
                <w:tab w:val="left" w:pos="4005"/>
              </w:tabs>
              <w:rPr>
                <w:rFonts w:eastAsia="Arial" w:cs="Arial"/>
              </w:rPr>
            </w:pPr>
            <w:proofErr w:type="gramStart"/>
            <w:r w:rsidRPr="008D0F1E">
              <w:rPr>
                <w:rFonts w:eastAsia="Arial" w:cs="Arial"/>
                <w:i/>
                <w:iCs/>
                <w:color w:val="FF0000"/>
              </w:rPr>
              <w:t>&lt;</w:t>
            </w:r>
            <w:r w:rsidR="00D26B50" w:rsidRPr="008D0F1E">
              <w:rPr>
                <w:rFonts w:eastAsia="Arial" w:cs="Arial"/>
                <w:i/>
                <w:iCs/>
                <w:color w:val="FF0000"/>
              </w:rPr>
              <w:t xml:space="preserve"> Do</w:t>
            </w:r>
            <w:proofErr w:type="gramEnd"/>
            <w:r w:rsidR="00D26B50" w:rsidRPr="008D0F1E">
              <w:rPr>
                <w:rFonts w:eastAsia="Arial" w:cs="Arial"/>
                <w:i/>
                <w:iCs/>
                <w:color w:val="FF0000"/>
              </w:rPr>
              <w:t xml:space="preserve"> bezpečnostní úrovně je třeba zařadit jak IS fungující skrze služby cloud </w:t>
            </w:r>
            <w:proofErr w:type="spellStart"/>
            <w:r w:rsidR="00D26B50" w:rsidRPr="008D0F1E">
              <w:rPr>
                <w:rFonts w:eastAsia="Arial" w:cs="Arial"/>
                <w:i/>
                <w:iCs/>
                <w:color w:val="FF0000"/>
              </w:rPr>
              <w:t>computingu</w:t>
            </w:r>
            <w:proofErr w:type="spellEnd"/>
            <w:r w:rsidR="00D26B50" w:rsidRPr="008D0F1E">
              <w:rPr>
                <w:rFonts w:eastAsia="Arial" w:cs="Arial"/>
                <w:i/>
                <w:iCs/>
                <w:color w:val="FF0000"/>
              </w:rPr>
              <w:t xml:space="preserve">, tak on premise řešení </w:t>
            </w:r>
            <w:r w:rsidR="00087B39" w:rsidRPr="008D0F1E">
              <w:rPr>
                <w:rFonts w:eastAsia="Arial" w:cs="Arial"/>
                <w:i/>
                <w:iCs/>
                <w:color w:val="FF0000"/>
              </w:rPr>
              <w:t>dle vyhlášky o dlouhodobém řízení ISVS</w:t>
            </w:r>
            <w:r w:rsidRPr="008D0F1E">
              <w:rPr>
                <w:rFonts w:eastAsia="Arial" w:cs="Arial"/>
                <w:i/>
                <w:iCs/>
                <w:color w:val="FF0000"/>
              </w:rPr>
              <w:t>&gt;</w:t>
            </w:r>
          </w:p>
        </w:tc>
      </w:tr>
    </w:tbl>
    <w:p w14:paraId="58A311A5" w14:textId="77777777" w:rsidR="00AF4DD9" w:rsidRPr="008D0F1E" w:rsidRDefault="00AF4DD9" w:rsidP="00AF4DD9">
      <w:pPr>
        <w:spacing w:before="40" w:after="40"/>
        <w:rPr>
          <w:rFonts w:cs="Arial"/>
        </w:rPr>
      </w:pPr>
    </w:p>
    <w:p w14:paraId="02E8C4D5" w14:textId="77777777" w:rsidR="00AF4DD9" w:rsidRPr="008D0F1E" w:rsidRDefault="00AF4DD9" w:rsidP="00AF4DD9">
      <w:pPr>
        <w:pStyle w:val="MVHeading2"/>
        <w:jc w:val="left"/>
        <w:rPr>
          <w:rFonts w:cs="Arial"/>
        </w:rPr>
      </w:pPr>
      <w:bookmarkStart w:id="39" w:name="_Toc465074584"/>
      <w:r w:rsidRPr="008D0F1E">
        <w:rPr>
          <w:rFonts w:cs="Arial"/>
        </w:rPr>
        <w:lastRenderedPageBreak/>
        <w:t>Přínosy (celkový cíl / cíle) projektu</w:t>
      </w:r>
    </w:p>
    <w:tbl>
      <w:tblPr>
        <w:tblStyle w:val="Mkatabulky"/>
        <w:tblW w:w="5000" w:type="pct"/>
        <w:tblLook w:val="04A0" w:firstRow="1" w:lastRow="0" w:firstColumn="1" w:lastColumn="0" w:noHBand="0" w:noVBand="1"/>
      </w:tblPr>
      <w:tblGrid>
        <w:gridCol w:w="11328"/>
      </w:tblGrid>
      <w:tr w:rsidR="00AF4DD9" w:rsidRPr="008D0F1E" w14:paraId="74F9E800" w14:textId="77777777" w:rsidTr="55E026C1">
        <w:trPr>
          <w:tblHeader/>
        </w:trPr>
        <w:tc>
          <w:tcPr>
            <w:tcW w:w="5000" w:type="pct"/>
            <w:shd w:val="clear" w:color="auto" w:fill="DAEEF3" w:themeFill="accent5" w:themeFillTint="33"/>
          </w:tcPr>
          <w:p w14:paraId="36D3C358" w14:textId="442B1540" w:rsidR="00AF4DD9" w:rsidRPr="008D0F1E" w:rsidRDefault="00AF4DD9" w:rsidP="00C309AC">
            <w:pPr>
              <w:keepNext/>
              <w:spacing w:before="40" w:after="40"/>
              <w:jc w:val="left"/>
              <w:rPr>
                <w:rFonts w:eastAsia="Arial" w:cs="Arial"/>
                <w:b/>
                <w:bCs/>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7</w:t>
            </w:r>
            <w:r w:rsidRPr="008D0F1E">
              <w:rPr>
                <w:rFonts w:cs="Arial"/>
              </w:rPr>
              <w:fldChar w:fldCharType="end"/>
            </w:r>
            <w:r w:rsidRPr="008D0F1E">
              <w:rPr>
                <w:rFonts w:eastAsia="Arial" w:cs="Arial"/>
              </w:rPr>
              <w:t xml:space="preserve">: </w:t>
            </w:r>
            <w:r w:rsidRPr="008D0F1E">
              <w:rPr>
                <w:rFonts w:eastAsia="Arial" w:cs="Arial"/>
                <w:b/>
                <w:bCs/>
              </w:rPr>
              <w:t>Strukturovaný přehled přínosů (celkového cíle / cílů) projektu včetně uvedení objektivně ověřitelných ukazatelů jejich dosažení a zdrojů a prostředků jejich ověření</w:t>
            </w:r>
          </w:p>
        </w:tc>
      </w:tr>
      <w:tr w:rsidR="00AF4DD9" w:rsidRPr="008D0F1E" w14:paraId="4C4A1047" w14:textId="77777777" w:rsidTr="55E026C1">
        <w:trPr>
          <w:tblHeader/>
        </w:trPr>
        <w:tc>
          <w:tcPr>
            <w:tcW w:w="5000" w:type="pct"/>
            <w:shd w:val="clear" w:color="auto" w:fill="D9D9D9" w:themeFill="background1" w:themeFillShade="D9"/>
          </w:tcPr>
          <w:p w14:paraId="32464176" w14:textId="2A07769E" w:rsidR="00AF4DD9" w:rsidRPr="008D0F1E" w:rsidRDefault="00AF4DD9" w:rsidP="00C309AC">
            <w:pPr>
              <w:keepNext/>
              <w:spacing w:before="40" w:after="40"/>
              <w:jc w:val="left"/>
              <w:rPr>
                <w:rFonts w:eastAsia="Arial" w:cs="Arial"/>
              </w:rPr>
            </w:pPr>
            <w:r w:rsidRPr="008D0F1E">
              <w:rPr>
                <w:rFonts w:eastAsia="Arial" w:cs="Arial"/>
                <w:b/>
                <w:bCs/>
              </w:rPr>
              <w:t xml:space="preserve">Přínosy na straně uživatelů </w:t>
            </w:r>
            <w:r w:rsidRPr="008D0F1E">
              <w:rPr>
                <w:rFonts w:eastAsia="Arial" w:cs="Arial"/>
              </w:rPr>
              <w:t xml:space="preserve">(např. </w:t>
            </w:r>
            <w:bookmarkStart w:id="40" w:name="_Hlk54885321"/>
            <w:r w:rsidRPr="008D0F1E">
              <w:rPr>
                <w:rFonts w:eastAsia="Arial" w:cs="Arial"/>
              </w:rPr>
              <w:t xml:space="preserve">snížená časová nebo administrativní náročnost </w:t>
            </w:r>
            <w:bookmarkEnd w:id="40"/>
            <w:r w:rsidRPr="008D0F1E">
              <w:rPr>
                <w:rFonts w:eastAsia="Arial" w:cs="Arial"/>
              </w:rPr>
              <w:t>oproti vyřízení aktivity dosavadním způsobem, vyšší ochran</w:t>
            </w:r>
            <w:r w:rsidR="00324D94" w:rsidRPr="008D0F1E">
              <w:rPr>
                <w:rFonts w:eastAsia="Arial" w:cs="Arial"/>
              </w:rPr>
              <w:t>a</w:t>
            </w:r>
            <w:r w:rsidRPr="008D0F1E">
              <w:rPr>
                <w:rFonts w:eastAsia="Arial" w:cs="Arial"/>
              </w:rPr>
              <w:t xml:space="preserve"> osobních dat aj.)</w:t>
            </w:r>
            <w:r w:rsidRPr="008D0F1E">
              <w:rPr>
                <w:rFonts w:eastAsia="Arial" w:cs="Arial"/>
                <w:b/>
                <w:bCs/>
              </w:rPr>
              <w:t>:</w:t>
            </w:r>
          </w:p>
        </w:tc>
      </w:tr>
      <w:tr w:rsidR="00AF4DD9" w:rsidRPr="008D0F1E" w14:paraId="72437C41" w14:textId="77777777" w:rsidTr="55E026C1">
        <w:trPr>
          <w:tblHeader/>
        </w:trPr>
        <w:tc>
          <w:tcPr>
            <w:tcW w:w="5000" w:type="pct"/>
          </w:tcPr>
          <w:p w14:paraId="023B8656" w14:textId="1945C0BA" w:rsidR="005436E6" w:rsidRDefault="00B858B0" w:rsidP="00B653E3">
            <w:pPr>
              <w:keepNext/>
              <w:spacing w:before="40" w:after="40"/>
              <w:rPr>
                <w:rFonts w:cs="Arial"/>
              </w:rPr>
            </w:pPr>
            <w:r>
              <w:rPr>
                <w:rFonts w:cs="Arial"/>
              </w:rPr>
              <w:t>N</w:t>
            </w:r>
            <w:r w:rsidR="00FC2304">
              <w:rPr>
                <w:rFonts w:cs="Arial"/>
              </w:rPr>
              <w:t>ový integrovaný informační systém obce</w:t>
            </w:r>
            <w:r w:rsidR="00204493">
              <w:rPr>
                <w:rFonts w:cs="Arial"/>
              </w:rPr>
              <w:t xml:space="preserve"> </w:t>
            </w:r>
            <w:r w:rsidR="00FC2304">
              <w:rPr>
                <w:rFonts w:cs="Arial"/>
              </w:rPr>
              <w:t xml:space="preserve">zjednoduší </w:t>
            </w:r>
            <w:r>
              <w:rPr>
                <w:rFonts w:cs="Arial"/>
              </w:rPr>
              <w:t>práci úřadníků, neboť uživatelům bude poskytovat jednotné rozhraní pro všechny agendy</w:t>
            </w:r>
            <w:r w:rsidR="005436E6">
              <w:rPr>
                <w:rFonts w:cs="Arial"/>
              </w:rPr>
              <w:t xml:space="preserve"> obce,</w:t>
            </w:r>
            <w:r>
              <w:rPr>
                <w:rFonts w:cs="Arial"/>
              </w:rPr>
              <w:t xml:space="preserve"> lepší sdílení dat mezi jednotlivými agendami při </w:t>
            </w:r>
            <w:r>
              <w:rPr>
                <w:rFonts w:eastAsia="Calibri" w:cs="Arial"/>
              </w:rPr>
              <w:t>zachování vnitřního členění agend</w:t>
            </w:r>
            <w:r>
              <w:rPr>
                <w:rFonts w:cs="Arial"/>
              </w:rPr>
              <w:t>.</w:t>
            </w:r>
            <w:r w:rsidR="005436E6">
              <w:rPr>
                <w:rFonts w:cs="Arial"/>
              </w:rPr>
              <w:t xml:space="preserve"> To ve svém důsledku povede k</w:t>
            </w:r>
            <w:r w:rsidR="00485852">
              <w:rPr>
                <w:rFonts w:cs="Arial"/>
              </w:rPr>
              <w:t xml:space="preserve">e zrychlení administrativních procesů a </w:t>
            </w:r>
            <w:r w:rsidR="005436E6">
              <w:rPr>
                <w:rFonts w:cs="Arial"/>
              </w:rPr>
              <w:t xml:space="preserve">rychlejšímu vyřízení </w:t>
            </w:r>
            <w:proofErr w:type="gramStart"/>
            <w:r w:rsidR="005436E6">
              <w:rPr>
                <w:rFonts w:cs="Arial"/>
              </w:rPr>
              <w:t>klientským požadavků</w:t>
            </w:r>
            <w:proofErr w:type="gramEnd"/>
            <w:r w:rsidR="005436E6">
              <w:rPr>
                <w:rFonts w:cs="Arial"/>
              </w:rPr>
              <w:t xml:space="preserve">. </w:t>
            </w:r>
          </w:p>
          <w:p w14:paraId="41D09697" w14:textId="77777777" w:rsidR="005436E6" w:rsidRDefault="005436E6" w:rsidP="00B653E3">
            <w:pPr>
              <w:keepNext/>
              <w:spacing w:before="40" w:after="40"/>
              <w:rPr>
                <w:rFonts w:cs="Arial"/>
              </w:rPr>
            </w:pPr>
          </w:p>
          <w:p w14:paraId="3036A2B7" w14:textId="4197ACA2" w:rsidR="005436E6" w:rsidRDefault="005436E6" w:rsidP="00B653E3">
            <w:pPr>
              <w:keepNext/>
              <w:spacing w:before="40" w:after="40"/>
              <w:rPr>
                <w:rFonts w:cs="Arial"/>
              </w:rPr>
            </w:pPr>
            <w:r>
              <w:rPr>
                <w:rFonts w:cs="Arial"/>
              </w:rPr>
              <w:t xml:space="preserve">Nové řešení rovněž umožní klientům náhled na všechna svá učiněná podání, což by při zachování stávajícího stavu bylo velmi obtížně proveditelné. </w:t>
            </w:r>
          </w:p>
          <w:p w14:paraId="505F476A" w14:textId="58277DA0" w:rsidR="0050777A" w:rsidRPr="008D0F1E" w:rsidRDefault="00FC2304" w:rsidP="00FC2304">
            <w:pPr>
              <w:keepNext/>
              <w:spacing w:before="40" w:after="40"/>
              <w:rPr>
                <w:rFonts w:cs="Arial"/>
              </w:rPr>
            </w:pPr>
            <w:r>
              <w:rPr>
                <w:rFonts w:cs="Arial"/>
              </w:rPr>
              <w:t xml:space="preserve"> </w:t>
            </w:r>
          </w:p>
        </w:tc>
      </w:tr>
      <w:tr w:rsidR="00AF4DD9" w:rsidRPr="008D0F1E" w14:paraId="5F784F15" w14:textId="77777777" w:rsidTr="55E026C1">
        <w:trPr>
          <w:tblHeader/>
        </w:trPr>
        <w:tc>
          <w:tcPr>
            <w:tcW w:w="5000" w:type="pct"/>
            <w:shd w:val="clear" w:color="auto" w:fill="D9D9D9" w:themeFill="background1" w:themeFillShade="D9"/>
          </w:tcPr>
          <w:p w14:paraId="2202C625"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na straně věcného správce </w:t>
            </w:r>
            <w:r w:rsidRPr="008D0F1E">
              <w:rPr>
                <w:rFonts w:eastAsia="Arial,Calibri" w:cs="Arial"/>
              </w:rPr>
              <w:t>(zvýšení kvality jeho výstupů, snížení pracnosti na straně jeho úředníků aj.)</w:t>
            </w:r>
            <w:r w:rsidRPr="008D0F1E">
              <w:rPr>
                <w:rFonts w:eastAsia="Arial,Calibri" w:cs="Arial"/>
                <w:b/>
                <w:bCs/>
              </w:rPr>
              <w:t>:</w:t>
            </w:r>
          </w:p>
        </w:tc>
      </w:tr>
      <w:tr w:rsidR="00AF4DD9" w:rsidRPr="008D0F1E" w14:paraId="0C1AEE88" w14:textId="77777777" w:rsidTr="55E026C1">
        <w:trPr>
          <w:tblHeader/>
        </w:trPr>
        <w:tc>
          <w:tcPr>
            <w:tcW w:w="5000" w:type="pct"/>
          </w:tcPr>
          <w:p w14:paraId="257ECA13" w14:textId="711E96EB" w:rsidR="00944955" w:rsidRPr="008D0F1E" w:rsidRDefault="00CA10D1" w:rsidP="005436E6">
            <w:pPr>
              <w:keepNext/>
              <w:spacing w:before="40" w:after="40"/>
              <w:rPr>
                <w:rFonts w:cs="Arial"/>
              </w:rPr>
            </w:pPr>
            <w:r>
              <w:rPr>
                <w:rFonts w:cs="Arial"/>
              </w:rPr>
              <w:t xml:space="preserve">Věcný správce očekává </w:t>
            </w:r>
            <w:r w:rsidR="00944955">
              <w:rPr>
                <w:rFonts w:cs="Arial"/>
              </w:rPr>
              <w:t xml:space="preserve">modernější vzhled, </w:t>
            </w:r>
            <w:r w:rsidR="00FC2304">
              <w:rPr>
                <w:rFonts w:cs="Arial"/>
              </w:rPr>
              <w:t xml:space="preserve">přívětivé rozhraní a zjednodušenou správu požadavků na změny řešení, které musel zadávat pro každý systém zvlášť. </w:t>
            </w:r>
            <w:r w:rsidR="005436E6">
              <w:rPr>
                <w:rFonts w:cs="Arial"/>
              </w:rPr>
              <w:t xml:space="preserve">Integrovaný informační systém </w:t>
            </w:r>
            <w:r w:rsidR="00FC2304">
              <w:rPr>
                <w:rFonts w:cs="Arial"/>
              </w:rPr>
              <w:t xml:space="preserve">by měl </w:t>
            </w:r>
            <w:r w:rsidR="005436E6">
              <w:rPr>
                <w:rFonts w:cs="Arial"/>
              </w:rPr>
              <w:t>zmi</w:t>
            </w:r>
            <w:r w:rsidR="000413F0">
              <w:rPr>
                <w:rFonts w:cs="Arial"/>
              </w:rPr>
              <w:t>ňované nedostatky eliminovat</w:t>
            </w:r>
            <w:r w:rsidR="00FC2304">
              <w:rPr>
                <w:rFonts w:cs="Arial"/>
              </w:rPr>
              <w:t xml:space="preserve">. </w:t>
            </w:r>
          </w:p>
        </w:tc>
      </w:tr>
      <w:tr w:rsidR="00AF4DD9" w:rsidRPr="008D0F1E" w14:paraId="54E327D0" w14:textId="77777777" w:rsidTr="55E026C1">
        <w:trPr>
          <w:tblHeader/>
        </w:trPr>
        <w:tc>
          <w:tcPr>
            <w:tcW w:w="5000" w:type="pct"/>
            <w:shd w:val="clear" w:color="auto" w:fill="D9D9D9" w:themeFill="background1" w:themeFillShade="D9"/>
          </w:tcPr>
          <w:p w14:paraId="003D90A8"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Přínosy pro technického správce a provozovatele služby </w:t>
            </w:r>
            <w:r w:rsidRPr="008D0F1E">
              <w:rPr>
                <w:rFonts w:eastAsia="Arial,Calibri" w:cs="Arial"/>
              </w:rPr>
              <w:t>(snížení energetické náročnosti, zjednodušení a úspora pracnosti správy systému, snížení výdajů na provoz aj.)</w:t>
            </w:r>
            <w:r w:rsidRPr="008D0F1E">
              <w:rPr>
                <w:rFonts w:eastAsia="Arial,Calibri" w:cs="Arial"/>
                <w:b/>
                <w:bCs/>
              </w:rPr>
              <w:t>:</w:t>
            </w:r>
          </w:p>
        </w:tc>
      </w:tr>
      <w:tr w:rsidR="00AF4DD9" w:rsidRPr="008D0F1E" w14:paraId="7A1BB003" w14:textId="77777777" w:rsidTr="55E026C1">
        <w:trPr>
          <w:tblHeader/>
        </w:trPr>
        <w:tc>
          <w:tcPr>
            <w:tcW w:w="5000" w:type="pct"/>
          </w:tcPr>
          <w:p w14:paraId="515C8C07" w14:textId="63A40F45" w:rsidR="00CE538E" w:rsidRPr="008D0F1E" w:rsidRDefault="00CA10D1" w:rsidP="00B653E3">
            <w:pPr>
              <w:keepNext/>
              <w:spacing w:before="40" w:after="40"/>
              <w:rPr>
                <w:rFonts w:cs="Arial"/>
              </w:rPr>
            </w:pPr>
            <w:r>
              <w:rPr>
                <w:rFonts w:cs="Arial"/>
              </w:rPr>
              <w:t xml:space="preserve">Technický správce očekává jednodušší správu díky </w:t>
            </w:r>
            <w:r w:rsidR="00FC2304">
              <w:rPr>
                <w:rFonts w:cs="Arial"/>
              </w:rPr>
              <w:t>jednotnému řešení</w:t>
            </w:r>
            <w:r w:rsidR="001F3F0D">
              <w:rPr>
                <w:rFonts w:cs="Arial"/>
              </w:rPr>
              <w:t>,</w:t>
            </w:r>
            <w:r w:rsidR="00656D8A">
              <w:rPr>
                <w:rFonts w:cs="Arial"/>
              </w:rPr>
              <w:t xml:space="preserve"> snazší administraci uživatelů z důvodu využívání sdílených autentizačních služeb eGovernmentu</w:t>
            </w:r>
            <w:r w:rsidR="001F3F0D">
              <w:rPr>
                <w:rFonts w:cs="Arial"/>
              </w:rPr>
              <w:t xml:space="preserve"> </w:t>
            </w:r>
            <w:r w:rsidR="00656D8A">
              <w:rPr>
                <w:rFonts w:cs="Arial"/>
              </w:rPr>
              <w:t xml:space="preserve">JIP/KAAS. Očekávaným přínosem na straně technického správce je rovněž snazší implementace rozvojových požadavků. </w:t>
            </w:r>
          </w:p>
          <w:p w14:paraId="297B4BE7" w14:textId="116FEF35" w:rsidR="0050777A" w:rsidRPr="008D0F1E" w:rsidRDefault="0050777A" w:rsidP="00C37272">
            <w:pPr>
              <w:keepNext/>
              <w:spacing w:before="40" w:after="40"/>
              <w:jc w:val="left"/>
              <w:rPr>
                <w:rFonts w:cs="Arial"/>
              </w:rPr>
            </w:pPr>
          </w:p>
        </w:tc>
      </w:tr>
    </w:tbl>
    <w:p w14:paraId="133C4DCA" w14:textId="77777777" w:rsidR="00AF4DD9" w:rsidRPr="008D0F1E" w:rsidRDefault="00AF4DD9" w:rsidP="00AF4DD9">
      <w:pPr>
        <w:spacing w:after="200" w:line="276" w:lineRule="auto"/>
        <w:jc w:val="left"/>
        <w:rPr>
          <w:rFonts w:cs="Arial"/>
        </w:rPr>
      </w:pPr>
    </w:p>
    <w:tbl>
      <w:tblPr>
        <w:tblStyle w:val="Mkatabulky"/>
        <w:tblW w:w="5000" w:type="pct"/>
        <w:tblLook w:val="06A0" w:firstRow="1" w:lastRow="0" w:firstColumn="1" w:lastColumn="0" w:noHBand="1" w:noVBand="1"/>
      </w:tblPr>
      <w:tblGrid>
        <w:gridCol w:w="11328"/>
      </w:tblGrid>
      <w:tr w:rsidR="00AF4DD9" w:rsidRPr="008D0F1E" w14:paraId="70912B23" w14:textId="77777777" w:rsidTr="55E026C1">
        <w:trPr>
          <w:tblHeader/>
        </w:trPr>
        <w:tc>
          <w:tcPr>
            <w:tcW w:w="5000" w:type="pct"/>
            <w:shd w:val="clear" w:color="auto" w:fill="CEEBF3"/>
          </w:tcPr>
          <w:p w14:paraId="0B810B0A" w14:textId="493F3DD9" w:rsidR="00AF4DD9" w:rsidRPr="008D0F1E" w:rsidRDefault="00AF4DD9" w:rsidP="00C309AC">
            <w:pPr>
              <w:keepNext/>
              <w:spacing w:before="40" w:after="40"/>
              <w:jc w:val="left"/>
              <w:rPr>
                <w:rFonts w:eastAsia="Arial,Calibri" w:cs="Arial"/>
              </w:rPr>
            </w:pPr>
            <w:bookmarkStart w:id="41" w:name="_Toc51379712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8</w:t>
            </w:r>
            <w:r w:rsidRPr="008D0F1E">
              <w:rPr>
                <w:rFonts w:cs="Arial"/>
              </w:rPr>
              <w:fldChar w:fldCharType="end"/>
            </w:r>
            <w:r w:rsidRPr="008D0F1E">
              <w:rPr>
                <w:rFonts w:eastAsia="Arial" w:cs="Arial"/>
              </w:rPr>
              <w:t xml:space="preserve">: </w:t>
            </w:r>
            <w:r w:rsidRPr="008D0F1E">
              <w:rPr>
                <w:rFonts w:eastAsia="Arial,Calibri" w:cs="Arial"/>
                <w:b/>
                <w:bCs/>
              </w:rPr>
              <w:t>Vysvětlení k základním podmínkám dosažení přínosů (nutným předpokladům a rizikům dosažení celkového cíle / cílů) p</w:t>
            </w:r>
            <w:r w:rsidRPr="008D0F1E">
              <w:rPr>
                <w:rFonts w:eastAsia="Arial" w:cs="Arial"/>
                <w:b/>
                <w:bCs/>
              </w:rPr>
              <w:t>rojektu</w:t>
            </w:r>
            <w:bookmarkEnd w:id="41"/>
          </w:p>
        </w:tc>
      </w:tr>
      <w:tr w:rsidR="00AF4DD9" w:rsidRPr="008D0F1E" w14:paraId="4923191A" w14:textId="77777777" w:rsidTr="55E026C1">
        <w:tc>
          <w:tcPr>
            <w:tcW w:w="5000" w:type="pct"/>
          </w:tcPr>
          <w:p w14:paraId="25AFBF57" w14:textId="0D622EF5" w:rsidR="00123141" w:rsidRDefault="00123141" w:rsidP="00C37272">
            <w:pPr>
              <w:spacing w:before="40" w:after="40"/>
              <w:jc w:val="left"/>
              <w:rPr>
                <w:rFonts w:eastAsia="Calibri" w:cs="Arial"/>
                <w:szCs w:val="20"/>
              </w:rPr>
            </w:pPr>
          </w:p>
          <w:p w14:paraId="702C9645" w14:textId="3A4480D2" w:rsidR="00123141" w:rsidRDefault="00123141" w:rsidP="00C37272">
            <w:pPr>
              <w:spacing w:before="40" w:after="40"/>
              <w:jc w:val="left"/>
              <w:rPr>
                <w:rFonts w:eastAsia="Calibri" w:cs="Arial"/>
                <w:szCs w:val="20"/>
              </w:rPr>
            </w:pPr>
          </w:p>
          <w:p w14:paraId="710ECE14" w14:textId="77777777" w:rsidR="00123141" w:rsidRPr="008D0F1E" w:rsidRDefault="00123141" w:rsidP="00C37272">
            <w:pPr>
              <w:spacing w:before="40" w:after="40"/>
              <w:jc w:val="left"/>
              <w:rPr>
                <w:rFonts w:eastAsia="Calibri" w:cs="Arial"/>
                <w:szCs w:val="20"/>
              </w:rPr>
            </w:pPr>
          </w:p>
          <w:p w14:paraId="07CB0DFF" w14:textId="2E238ED0" w:rsidR="00CE538E" w:rsidRPr="008D0F1E" w:rsidRDefault="00CE538E" w:rsidP="00C37272">
            <w:pPr>
              <w:spacing w:before="40" w:after="40"/>
              <w:jc w:val="left"/>
              <w:rPr>
                <w:rFonts w:eastAsia="Calibri" w:cs="Arial"/>
                <w:szCs w:val="20"/>
              </w:rPr>
            </w:pPr>
          </w:p>
          <w:p w14:paraId="252A7ABC" w14:textId="54A7496B" w:rsidR="00CE538E" w:rsidRPr="008D0F1E" w:rsidRDefault="00CE538E" w:rsidP="00C37272">
            <w:pPr>
              <w:spacing w:before="40" w:after="40"/>
              <w:jc w:val="left"/>
              <w:rPr>
                <w:rFonts w:eastAsia="Calibri" w:cs="Arial"/>
                <w:szCs w:val="20"/>
              </w:rPr>
            </w:pPr>
          </w:p>
          <w:p w14:paraId="6EC35139" w14:textId="77777777" w:rsidR="009E428A" w:rsidRPr="008D0F1E" w:rsidRDefault="009E428A" w:rsidP="00C37272">
            <w:pPr>
              <w:spacing w:before="40" w:after="40"/>
              <w:jc w:val="left"/>
              <w:rPr>
                <w:rFonts w:eastAsia="Calibri" w:cs="Arial"/>
                <w:szCs w:val="20"/>
              </w:rPr>
            </w:pPr>
          </w:p>
          <w:p w14:paraId="0C30D9E0" w14:textId="26ABF624" w:rsidR="009E428A" w:rsidRPr="008D0F1E" w:rsidRDefault="009E428A" w:rsidP="00C37272">
            <w:pPr>
              <w:spacing w:before="40" w:after="40"/>
              <w:jc w:val="left"/>
              <w:rPr>
                <w:rFonts w:eastAsia="Calibri" w:cs="Arial"/>
                <w:szCs w:val="20"/>
              </w:rPr>
            </w:pPr>
          </w:p>
        </w:tc>
      </w:tr>
    </w:tbl>
    <w:p w14:paraId="6286D329" w14:textId="77777777" w:rsidR="00AF4DD9" w:rsidRPr="008D0F1E" w:rsidRDefault="00AF4DD9" w:rsidP="00AF4DD9">
      <w:pPr>
        <w:spacing w:after="200" w:line="276" w:lineRule="auto"/>
        <w:jc w:val="left"/>
        <w:rPr>
          <w:rFonts w:cs="Arial"/>
        </w:rPr>
      </w:pPr>
      <w:r w:rsidRPr="008D0F1E">
        <w:rPr>
          <w:rFonts w:cs="Arial"/>
        </w:rPr>
        <w:br w:type="page"/>
      </w:r>
    </w:p>
    <w:p w14:paraId="695FA821" w14:textId="0D14C0B2" w:rsidR="00AF4DD9" w:rsidRPr="008D0F1E" w:rsidRDefault="00AF4DD9" w:rsidP="00AF4DD9">
      <w:pPr>
        <w:pStyle w:val="MVHeading1"/>
        <w:rPr>
          <w:rFonts w:cs="Arial"/>
        </w:rPr>
      </w:pPr>
      <w:bookmarkStart w:id="42" w:name="_Toc22220529"/>
      <w:r w:rsidRPr="008D0F1E">
        <w:rPr>
          <w:rFonts w:cs="Arial"/>
        </w:rPr>
        <w:lastRenderedPageBreak/>
        <w:t>Architektonické informace o</w:t>
      </w:r>
      <w:r w:rsidR="0050777A" w:rsidRPr="008D0F1E">
        <w:rPr>
          <w:rFonts w:cs="Arial"/>
        </w:rPr>
        <w:t> </w:t>
      </w:r>
      <w:r w:rsidRPr="008D0F1E">
        <w:rPr>
          <w:rFonts w:cs="Arial"/>
        </w:rPr>
        <w:t>projektu</w:t>
      </w:r>
      <w:bookmarkEnd w:id="38"/>
      <w:bookmarkEnd w:id="39"/>
      <w:bookmarkEnd w:id="42"/>
    </w:p>
    <w:p w14:paraId="15C1EAD5" w14:textId="12192682" w:rsidR="00AF4DD9" w:rsidRPr="008D0F1E" w:rsidRDefault="00AF4DD9" w:rsidP="00AF4DD9">
      <w:pPr>
        <w:pStyle w:val="MVHeading2"/>
        <w:jc w:val="left"/>
        <w:rPr>
          <w:rFonts w:cs="Arial"/>
        </w:rPr>
      </w:pPr>
      <w:bookmarkStart w:id="43" w:name="_Toc457998909"/>
      <w:bookmarkStart w:id="44" w:name="_Toc457999573"/>
      <w:bookmarkStart w:id="45" w:name="_Toc457998955"/>
      <w:bookmarkStart w:id="46" w:name="_Toc457999619"/>
      <w:bookmarkStart w:id="47" w:name="_Toc457998956"/>
      <w:bookmarkStart w:id="48" w:name="_Toc457999620"/>
      <w:bookmarkStart w:id="49" w:name="_Toc437417887"/>
      <w:bookmarkStart w:id="50" w:name="_Toc465074585"/>
      <w:bookmarkStart w:id="51" w:name="_Toc22220530"/>
      <w:bookmarkEnd w:id="43"/>
      <w:bookmarkEnd w:id="44"/>
      <w:bookmarkEnd w:id="45"/>
      <w:bookmarkEnd w:id="46"/>
      <w:bookmarkEnd w:id="47"/>
      <w:bookmarkEnd w:id="48"/>
      <w:r w:rsidRPr="008D0F1E">
        <w:rPr>
          <w:rFonts w:cs="Arial"/>
        </w:rPr>
        <w:t>Dodržení architektonických principů NA VS ČR</w:t>
      </w:r>
      <w:bookmarkEnd w:id="49"/>
      <w:bookmarkEnd w:id="50"/>
      <w:bookmarkEnd w:id="51"/>
    </w:p>
    <w:tbl>
      <w:tblPr>
        <w:tblStyle w:val="Mkatabulky"/>
        <w:tblW w:w="5000" w:type="pct"/>
        <w:tblLook w:val="06A0" w:firstRow="1" w:lastRow="0" w:firstColumn="1" w:lastColumn="0" w:noHBand="1" w:noVBand="1"/>
      </w:tblPr>
      <w:tblGrid>
        <w:gridCol w:w="3963"/>
        <w:gridCol w:w="1560"/>
        <w:gridCol w:w="1133"/>
        <w:gridCol w:w="4672"/>
      </w:tblGrid>
      <w:tr w:rsidR="00AD0CCB" w:rsidRPr="008D0F1E" w14:paraId="72045EC2" w14:textId="3423D278" w:rsidTr="00C309AC">
        <w:trPr>
          <w:tblHeader/>
        </w:trPr>
        <w:tc>
          <w:tcPr>
            <w:tcW w:w="5000" w:type="pct"/>
            <w:gridSpan w:val="4"/>
            <w:shd w:val="clear" w:color="auto" w:fill="DAEEF3" w:themeFill="accent5" w:themeFillTint="33"/>
          </w:tcPr>
          <w:p w14:paraId="5D4E026F" w14:textId="74EE155E" w:rsidR="00AD0CCB" w:rsidRPr="008D0F1E" w:rsidRDefault="00AD0CCB" w:rsidP="00C309AC">
            <w:pPr>
              <w:keepNext/>
              <w:spacing w:before="40" w:after="40"/>
              <w:rPr>
                <w:rFonts w:eastAsia="Arial"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9</w:t>
            </w:r>
            <w:r w:rsidRPr="008D0F1E">
              <w:rPr>
                <w:rFonts w:cs="Arial"/>
              </w:rPr>
              <w:fldChar w:fldCharType="end"/>
            </w:r>
            <w:r w:rsidRPr="008D0F1E">
              <w:rPr>
                <w:rFonts w:eastAsia="Arial" w:cs="Arial"/>
              </w:rPr>
              <w:t xml:space="preserve">: </w:t>
            </w:r>
            <w:r w:rsidRPr="008D0F1E">
              <w:rPr>
                <w:rFonts w:eastAsia="Arial" w:cs="Arial"/>
                <w:b/>
                <w:bCs/>
              </w:rPr>
              <w:t>Dodržení architektonických principů Národní architektury veřejné správy ČR</w:t>
            </w:r>
          </w:p>
        </w:tc>
      </w:tr>
      <w:tr w:rsidR="00AD0CCB" w:rsidRPr="008D0F1E" w14:paraId="4D29D142" w14:textId="14C0490C" w:rsidTr="55E026C1">
        <w:trPr>
          <w:tblHeader/>
        </w:trPr>
        <w:tc>
          <w:tcPr>
            <w:tcW w:w="1749" w:type="pct"/>
            <w:shd w:val="clear" w:color="auto" w:fill="DAEEF3" w:themeFill="accent5" w:themeFillTint="33"/>
          </w:tcPr>
          <w:p w14:paraId="2CB42CFE" w14:textId="77777777" w:rsidR="00AD0CCB" w:rsidRPr="008D0F1E" w:rsidRDefault="00AD0CCB" w:rsidP="00C309AC">
            <w:pPr>
              <w:keepNext/>
              <w:spacing w:before="40" w:after="40"/>
              <w:jc w:val="left"/>
              <w:rPr>
                <w:rFonts w:eastAsia="Arial,Calibri" w:cs="Arial"/>
                <w:b/>
                <w:bCs/>
              </w:rPr>
            </w:pPr>
            <w:r w:rsidRPr="008D0F1E">
              <w:rPr>
                <w:rFonts w:eastAsia="Arial,Calibri" w:cs="Arial"/>
                <w:b/>
                <w:bCs/>
              </w:rPr>
              <w:t>Klasifikace</w:t>
            </w:r>
          </w:p>
        </w:tc>
        <w:tc>
          <w:tcPr>
            <w:tcW w:w="689" w:type="pct"/>
            <w:shd w:val="clear" w:color="auto" w:fill="DAEEF3" w:themeFill="accent5" w:themeFillTint="33"/>
          </w:tcPr>
          <w:p w14:paraId="172ED123" w14:textId="77777777" w:rsidR="00AD0CCB" w:rsidRPr="008D0F1E" w:rsidRDefault="00AD0CCB" w:rsidP="00C309AC">
            <w:pPr>
              <w:keepNext/>
              <w:spacing w:before="40" w:after="40"/>
              <w:jc w:val="left"/>
              <w:rPr>
                <w:rFonts w:eastAsia="Arial" w:cs="Arial"/>
                <w:b/>
                <w:bCs/>
              </w:rPr>
            </w:pPr>
            <w:r w:rsidRPr="008D0F1E">
              <w:rPr>
                <w:rFonts w:eastAsia="Arial" w:cs="Arial"/>
                <w:b/>
                <w:bCs/>
              </w:rPr>
              <w:t>Vyberte</w:t>
            </w:r>
          </w:p>
        </w:tc>
        <w:tc>
          <w:tcPr>
            <w:tcW w:w="500" w:type="pct"/>
            <w:shd w:val="clear" w:color="auto" w:fill="DAEEF3" w:themeFill="accent5" w:themeFillTint="33"/>
          </w:tcPr>
          <w:p w14:paraId="7A19DC6A" w14:textId="1BC0BBA9" w:rsidR="00AD0CCB" w:rsidRPr="008D0F1E" w:rsidRDefault="00F37BBA" w:rsidP="00C309AC">
            <w:pPr>
              <w:keepNext/>
              <w:spacing w:before="40" w:after="40"/>
              <w:jc w:val="left"/>
              <w:rPr>
                <w:rFonts w:eastAsia="Arial" w:cs="Arial"/>
                <w:b/>
                <w:bCs/>
              </w:rPr>
            </w:pPr>
            <w:r w:rsidRPr="008D0F1E">
              <w:rPr>
                <w:rFonts w:eastAsia="Arial" w:cs="Arial"/>
                <w:b/>
                <w:bCs/>
              </w:rPr>
              <w:t>Č. žádosti o výjimku</w:t>
            </w:r>
          </w:p>
        </w:tc>
        <w:tc>
          <w:tcPr>
            <w:tcW w:w="2061" w:type="pct"/>
            <w:shd w:val="clear" w:color="auto" w:fill="DAEEF3" w:themeFill="accent5" w:themeFillTint="33"/>
          </w:tcPr>
          <w:p w14:paraId="2FBF1A57" w14:textId="6201168A" w:rsidR="00AD0CCB" w:rsidRPr="008D0F1E" w:rsidRDefault="00F37BBA" w:rsidP="00C309AC">
            <w:pPr>
              <w:keepNext/>
              <w:spacing w:before="40" w:after="40"/>
              <w:jc w:val="left"/>
              <w:rPr>
                <w:rFonts w:eastAsia="Arial" w:cs="Arial"/>
                <w:b/>
                <w:bCs/>
              </w:rPr>
            </w:pPr>
            <w:r w:rsidRPr="008D0F1E">
              <w:rPr>
                <w:rFonts w:eastAsia="Arial" w:cs="Arial"/>
                <w:b/>
                <w:bCs/>
              </w:rPr>
              <w:t>Vysvětlete</w:t>
            </w:r>
          </w:p>
        </w:tc>
      </w:tr>
      <w:tr w:rsidR="00AD0CCB" w:rsidRPr="008D0F1E" w14:paraId="180A3609" w14:textId="5162524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84DA977" w14:textId="6CB6A717" w:rsidR="00AD0CCB" w:rsidRPr="008D0F1E" w:rsidRDefault="00154E43" w:rsidP="00C37272">
            <w:pPr>
              <w:spacing w:after="0"/>
              <w:jc w:val="left"/>
              <w:rPr>
                <w:rFonts w:eastAsia="Times New Roman" w:cs="Arial"/>
                <w:b/>
                <w:color w:val="000000"/>
                <w:sz w:val="22"/>
                <w:lang w:eastAsia="cs-CZ"/>
              </w:rPr>
            </w:pPr>
            <w:hyperlink r:id="rId27" w:history="1">
              <w:r w:rsidR="00AD0CCB" w:rsidRPr="008D0F1E">
                <w:rPr>
                  <w:rStyle w:val="Hypertextovodkaz"/>
                  <w:rFonts w:cs="Arial"/>
                </w:rPr>
                <w:t>Standardně digitalizované</w:t>
              </w:r>
            </w:hyperlink>
          </w:p>
        </w:tc>
        <w:tc>
          <w:tcPr>
            <w:tcW w:w="689" w:type="pct"/>
            <w:noWrap/>
            <w:hideMark/>
          </w:tcPr>
          <w:p w14:paraId="366B27ED" w14:textId="1CB9DA22" w:rsidR="00AD0CCB" w:rsidRPr="008D0F1E" w:rsidRDefault="00154E43" w:rsidP="00C309AC">
            <w:pPr>
              <w:spacing w:after="0"/>
              <w:jc w:val="left"/>
              <w:rPr>
                <w:rFonts w:eastAsia="Calibri,Times New Roman" w:cs="Arial"/>
                <w:color w:val="000000"/>
                <w:sz w:val="22"/>
                <w:lang w:eastAsia="cs-CZ"/>
              </w:rPr>
            </w:pPr>
            <w:sdt>
              <w:sdtPr>
                <w:rPr>
                  <w:rFonts w:cs="Arial"/>
                  <w:b/>
                </w:rPr>
                <w:id w:val="365413210"/>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47E785F0"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3FC0D85" w14:textId="56629910" w:rsidR="00AD0CCB" w:rsidRPr="004F2CE3" w:rsidRDefault="00154E43" w:rsidP="00123141">
            <w:pPr>
              <w:jc w:val="left"/>
              <w:rPr>
                <w:rFonts w:ascii="Helvetica" w:hAnsi="Helvetica" w:cs="Helvetica"/>
                <w:color w:val="337AB7"/>
                <w:sz w:val="21"/>
                <w:szCs w:val="21"/>
                <w:u w:val="single"/>
                <w:shd w:val="clear" w:color="auto" w:fill="F5F5F5"/>
              </w:rPr>
            </w:pPr>
            <w:hyperlink r:id="rId28" w:tooltip="nap:univerzalni_kontaktni_misto" w:history="1">
              <w:r w:rsidR="00C22F02">
                <w:rPr>
                  <w:rStyle w:val="Hypertextovodkaz"/>
                  <w:rFonts w:ascii="Helvetica" w:hAnsi="Helvetica" w:cs="Helvetica"/>
                  <w:color w:val="337AB7"/>
                  <w:sz w:val="21"/>
                  <w:szCs w:val="21"/>
                  <w:shd w:val="clear" w:color="auto" w:fill="F5F5F5"/>
                </w:rPr>
                <w:t>Univerzální kontaktní místo</w:t>
              </w:r>
            </w:hyperlink>
            <w:r w:rsidR="004F2CE3">
              <w:rPr>
                <w:rStyle w:val="Hypertextovodkaz"/>
                <w:rFonts w:ascii="Helvetica" w:hAnsi="Helvetica" w:cs="Helvetica"/>
                <w:color w:val="337AB7"/>
                <w:sz w:val="21"/>
                <w:szCs w:val="21"/>
                <w:shd w:val="clear" w:color="auto" w:fill="F5F5F5"/>
              </w:rPr>
              <w:t>,</w:t>
            </w:r>
            <w:r w:rsidR="004F2CE3" w:rsidRPr="004F2CE3">
              <w:rPr>
                <w:rStyle w:val="Hypertextovodkaz"/>
                <w:rFonts w:ascii="Helvetica" w:hAnsi="Helvetica" w:cs="Helvetica"/>
                <w:color w:val="000000" w:themeColor="text1"/>
                <w:sz w:val="21"/>
                <w:szCs w:val="21"/>
                <w:u w:val="none"/>
                <w:shd w:val="clear" w:color="auto" w:fill="F5F5F5"/>
              </w:rPr>
              <w:t xml:space="preserve"> integrovaný </w:t>
            </w:r>
            <w:r w:rsidR="004F2CE3">
              <w:rPr>
                <w:rStyle w:val="Hypertextovodkaz"/>
                <w:rFonts w:ascii="Helvetica" w:hAnsi="Helvetica" w:cs="Helvetica"/>
                <w:color w:val="000000" w:themeColor="text1"/>
                <w:sz w:val="21"/>
                <w:szCs w:val="21"/>
                <w:u w:val="none"/>
                <w:shd w:val="clear" w:color="auto" w:fill="F5F5F5"/>
              </w:rPr>
              <w:t>informační systém bude zpracovávat požadavky, které občan zadá formou samoobslužného kanálu na portálu obce.</w:t>
            </w:r>
          </w:p>
        </w:tc>
      </w:tr>
      <w:tr w:rsidR="00AD0CCB" w:rsidRPr="008D0F1E" w14:paraId="2A6B86F0" w14:textId="379F6DFA"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AC7B5AF" w14:textId="2B23F215" w:rsidR="00AD0CCB" w:rsidRPr="008D0F1E" w:rsidRDefault="00154E43" w:rsidP="00C37272">
            <w:pPr>
              <w:spacing w:after="0"/>
              <w:jc w:val="left"/>
              <w:rPr>
                <w:rFonts w:eastAsia="Times New Roman" w:cs="Arial"/>
                <w:b/>
                <w:color w:val="000000"/>
                <w:sz w:val="22"/>
                <w:lang w:eastAsia="cs-CZ"/>
              </w:rPr>
            </w:pPr>
            <w:hyperlink r:id="rId29" w:history="1">
              <w:r w:rsidR="00AD0CCB" w:rsidRPr="008D0F1E">
                <w:rPr>
                  <w:rStyle w:val="Hypertextovodkaz"/>
                  <w:rFonts w:cs="Arial"/>
                </w:rPr>
                <w:t>Zásada „pouze jednou“</w:t>
              </w:r>
            </w:hyperlink>
          </w:p>
        </w:tc>
        <w:tc>
          <w:tcPr>
            <w:tcW w:w="689" w:type="pct"/>
            <w:noWrap/>
            <w:hideMark/>
          </w:tcPr>
          <w:p w14:paraId="3A91E02D" w14:textId="512DB7C4" w:rsidR="00AD0CCB" w:rsidRPr="008D0F1E" w:rsidRDefault="00154E43" w:rsidP="00C309AC">
            <w:pPr>
              <w:spacing w:after="0"/>
              <w:jc w:val="left"/>
              <w:rPr>
                <w:rFonts w:eastAsia="Calibri,Times New Roman" w:cs="Arial"/>
                <w:color w:val="000000"/>
                <w:sz w:val="22"/>
                <w:lang w:eastAsia="cs-CZ"/>
              </w:rPr>
            </w:pPr>
            <w:sdt>
              <w:sdtPr>
                <w:rPr>
                  <w:rFonts w:cs="Arial"/>
                  <w:b/>
                </w:rPr>
                <w:id w:val="815999225"/>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095203E1"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C468A8A" w14:textId="77777777" w:rsidR="00123141" w:rsidRDefault="00154E43" w:rsidP="00123141">
            <w:pPr>
              <w:jc w:val="left"/>
              <w:rPr>
                <w:rStyle w:val="Hypertextovodkaz"/>
                <w:rFonts w:ascii="Helvetica" w:hAnsi="Helvetica" w:cs="Helvetica"/>
                <w:color w:val="337AB7"/>
                <w:sz w:val="21"/>
                <w:szCs w:val="21"/>
                <w:shd w:val="clear" w:color="auto" w:fill="F5F5F5"/>
              </w:rPr>
            </w:pPr>
            <w:hyperlink r:id="rId30" w:tooltip="nap:propojeny_datovy_fond" w:history="1">
              <w:r w:rsidR="00C22F02">
                <w:rPr>
                  <w:rStyle w:val="Hypertextovodkaz"/>
                  <w:rFonts w:ascii="Helvetica" w:hAnsi="Helvetica" w:cs="Helvetica"/>
                  <w:color w:val="337AB7"/>
                  <w:sz w:val="21"/>
                  <w:szCs w:val="21"/>
                  <w:shd w:val="clear" w:color="auto" w:fill="F5F5F5"/>
                </w:rPr>
                <w:t>Propojený datový fond</w:t>
              </w:r>
            </w:hyperlink>
          </w:p>
          <w:p w14:paraId="7A4ACE4F" w14:textId="2B490B62" w:rsidR="00AD0CCB" w:rsidRPr="008D0F1E" w:rsidRDefault="00154E43" w:rsidP="00123141">
            <w:pPr>
              <w:jc w:val="left"/>
              <w:rPr>
                <w:rFonts w:cs="Arial"/>
              </w:rPr>
            </w:pPr>
            <w:hyperlink r:id="rId31" w:tooltip="nap:integrace_informacnich_systemu" w:history="1">
              <w:r w:rsidR="00C22F02">
                <w:rPr>
                  <w:rStyle w:val="Hypertextovodkaz"/>
                  <w:rFonts w:ascii="Helvetica" w:hAnsi="Helvetica" w:cs="Helvetica"/>
                  <w:color w:val="337AB7"/>
                  <w:sz w:val="21"/>
                  <w:szCs w:val="21"/>
                  <w:shd w:val="clear" w:color="auto" w:fill="F5F5F5"/>
                </w:rPr>
                <w:t>Integrace informačních systémů</w:t>
              </w:r>
            </w:hyperlink>
          </w:p>
        </w:tc>
      </w:tr>
      <w:tr w:rsidR="00AD0CCB" w:rsidRPr="008D0F1E" w14:paraId="2F72BED9" w14:textId="22D9994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A246180" w14:textId="440DB066" w:rsidR="00AD0CCB" w:rsidRPr="008D0F1E" w:rsidRDefault="00154E43" w:rsidP="00C37272">
            <w:pPr>
              <w:spacing w:after="0"/>
              <w:jc w:val="left"/>
              <w:rPr>
                <w:rFonts w:eastAsia="Times New Roman" w:cs="Arial"/>
                <w:b/>
                <w:color w:val="000000"/>
                <w:sz w:val="22"/>
                <w:lang w:eastAsia="cs-CZ"/>
              </w:rPr>
            </w:pPr>
            <w:hyperlink r:id="rId32" w:history="1">
              <w:r w:rsidR="00AD0CCB" w:rsidRPr="008D0F1E">
                <w:rPr>
                  <w:rStyle w:val="Hypertextovodkaz"/>
                  <w:rFonts w:cs="Arial"/>
                </w:rPr>
                <w:t>Podpora začlenění a přístupnost</w:t>
              </w:r>
            </w:hyperlink>
          </w:p>
        </w:tc>
        <w:tc>
          <w:tcPr>
            <w:tcW w:w="689" w:type="pct"/>
            <w:noWrap/>
            <w:hideMark/>
          </w:tcPr>
          <w:p w14:paraId="60BD742B" w14:textId="15A4E3CE" w:rsidR="00AD0CCB" w:rsidRPr="008D0F1E" w:rsidRDefault="00154E43" w:rsidP="00C309AC">
            <w:pPr>
              <w:spacing w:after="0"/>
              <w:jc w:val="left"/>
              <w:rPr>
                <w:rFonts w:eastAsia="Calibri,Times New Roman" w:cs="Arial"/>
                <w:color w:val="000000"/>
                <w:sz w:val="22"/>
                <w:lang w:eastAsia="cs-CZ"/>
              </w:rPr>
            </w:pPr>
            <w:sdt>
              <w:sdtPr>
                <w:rPr>
                  <w:rFonts w:cs="Arial"/>
                  <w:b/>
                </w:rPr>
                <w:id w:val="1529374448"/>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5F1E7B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0D9CD8D" w14:textId="30C16339" w:rsidR="00AD0CCB" w:rsidRPr="008D0F1E" w:rsidRDefault="00154E43" w:rsidP="00C22F02">
            <w:pPr>
              <w:rPr>
                <w:rFonts w:cs="Arial"/>
              </w:rPr>
            </w:pPr>
            <w:hyperlink r:id="rId33" w:tooltip="nap:pristupnost_informaci" w:history="1">
              <w:r w:rsidR="00C22F02">
                <w:rPr>
                  <w:rStyle w:val="Hypertextovodkaz"/>
                  <w:rFonts w:ascii="Helvetica" w:hAnsi="Helvetica" w:cs="Helvetica"/>
                  <w:color w:val="23527C"/>
                  <w:sz w:val="21"/>
                  <w:szCs w:val="21"/>
                  <w:shd w:val="clear" w:color="auto" w:fill="F5F5F5"/>
                </w:rPr>
                <w:t>Přístupnost informací</w:t>
              </w:r>
            </w:hyperlink>
          </w:p>
        </w:tc>
      </w:tr>
      <w:tr w:rsidR="00AD0CCB" w:rsidRPr="008D0F1E" w14:paraId="3E819E5A" w14:textId="0EAF59C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0105D07" w14:textId="7B3C8BB2" w:rsidR="00AD0CCB" w:rsidRPr="008D0F1E" w:rsidRDefault="00154E43" w:rsidP="00C37272">
            <w:pPr>
              <w:spacing w:after="0"/>
              <w:jc w:val="left"/>
              <w:rPr>
                <w:rFonts w:eastAsia="Times New Roman" w:cs="Arial"/>
                <w:b/>
                <w:color w:val="000000"/>
                <w:sz w:val="22"/>
                <w:lang w:eastAsia="cs-CZ"/>
              </w:rPr>
            </w:pPr>
            <w:hyperlink r:id="rId34" w:history="1">
              <w:r w:rsidR="00AD0CCB" w:rsidRPr="008D0F1E">
                <w:rPr>
                  <w:rStyle w:val="Hypertextovodkaz"/>
                  <w:rFonts w:cs="Arial"/>
                </w:rPr>
                <w:t>Otevřenost a transparentnost</w:t>
              </w:r>
            </w:hyperlink>
          </w:p>
        </w:tc>
        <w:tc>
          <w:tcPr>
            <w:tcW w:w="689" w:type="pct"/>
            <w:noWrap/>
            <w:hideMark/>
          </w:tcPr>
          <w:p w14:paraId="6ECDB958" w14:textId="253FAE6E" w:rsidR="00AD0CCB" w:rsidRPr="008D0F1E" w:rsidRDefault="00154E43" w:rsidP="00C309AC">
            <w:pPr>
              <w:spacing w:after="0"/>
              <w:jc w:val="left"/>
              <w:rPr>
                <w:rFonts w:eastAsia="Calibri,Times New Roman" w:cs="Arial"/>
                <w:color w:val="000000"/>
                <w:sz w:val="22"/>
                <w:lang w:eastAsia="cs-CZ"/>
              </w:rPr>
            </w:pPr>
            <w:sdt>
              <w:sdtPr>
                <w:rPr>
                  <w:rFonts w:cs="Arial"/>
                  <w:b/>
                </w:rPr>
                <w:id w:val="1957821184"/>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654C631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81368E0" w14:textId="0B9827E4" w:rsidR="00AD0CCB" w:rsidRPr="008D0F1E" w:rsidRDefault="00AD0CCB" w:rsidP="00417B03">
            <w:pPr>
              <w:rPr>
                <w:rFonts w:cs="Arial"/>
              </w:rPr>
            </w:pPr>
          </w:p>
        </w:tc>
      </w:tr>
      <w:tr w:rsidR="00AD0CCB" w:rsidRPr="008D0F1E" w14:paraId="4ABB74BA" w14:textId="1BAB4DD1"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DA4C35B" w14:textId="0667540D" w:rsidR="00AD0CCB" w:rsidRPr="008D0F1E" w:rsidRDefault="00154E43" w:rsidP="00C37272">
            <w:pPr>
              <w:spacing w:after="0"/>
              <w:jc w:val="left"/>
              <w:rPr>
                <w:rFonts w:eastAsia="Times New Roman" w:cs="Arial"/>
                <w:b/>
                <w:color w:val="000000"/>
                <w:sz w:val="22"/>
                <w:lang w:eastAsia="cs-CZ"/>
              </w:rPr>
            </w:pPr>
            <w:hyperlink r:id="rId35" w:history="1">
              <w:r w:rsidR="00AD0CCB" w:rsidRPr="008D0F1E">
                <w:rPr>
                  <w:rStyle w:val="Hypertextovodkaz"/>
                  <w:rFonts w:cs="Arial"/>
                </w:rPr>
                <w:t>Přeshraniční přístup jako standard</w:t>
              </w:r>
            </w:hyperlink>
          </w:p>
        </w:tc>
        <w:tc>
          <w:tcPr>
            <w:tcW w:w="689" w:type="pct"/>
            <w:noWrap/>
            <w:hideMark/>
          </w:tcPr>
          <w:p w14:paraId="04E739AD" w14:textId="61AAE693" w:rsidR="00AD0CCB" w:rsidRPr="008D0F1E" w:rsidRDefault="00154E43" w:rsidP="00C309AC">
            <w:pPr>
              <w:spacing w:after="0"/>
              <w:jc w:val="left"/>
              <w:rPr>
                <w:rFonts w:eastAsia="Calibri,Times New Roman" w:cs="Arial"/>
                <w:color w:val="000000"/>
                <w:sz w:val="22"/>
                <w:lang w:eastAsia="cs-CZ"/>
              </w:rPr>
            </w:pPr>
            <w:sdt>
              <w:sdtPr>
                <w:rPr>
                  <w:rFonts w:cs="Arial"/>
                  <w:b/>
                </w:rPr>
                <w:id w:val="1469773054"/>
                <w:comboBox>
                  <w:listItem w:displayText="Ano" w:value="Ano"/>
                  <w:listItem w:displayText="Nerelevantní" w:value="Nerelevantní"/>
                  <w:listItem w:displayText="Ne, žádáme o výjimku" w:value="Ne, žádáme o výjimku"/>
                </w:comboBox>
              </w:sdtPr>
              <w:sdtEndPr/>
              <w:sdtContent>
                <w:r w:rsidR="00C22F02">
                  <w:rPr>
                    <w:rFonts w:cs="Arial"/>
                    <w:b/>
                  </w:rPr>
                  <w:t>Nerelevantní</w:t>
                </w:r>
              </w:sdtContent>
            </w:sdt>
          </w:p>
        </w:tc>
        <w:tc>
          <w:tcPr>
            <w:tcW w:w="500" w:type="pct"/>
            <w:noWrap/>
          </w:tcPr>
          <w:p w14:paraId="359C5D7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5D508E5" w14:textId="31CE07AA" w:rsidR="00AD0CCB" w:rsidRPr="008D0F1E" w:rsidRDefault="00C22F02" w:rsidP="00417B03">
            <w:pPr>
              <w:rPr>
                <w:rFonts w:cs="Arial"/>
              </w:rPr>
            </w:pPr>
            <w:r w:rsidRPr="00BA679D">
              <w:rPr>
                <w:rFonts w:cs="Arial"/>
              </w:rPr>
              <w:t>Nepředpokládáme využití služeb ze zahraničí</w:t>
            </w:r>
            <w:r w:rsidR="00BA679D">
              <w:rPr>
                <w:rFonts w:cs="Arial"/>
              </w:rPr>
              <w:t>.</w:t>
            </w:r>
          </w:p>
        </w:tc>
      </w:tr>
      <w:tr w:rsidR="00AD0CCB" w:rsidRPr="008D0F1E" w14:paraId="32B463A6" w14:textId="28C2F4FC"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479E821" w14:textId="1929CCF3" w:rsidR="00AD0CCB" w:rsidRPr="008D0F1E" w:rsidRDefault="00154E43" w:rsidP="00C37272">
            <w:pPr>
              <w:spacing w:after="0"/>
              <w:jc w:val="left"/>
              <w:rPr>
                <w:rFonts w:eastAsia="Times New Roman" w:cs="Arial"/>
                <w:b/>
                <w:color w:val="000000"/>
                <w:sz w:val="22"/>
                <w:lang w:eastAsia="cs-CZ"/>
              </w:rPr>
            </w:pPr>
            <w:hyperlink r:id="rId36" w:history="1">
              <w:r w:rsidR="00AD0CCB" w:rsidRPr="008D0F1E">
                <w:rPr>
                  <w:rStyle w:val="Hypertextovodkaz"/>
                  <w:rFonts w:cs="Arial"/>
                </w:rPr>
                <w:t>Interoperabilita jako standard</w:t>
              </w:r>
            </w:hyperlink>
          </w:p>
        </w:tc>
        <w:tc>
          <w:tcPr>
            <w:tcW w:w="689" w:type="pct"/>
            <w:noWrap/>
            <w:hideMark/>
          </w:tcPr>
          <w:p w14:paraId="23CAE453" w14:textId="0BE4A3F0" w:rsidR="00AD0CCB" w:rsidRPr="008D0F1E" w:rsidRDefault="00154E43" w:rsidP="00C309AC">
            <w:pPr>
              <w:spacing w:after="0"/>
              <w:jc w:val="left"/>
              <w:rPr>
                <w:rFonts w:eastAsia="Calibri,Times New Roman" w:cs="Arial"/>
                <w:color w:val="000000"/>
                <w:sz w:val="22"/>
                <w:lang w:eastAsia="cs-CZ"/>
              </w:rPr>
            </w:pPr>
            <w:sdt>
              <w:sdtPr>
                <w:rPr>
                  <w:rFonts w:cs="Arial"/>
                  <w:b/>
                </w:rPr>
                <w:id w:val="650338635"/>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9A60FA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11586ABF" w14:textId="77777777" w:rsidR="00123141" w:rsidRDefault="00154E43" w:rsidP="00123141">
            <w:pPr>
              <w:jc w:val="left"/>
              <w:rPr>
                <w:rStyle w:val="Hypertextovodkaz"/>
                <w:rFonts w:ascii="Helvetica" w:hAnsi="Helvetica" w:cs="Helvetica"/>
                <w:color w:val="23527C"/>
                <w:sz w:val="21"/>
                <w:szCs w:val="21"/>
                <w:shd w:val="clear" w:color="auto" w:fill="F5F5F5"/>
              </w:rPr>
            </w:pPr>
            <w:hyperlink r:id="rId37" w:tooltip="nap:propojeny_datovy_fond" w:history="1">
              <w:r w:rsidR="00C22F02">
                <w:rPr>
                  <w:rStyle w:val="Hypertextovodkaz"/>
                  <w:rFonts w:ascii="Helvetica" w:hAnsi="Helvetica" w:cs="Helvetica"/>
                  <w:color w:val="23527C"/>
                  <w:sz w:val="21"/>
                  <w:szCs w:val="21"/>
                  <w:shd w:val="clear" w:color="auto" w:fill="F5F5F5"/>
                </w:rPr>
                <w:t>Propojený datový fond</w:t>
              </w:r>
            </w:hyperlink>
          </w:p>
          <w:p w14:paraId="5A3D3F70" w14:textId="45DED9DA" w:rsidR="00AD0CCB" w:rsidRPr="008D0F1E" w:rsidRDefault="00154E43" w:rsidP="00123141">
            <w:pPr>
              <w:jc w:val="left"/>
              <w:rPr>
                <w:rFonts w:cs="Arial"/>
              </w:rPr>
            </w:pPr>
            <w:hyperlink r:id="rId38" w:tooltip="nap:elektronicka_identifikace_pro_klienty_verejne_spravy" w:history="1">
              <w:r w:rsidR="00C22F02">
                <w:rPr>
                  <w:rStyle w:val="Hypertextovodkaz"/>
                  <w:rFonts w:ascii="Helvetica" w:hAnsi="Helvetica" w:cs="Helvetica"/>
                  <w:color w:val="337AB7"/>
                  <w:sz w:val="21"/>
                  <w:szCs w:val="21"/>
                  <w:shd w:val="clear" w:color="auto" w:fill="F5F5F5"/>
                </w:rPr>
                <w:t>Elektronická identifikace</w:t>
              </w:r>
            </w:hyperlink>
          </w:p>
        </w:tc>
      </w:tr>
      <w:tr w:rsidR="00AD0CCB" w:rsidRPr="008D0F1E" w14:paraId="16845607" w14:textId="7AB787FF"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D5F9E30" w14:textId="1B6E283D" w:rsidR="00AD0CCB" w:rsidRPr="008D0F1E" w:rsidRDefault="00154E43" w:rsidP="00C37272">
            <w:pPr>
              <w:spacing w:after="0"/>
              <w:jc w:val="left"/>
              <w:rPr>
                <w:rFonts w:eastAsia="Times New Roman" w:cs="Arial"/>
                <w:b/>
                <w:color w:val="000000"/>
                <w:sz w:val="22"/>
                <w:lang w:eastAsia="cs-CZ"/>
              </w:rPr>
            </w:pPr>
            <w:hyperlink r:id="rId39" w:history="1">
              <w:r w:rsidR="00AD0CCB" w:rsidRPr="008D0F1E">
                <w:rPr>
                  <w:rStyle w:val="Hypertextovodkaz"/>
                  <w:rFonts w:cs="Arial"/>
                </w:rPr>
                <w:t>Důvěryhodnost a bezpečnost</w:t>
              </w:r>
            </w:hyperlink>
          </w:p>
        </w:tc>
        <w:tc>
          <w:tcPr>
            <w:tcW w:w="689" w:type="pct"/>
            <w:noWrap/>
            <w:hideMark/>
          </w:tcPr>
          <w:p w14:paraId="68446AD5" w14:textId="0A07C314" w:rsidR="00AD0CCB" w:rsidRPr="008D0F1E" w:rsidRDefault="00154E43" w:rsidP="00C309AC">
            <w:pPr>
              <w:spacing w:after="0"/>
              <w:jc w:val="left"/>
              <w:rPr>
                <w:rFonts w:eastAsia="Calibri,Times New Roman" w:cs="Arial"/>
                <w:color w:val="000000"/>
                <w:sz w:val="22"/>
                <w:lang w:eastAsia="cs-CZ"/>
              </w:rPr>
            </w:pPr>
            <w:sdt>
              <w:sdtPr>
                <w:rPr>
                  <w:rFonts w:cs="Arial"/>
                  <w:b/>
                </w:rPr>
                <w:id w:val="-603727004"/>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23C34D97"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4753552" w14:textId="77777777" w:rsidR="00C22F02" w:rsidRDefault="00154E43" w:rsidP="00C22F02">
            <w:pPr>
              <w:pStyle w:val="Bezmezer"/>
            </w:pPr>
            <w:hyperlink r:id="rId40" w:tooltip="nap:integrace_informacnich_systemu" w:history="1">
              <w:r w:rsidR="00C22F02">
                <w:rPr>
                  <w:rStyle w:val="Hypertextovodkaz"/>
                  <w:rFonts w:ascii="Helvetica" w:hAnsi="Helvetica" w:cs="Helvetica"/>
                  <w:color w:val="337AB7"/>
                  <w:sz w:val="21"/>
                  <w:szCs w:val="21"/>
                </w:rPr>
                <w:t>Integrace informačních systémů</w:t>
              </w:r>
            </w:hyperlink>
          </w:p>
          <w:p w14:paraId="6DE93972" w14:textId="1066D7E5" w:rsidR="00C22F02" w:rsidRPr="00C22F02" w:rsidRDefault="00154E43" w:rsidP="00C22F02">
            <w:pPr>
              <w:spacing w:after="300"/>
              <w:rPr>
                <w:rFonts w:ascii="Helvetica" w:hAnsi="Helvetica" w:cs="Helvetica"/>
                <w:color w:val="333333"/>
                <w:sz w:val="21"/>
                <w:szCs w:val="21"/>
              </w:rPr>
            </w:pPr>
            <w:hyperlink r:id="rId41" w:tooltip="nap:pseudonymizace_subjektu_v_datovem_fondu" w:history="1">
              <w:r w:rsidR="00C22F02">
                <w:rPr>
                  <w:rStyle w:val="Hypertextovodkaz"/>
                  <w:rFonts w:ascii="Helvetica" w:hAnsi="Helvetica" w:cs="Helvetica"/>
                  <w:color w:val="337AB7"/>
                  <w:sz w:val="21"/>
                  <w:szCs w:val="21"/>
                  <w:shd w:val="clear" w:color="auto" w:fill="F5F5F5"/>
                </w:rPr>
                <w:t>Pseudonymizace</w:t>
              </w:r>
            </w:hyperlink>
          </w:p>
        </w:tc>
      </w:tr>
      <w:tr w:rsidR="00AD0CCB" w:rsidRPr="008D0F1E" w14:paraId="0B791AC5" w14:textId="274DB55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DE4F88C" w14:textId="68BE16F3" w:rsidR="00AD0CCB" w:rsidRPr="008D0F1E" w:rsidRDefault="00154E43" w:rsidP="00C37272">
            <w:pPr>
              <w:spacing w:after="0"/>
              <w:jc w:val="left"/>
              <w:rPr>
                <w:rFonts w:eastAsia="Times New Roman" w:cs="Arial"/>
                <w:b/>
                <w:color w:val="000000"/>
                <w:sz w:val="22"/>
                <w:lang w:eastAsia="cs-CZ"/>
              </w:rPr>
            </w:pPr>
            <w:hyperlink r:id="rId42" w:history="1">
              <w:r w:rsidR="00AD0CCB" w:rsidRPr="008D0F1E">
                <w:rPr>
                  <w:rStyle w:val="Hypertextovodkaz"/>
                  <w:rFonts w:cs="Arial"/>
                </w:rPr>
                <w:t>Jeden stát</w:t>
              </w:r>
            </w:hyperlink>
          </w:p>
        </w:tc>
        <w:tc>
          <w:tcPr>
            <w:tcW w:w="689" w:type="pct"/>
            <w:noWrap/>
            <w:hideMark/>
          </w:tcPr>
          <w:p w14:paraId="042000EF" w14:textId="3AE8F931" w:rsidR="00AD0CCB" w:rsidRPr="008D0F1E" w:rsidRDefault="00154E43" w:rsidP="00C309AC">
            <w:pPr>
              <w:spacing w:after="0"/>
              <w:jc w:val="left"/>
              <w:rPr>
                <w:rFonts w:eastAsia="Calibri,Times New Roman" w:cs="Arial"/>
                <w:color w:val="000000"/>
                <w:sz w:val="22"/>
                <w:lang w:eastAsia="cs-CZ"/>
              </w:rPr>
            </w:pPr>
            <w:sdt>
              <w:sdtPr>
                <w:rPr>
                  <w:rFonts w:cs="Arial"/>
                  <w:b/>
                </w:rPr>
                <w:id w:val="-1105493893"/>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5AD07DD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0CDFF44" w14:textId="77777777" w:rsidR="00123141" w:rsidRDefault="00154E43" w:rsidP="00123141">
            <w:pPr>
              <w:jc w:val="left"/>
              <w:rPr>
                <w:rStyle w:val="Hypertextovodkaz"/>
                <w:rFonts w:ascii="Helvetica" w:hAnsi="Helvetica" w:cs="Helvetica"/>
                <w:color w:val="337AB7"/>
                <w:sz w:val="21"/>
                <w:szCs w:val="21"/>
                <w:shd w:val="clear" w:color="auto" w:fill="FFFFFF"/>
              </w:rPr>
            </w:pPr>
            <w:hyperlink r:id="rId43" w:tooltip="nap:komunikacni_infrastruktura_verejne_spravy" w:history="1">
              <w:r w:rsidR="00C22F02">
                <w:rPr>
                  <w:rStyle w:val="Hypertextovodkaz"/>
                  <w:rFonts w:ascii="Helvetica" w:hAnsi="Helvetica" w:cs="Helvetica"/>
                  <w:color w:val="337AB7"/>
                  <w:sz w:val="21"/>
                  <w:szCs w:val="21"/>
                  <w:shd w:val="clear" w:color="auto" w:fill="FFFFFF"/>
                </w:rPr>
                <w:t>CMS/KIVS</w:t>
              </w:r>
            </w:hyperlink>
          </w:p>
          <w:p w14:paraId="68BABF05" w14:textId="77777777" w:rsidR="00123141" w:rsidRDefault="00154E43" w:rsidP="00123141">
            <w:pPr>
              <w:jc w:val="left"/>
              <w:rPr>
                <w:rStyle w:val="Hypertextovodkaz"/>
                <w:rFonts w:ascii="Helvetica" w:hAnsi="Helvetica" w:cs="Helvetica"/>
                <w:color w:val="337AB7"/>
                <w:sz w:val="21"/>
                <w:szCs w:val="21"/>
                <w:shd w:val="clear" w:color="auto" w:fill="FFFFFF"/>
              </w:rPr>
            </w:pPr>
            <w:hyperlink r:id="rId44" w:tooltip="nap:propojeny_datovy_fond" w:history="1">
              <w:r w:rsidR="00C22F02">
                <w:rPr>
                  <w:rStyle w:val="Hypertextovodkaz"/>
                  <w:rFonts w:ascii="Helvetica" w:hAnsi="Helvetica" w:cs="Helvetica"/>
                  <w:color w:val="337AB7"/>
                  <w:sz w:val="21"/>
                  <w:szCs w:val="21"/>
                  <w:shd w:val="clear" w:color="auto" w:fill="FFFFFF"/>
                </w:rPr>
                <w:t>Propojený datový fond</w:t>
              </w:r>
            </w:hyperlink>
          </w:p>
          <w:p w14:paraId="404BA8D3" w14:textId="77777777" w:rsidR="00123141" w:rsidRDefault="00154E43" w:rsidP="00123141">
            <w:pPr>
              <w:jc w:val="left"/>
              <w:rPr>
                <w:rStyle w:val="Hypertextovodkaz"/>
                <w:rFonts w:ascii="Helvetica" w:hAnsi="Helvetica" w:cs="Helvetica"/>
                <w:color w:val="337AB7"/>
                <w:sz w:val="21"/>
                <w:szCs w:val="21"/>
                <w:shd w:val="clear" w:color="auto" w:fill="FFFFFF"/>
              </w:rPr>
            </w:pPr>
            <w:hyperlink r:id="rId45" w:tooltip="nap:verejny_datovy_fond" w:history="1">
              <w:r w:rsidR="00C22F02">
                <w:rPr>
                  <w:rStyle w:val="Hypertextovodkaz"/>
                  <w:rFonts w:ascii="Helvetica" w:hAnsi="Helvetica" w:cs="Helvetica"/>
                  <w:color w:val="337AB7"/>
                  <w:sz w:val="21"/>
                  <w:szCs w:val="21"/>
                  <w:shd w:val="clear" w:color="auto" w:fill="FFFFFF"/>
                </w:rPr>
                <w:t>Veřejný datový fond</w:t>
              </w:r>
            </w:hyperlink>
          </w:p>
          <w:p w14:paraId="6FD2DBD2" w14:textId="77777777" w:rsidR="00123141" w:rsidRDefault="00154E43" w:rsidP="00123141">
            <w:pPr>
              <w:jc w:val="left"/>
              <w:rPr>
                <w:rStyle w:val="Hypertextovodkaz"/>
                <w:rFonts w:ascii="Helvetica" w:hAnsi="Helvetica" w:cs="Helvetica"/>
                <w:color w:val="337AB7"/>
                <w:sz w:val="21"/>
                <w:szCs w:val="21"/>
                <w:shd w:val="clear" w:color="auto" w:fill="FFFFFF"/>
              </w:rPr>
            </w:pPr>
            <w:hyperlink r:id="rId46" w:tooltip="nap:univerzalni_kontaktni_misto" w:history="1">
              <w:r w:rsidR="00C22F02">
                <w:rPr>
                  <w:rStyle w:val="Hypertextovodkaz"/>
                  <w:rFonts w:ascii="Helvetica" w:hAnsi="Helvetica" w:cs="Helvetica"/>
                  <w:color w:val="337AB7"/>
                  <w:sz w:val="21"/>
                  <w:szCs w:val="21"/>
                  <w:shd w:val="clear" w:color="auto" w:fill="FFFFFF"/>
                </w:rPr>
                <w:t>Univerzální kontaktní místo</w:t>
              </w:r>
            </w:hyperlink>
          </w:p>
          <w:p w14:paraId="6B3285DF" w14:textId="416F8F22" w:rsidR="00AD0CCB" w:rsidRPr="008D0F1E" w:rsidRDefault="00154E43" w:rsidP="00123141">
            <w:pPr>
              <w:jc w:val="left"/>
              <w:rPr>
                <w:rFonts w:cs="Arial"/>
              </w:rPr>
            </w:pPr>
            <w:hyperlink r:id="rId47" w:tooltip="nap:elektronicka_identifikace_pro_klienty_verejne_spravy" w:history="1">
              <w:r w:rsidR="00C22F02">
                <w:rPr>
                  <w:rStyle w:val="Hypertextovodkaz"/>
                  <w:rFonts w:ascii="Helvetica" w:hAnsi="Helvetica" w:cs="Helvetica"/>
                  <w:color w:val="337AB7"/>
                  <w:sz w:val="21"/>
                  <w:szCs w:val="21"/>
                  <w:shd w:val="clear" w:color="auto" w:fill="FFFFFF"/>
                </w:rPr>
                <w:t>Elektronická identifikace</w:t>
              </w:r>
            </w:hyperlink>
          </w:p>
        </w:tc>
      </w:tr>
      <w:tr w:rsidR="00AD0CCB" w:rsidRPr="008D0F1E" w14:paraId="388A8256" w14:textId="0C46AFD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004B3BC" w14:textId="4B6F34D8" w:rsidR="00AD0CCB" w:rsidRPr="008D0F1E" w:rsidRDefault="00154E43" w:rsidP="00C37272">
            <w:pPr>
              <w:spacing w:after="0"/>
              <w:jc w:val="left"/>
              <w:rPr>
                <w:rFonts w:eastAsia="Times New Roman" w:cs="Arial"/>
                <w:b/>
                <w:color w:val="000000"/>
                <w:sz w:val="22"/>
                <w:lang w:eastAsia="cs-CZ"/>
              </w:rPr>
            </w:pPr>
            <w:hyperlink r:id="rId48" w:history="1">
              <w:r w:rsidR="00AD0CCB" w:rsidRPr="008D0F1E">
                <w:rPr>
                  <w:rStyle w:val="Hypertextovodkaz"/>
                  <w:rFonts w:cs="Arial"/>
                </w:rPr>
                <w:t>Sdílené služby veřejné správy</w:t>
              </w:r>
            </w:hyperlink>
          </w:p>
        </w:tc>
        <w:tc>
          <w:tcPr>
            <w:tcW w:w="689" w:type="pct"/>
            <w:noWrap/>
            <w:hideMark/>
          </w:tcPr>
          <w:p w14:paraId="0F7007AB" w14:textId="56479FBB" w:rsidR="00AD0CCB" w:rsidRPr="008D0F1E" w:rsidRDefault="00154E43" w:rsidP="00C309AC">
            <w:pPr>
              <w:spacing w:after="0"/>
              <w:jc w:val="left"/>
              <w:rPr>
                <w:rFonts w:eastAsia="Calibri,Times New Roman" w:cs="Arial"/>
                <w:color w:val="000000"/>
                <w:sz w:val="22"/>
                <w:lang w:eastAsia="cs-CZ"/>
              </w:rPr>
            </w:pPr>
            <w:sdt>
              <w:sdtPr>
                <w:rPr>
                  <w:rFonts w:cs="Arial"/>
                  <w:b/>
                </w:rPr>
                <w:id w:val="1260249738"/>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57E2F2D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0ED51125" w14:textId="2679FC60" w:rsidR="00AD0CCB" w:rsidRPr="008D0F1E" w:rsidRDefault="00154E43" w:rsidP="00B93D37">
            <w:pPr>
              <w:jc w:val="left"/>
              <w:rPr>
                <w:rFonts w:cs="Arial"/>
              </w:rPr>
            </w:pPr>
            <w:hyperlink r:id="rId49" w:tooltip="nap:propojeny_datovy_fond" w:history="1">
              <w:r w:rsidR="00C22F02">
                <w:rPr>
                  <w:rStyle w:val="Hypertextovodkaz"/>
                  <w:rFonts w:ascii="Helvetica" w:hAnsi="Helvetica" w:cs="Helvetica"/>
                  <w:color w:val="23527C"/>
                  <w:sz w:val="21"/>
                  <w:szCs w:val="21"/>
                  <w:shd w:val="clear" w:color="auto" w:fill="F5F5F5"/>
                </w:rPr>
                <w:t>Propojený datový fond</w:t>
              </w:r>
            </w:hyperlink>
            <w:r w:rsidR="00C22F02">
              <w:rPr>
                <w:rFonts w:ascii="Helvetica" w:hAnsi="Helvetica" w:cs="Helvetica"/>
                <w:color w:val="333333"/>
                <w:sz w:val="21"/>
                <w:szCs w:val="21"/>
              </w:rPr>
              <w:br/>
            </w:r>
            <w:hyperlink r:id="rId50" w:tooltip="nap:integrace_informacnich_systemu" w:history="1">
              <w:r w:rsidR="00C22F02">
                <w:rPr>
                  <w:rStyle w:val="Hypertextovodkaz"/>
                  <w:rFonts w:ascii="Helvetica" w:hAnsi="Helvetica" w:cs="Helvetica"/>
                  <w:color w:val="337AB7"/>
                  <w:sz w:val="21"/>
                  <w:szCs w:val="21"/>
                  <w:shd w:val="clear" w:color="auto" w:fill="F5F5F5"/>
                </w:rPr>
                <w:t>Integrace informačních systémů</w:t>
              </w:r>
            </w:hyperlink>
          </w:p>
        </w:tc>
      </w:tr>
      <w:tr w:rsidR="00AD0CCB" w:rsidRPr="008D0F1E" w14:paraId="56B4F563" w14:textId="1EFF6ED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34B6F67C" w14:textId="50339840" w:rsidR="00AD0CCB" w:rsidRPr="008D0F1E" w:rsidRDefault="00154E43" w:rsidP="00C37272">
            <w:pPr>
              <w:spacing w:after="0"/>
              <w:jc w:val="left"/>
              <w:rPr>
                <w:rFonts w:eastAsia="Times New Roman" w:cs="Arial"/>
                <w:b/>
                <w:color w:val="000000"/>
                <w:sz w:val="22"/>
                <w:lang w:eastAsia="cs-CZ"/>
              </w:rPr>
            </w:pPr>
            <w:hyperlink r:id="rId51" w:history="1">
              <w:r w:rsidR="00AD0CCB" w:rsidRPr="008D0F1E">
                <w:rPr>
                  <w:rStyle w:val="Hypertextovodkaz"/>
                  <w:rFonts w:cs="Arial"/>
                </w:rPr>
                <w:t>Připravenost na změny</w:t>
              </w:r>
            </w:hyperlink>
          </w:p>
        </w:tc>
        <w:tc>
          <w:tcPr>
            <w:tcW w:w="689" w:type="pct"/>
            <w:noWrap/>
            <w:hideMark/>
          </w:tcPr>
          <w:p w14:paraId="6A1AB355" w14:textId="453C20A0" w:rsidR="00AD0CCB" w:rsidRPr="008D0F1E" w:rsidRDefault="00154E43" w:rsidP="00C309AC">
            <w:pPr>
              <w:spacing w:after="0"/>
              <w:jc w:val="left"/>
              <w:rPr>
                <w:rFonts w:eastAsia="Calibri,Times New Roman" w:cs="Arial"/>
                <w:color w:val="000000"/>
                <w:sz w:val="22"/>
                <w:lang w:eastAsia="cs-CZ"/>
              </w:rPr>
            </w:pPr>
            <w:sdt>
              <w:sdtPr>
                <w:rPr>
                  <w:rFonts w:cs="Arial"/>
                  <w:b/>
                </w:rPr>
                <w:id w:val="-1975211193"/>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1D5EBE3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484C0300" w14:textId="4907ECC1" w:rsidR="00AD0CCB" w:rsidRPr="008D0F1E" w:rsidRDefault="00AD0CCB" w:rsidP="00417B03">
            <w:pPr>
              <w:rPr>
                <w:rFonts w:cs="Arial"/>
              </w:rPr>
            </w:pPr>
          </w:p>
        </w:tc>
      </w:tr>
      <w:tr w:rsidR="00AD0CCB" w:rsidRPr="008D0F1E" w14:paraId="323A457C" w14:textId="271BE920"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736BEE3" w14:textId="2C90F720" w:rsidR="00AD0CCB" w:rsidRPr="008D0F1E" w:rsidRDefault="00154E43" w:rsidP="00C37272">
            <w:pPr>
              <w:spacing w:after="0"/>
              <w:jc w:val="left"/>
              <w:rPr>
                <w:rFonts w:eastAsia="Times New Roman" w:cs="Arial"/>
                <w:b/>
                <w:color w:val="000000"/>
                <w:sz w:val="22"/>
                <w:lang w:eastAsia="cs-CZ"/>
              </w:rPr>
            </w:pPr>
            <w:hyperlink r:id="rId52" w:history="1">
              <w:r w:rsidR="00AD0CCB" w:rsidRPr="008D0F1E">
                <w:rPr>
                  <w:rStyle w:val="Hypertextovodkaz"/>
                  <w:rFonts w:cs="Arial"/>
                </w:rPr>
                <w:t>eGovernment</w:t>
              </w:r>
            </w:hyperlink>
            <w:hyperlink r:id="rId53" w:history="1">
              <w:r w:rsidR="00AD0CCB" w:rsidRPr="008D0F1E">
                <w:rPr>
                  <w:rStyle w:val="Hypertextovodkaz"/>
                  <w:rFonts w:cs="Arial"/>
                </w:rPr>
                <w:t xml:space="preserve"> jako platforma</w:t>
              </w:r>
            </w:hyperlink>
          </w:p>
        </w:tc>
        <w:tc>
          <w:tcPr>
            <w:tcW w:w="689" w:type="pct"/>
            <w:noWrap/>
            <w:hideMark/>
          </w:tcPr>
          <w:p w14:paraId="0A460833" w14:textId="7806AC88" w:rsidR="00AD0CCB" w:rsidRPr="008D0F1E" w:rsidRDefault="00154E43" w:rsidP="00C309AC">
            <w:pPr>
              <w:spacing w:after="0"/>
              <w:jc w:val="left"/>
              <w:rPr>
                <w:rFonts w:eastAsia="Calibri,Times New Roman" w:cs="Arial"/>
                <w:color w:val="000000"/>
                <w:sz w:val="22"/>
                <w:lang w:eastAsia="cs-CZ"/>
              </w:rPr>
            </w:pPr>
            <w:sdt>
              <w:sdtPr>
                <w:rPr>
                  <w:rFonts w:cs="Arial"/>
                  <w:b/>
                </w:rPr>
                <w:id w:val="1526442006"/>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BB53836"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74CB2718" w14:textId="6B0835D4" w:rsidR="00AD0CCB" w:rsidRPr="008D0F1E" w:rsidRDefault="00AD0CCB" w:rsidP="00417B03">
            <w:pPr>
              <w:rPr>
                <w:rFonts w:cs="Arial"/>
              </w:rPr>
            </w:pPr>
          </w:p>
        </w:tc>
      </w:tr>
      <w:tr w:rsidR="00AD0CCB" w:rsidRPr="008D0F1E" w14:paraId="174BCF2A" w14:textId="30A7C5F2"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0888609" w14:textId="5AC57753" w:rsidR="00AD0CCB" w:rsidRPr="008D0F1E" w:rsidRDefault="00154E43" w:rsidP="00C37272">
            <w:pPr>
              <w:spacing w:after="0"/>
              <w:jc w:val="left"/>
              <w:rPr>
                <w:rFonts w:eastAsia="Times New Roman" w:cs="Arial"/>
                <w:b/>
                <w:color w:val="000000"/>
                <w:sz w:val="22"/>
                <w:lang w:eastAsia="cs-CZ"/>
              </w:rPr>
            </w:pPr>
            <w:hyperlink r:id="rId54" w:history="1">
              <w:r w:rsidR="00AD0CCB" w:rsidRPr="008D0F1E">
                <w:rPr>
                  <w:rStyle w:val="Hypertextovodkaz"/>
                  <w:rFonts w:cs="Arial"/>
                </w:rPr>
                <w:t>Vnitřně pouze digitální</w:t>
              </w:r>
            </w:hyperlink>
          </w:p>
        </w:tc>
        <w:tc>
          <w:tcPr>
            <w:tcW w:w="689" w:type="pct"/>
            <w:noWrap/>
            <w:hideMark/>
          </w:tcPr>
          <w:p w14:paraId="108AAE89" w14:textId="1435EFFE" w:rsidR="00AD0CCB" w:rsidRPr="008D0F1E" w:rsidRDefault="00154E43" w:rsidP="00C309AC">
            <w:pPr>
              <w:spacing w:after="0"/>
              <w:jc w:val="left"/>
              <w:rPr>
                <w:rFonts w:eastAsia="Calibri,Times New Roman" w:cs="Arial"/>
                <w:color w:val="000000"/>
                <w:sz w:val="22"/>
                <w:lang w:eastAsia="cs-CZ"/>
              </w:rPr>
            </w:pPr>
            <w:sdt>
              <w:sdtPr>
                <w:rPr>
                  <w:rFonts w:cs="Arial"/>
                  <w:b/>
                </w:rPr>
                <w:id w:val="810756572"/>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3567824"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2F61A311" w14:textId="51CB4214" w:rsidR="00AD0CCB" w:rsidRPr="008D0F1E" w:rsidRDefault="00AD0CCB" w:rsidP="00417B03">
            <w:pPr>
              <w:rPr>
                <w:rFonts w:cs="Arial"/>
              </w:rPr>
            </w:pPr>
          </w:p>
        </w:tc>
      </w:tr>
      <w:tr w:rsidR="00AD0CCB" w:rsidRPr="008D0F1E" w14:paraId="558ECF13" w14:textId="4FB987F6"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257446D" w14:textId="0EBE4C2D" w:rsidR="00AD0CCB" w:rsidRPr="008D0F1E" w:rsidRDefault="00154E43" w:rsidP="00C37272">
            <w:pPr>
              <w:spacing w:after="0"/>
              <w:jc w:val="left"/>
              <w:rPr>
                <w:rFonts w:eastAsia="Times New Roman" w:cs="Arial"/>
                <w:b/>
                <w:color w:val="000000"/>
                <w:sz w:val="22"/>
                <w:lang w:eastAsia="cs-CZ"/>
              </w:rPr>
            </w:pPr>
            <w:hyperlink r:id="rId55" w:history="1">
              <w:r w:rsidR="00AD0CCB" w:rsidRPr="008D0F1E">
                <w:rPr>
                  <w:rStyle w:val="Hypertextovodkaz"/>
                  <w:rFonts w:cs="Arial"/>
                </w:rPr>
                <w:t>Otevřená data jako standard</w:t>
              </w:r>
            </w:hyperlink>
          </w:p>
        </w:tc>
        <w:tc>
          <w:tcPr>
            <w:tcW w:w="689" w:type="pct"/>
            <w:noWrap/>
            <w:hideMark/>
          </w:tcPr>
          <w:p w14:paraId="78E8FAB3" w14:textId="009BC85A" w:rsidR="00AD0CCB" w:rsidRPr="008D0F1E" w:rsidRDefault="00154E43" w:rsidP="00C309AC">
            <w:pPr>
              <w:spacing w:after="0"/>
              <w:jc w:val="left"/>
              <w:rPr>
                <w:rFonts w:eastAsia="Calibri,Times New Roman" w:cs="Arial"/>
                <w:color w:val="000000"/>
                <w:sz w:val="22"/>
                <w:lang w:eastAsia="cs-CZ"/>
              </w:rPr>
            </w:pPr>
            <w:sdt>
              <w:sdtPr>
                <w:rPr>
                  <w:rFonts w:cs="Arial"/>
                  <w:b/>
                </w:rPr>
                <w:id w:val="-1566261483"/>
                <w:comboBox>
                  <w:listItem w:displayText="Ano" w:value="Ano"/>
                  <w:listItem w:displayText="Nerelevantní" w:value="Nerelevantní"/>
                  <w:listItem w:displayText="Ne, žádáme o výjimku" w:value="Ne, žádáme o výjimku"/>
                </w:comboBox>
              </w:sdtPr>
              <w:sdtEndPr/>
              <w:sdtContent>
                <w:r w:rsidR="00323E96">
                  <w:rPr>
                    <w:rFonts w:cs="Arial"/>
                    <w:b/>
                  </w:rPr>
                  <w:t>Ano</w:t>
                </w:r>
              </w:sdtContent>
            </w:sdt>
          </w:p>
        </w:tc>
        <w:tc>
          <w:tcPr>
            <w:tcW w:w="500" w:type="pct"/>
            <w:noWrap/>
          </w:tcPr>
          <w:p w14:paraId="1CE6992B"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10F0FB9" w14:textId="77777777" w:rsidR="00727558" w:rsidRDefault="00154E43" w:rsidP="00727558">
            <w:pPr>
              <w:rPr>
                <w:rFonts w:cs="Arial"/>
              </w:rPr>
            </w:pPr>
            <w:hyperlink r:id="rId56" w:history="1">
              <w:r w:rsidR="00FC2304" w:rsidRPr="00E86BF2">
                <w:rPr>
                  <w:rStyle w:val="Hypertextovodkaz"/>
                  <w:rFonts w:cs="Arial"/>
                </w:rPr>
                <w:t>https://archi.gov.cz/nap:otevrena_data</w:t>
              </w:r>
            </w:hyperlink>
            <w:r w:rsidR="00FC2304">
              <w:rPr>
                <w:rFonts w:cs="Arial"/>
              </w:rPr>
              <w:t xml:space="preserve"> </w:t>
            </w:r>
          </w:p>
          <w:p w14:paraId="045BDB5B" w14:textId="77777777" w:rsidR="00FC2304" w:rsidRDefault="00154E43" w:rsidP="00FC2304">
            <w:pPr>
              <w:jc w:val="left"/>
              <w:rPr>
                <w:rStyle w:val="Hypertextovodkaz"/>
                <w:rFonts w:ascii="Helvetica" w:hAnsi="Helvetica" w:cs="Helvetica"/>
                <w:color w:val="337AB7"/>
                <w:sz w:val="21"/>
                <w:szCs w:val="21"/>
                <w:shd w:val="clear" w:color="auto" w:fill="FFFFFF"/>
              </w:rPr>
            </w:pPr>
            <w:hyperlink r:id="rId57" w:tooltip="nap:verejny_datovy_fond" w:history="1">
              <w:r w:rsidR="00FC2304">
                <w:rPr>
                  <w:rStyle w:val="Hypertextovodkaz"/>
                  <w:rFonts w:ascii="Helvetica" w:hAnsi="Helvetica" w:cs="Helvetica"/>
                  <w:color w:val="337AB7"/>
                  <w:sz w:val="21"/>
                  <w:szCs w:val="21"/>
                  <w:shd w:val="clear" w:color="auto" w:fill="FFFFFF"/>
                </w:rPr>
                <w:t>Veřejný datový fond</w:t>
              </w:r>
            </w:hyperlink>
          </w:p>
          <w:p w14:paraId="1BA1B878" w14:textId="560320D3" w:rsidR="00FC2304" w:rsidRPr="008D0F1E" w:rsidRDefault="00FC2304" w:rsidP="00727558">
            <w:pPr>
              <w:rPr>
                <w:rFonts w:cs="Arial"/>
              </w:rPr>
            </w:pPr>
          </w:p>
        </w:tc>
      </w:tr>
      <w:tr w:rsidR="00AD0CCB" w:rsidRPr="008D0F1E" w14:paraId="4E45DB6D" w14:textId="262E8DBD"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2AAFE8A" w14:textId="1B34760F" w:rsidR="00AD0CCB" w:rsidRPr="008D0F1E" w:rsidRDefault="00154E43" w:rsidP="00C37272">
            <w:pPr>
              <w:spacing w:after="0"/>
              <w:jc w:val="left"/>
              <w:rPr>
                <w:rFonts w:eastAsia="Times New Roman" w:cs="Arial"/>
                <w:b/>
                <w:color w:val="000000"/>
                <w:sz w:val="22"/>
                <w:lang w:eastAsia="cs-CZ"/>
              </w:rPr>
            </w:pPr>
            <w:hyperlink r:id="rId58" w:history="1">
              <w:r w:rsidR="00AD0CCB" w:rsidRPr="008D0F1E">
                <w:rPr>
                  <w:rStyle w:val="Hypertextovodkaz"/>
                  <w:rFonts w:cs="Arial"/>
                </w:rPr>
                <w:t>Technologická neutralita</w:t>
              </w:r>
            </w:hyperlink>
          </w:p>
        </w:tc>
        <w:tc>
          <w:tcPr>
            <w:tcW w:w="689" w:type="pct"/>
            <w:noWrap/>
            <w:hideMark/>
          </w:tcPr>
          <w:p w14:paraId="54F3F0E3" w14:textId="26FC3168" w:rsidR="00AD0CCB" w:rsidRPr="008D0F1E" w:rsidRDefault="00154E43" w:rsidP="00C309AC">
            <w:pPr>
              <w:spacing w:after="0"/>
              <w:jc w:val="left"/>
              <w:rPr>
                <w:rFonts w:eastAsia="Calibri,Times New Roman" w:cs="Arial"/>
                <w:color w:val="000000"/>
                <w:sz w:val="22"/>
                <w:lang w:eastAsia="cs-CZ"/>
              </w:rPr>
            </w:pPr>
            <w:sdt>
              <w:sdtPr>
                <w:rPr>
                  <w:rFonts w:cs="Arial"/>
                  <w:b/>
                </w:rPr>
                <w:id w:val="455532030"/>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2D6D1EDD"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30063B3" w14:textId="52C5E556" w:rsidR="00AD0CCB" w:rsidRPr="008D0F1E" w:rsidRDefault="00AD0CCB" w:rsidP="00417B03">
            <w:pPr>
              <w:rPr>
                <w:rFonts w:cs="Arial"/>
              </w:rPr>
            </w:pPr>
          </w:p>
        </w:tc>
      </w:tr>
      <w:tr w:rsidR="00AD0CCB" w:rsidRPr="008D0F1E" w14:paraId="091F3D8B" w14:textId="20FDB447"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8FFC7F3" w14:textId="48BF06EF" w:rsidR="00AD0CCB" w:rsidRPr="008D0F1E" w:rsidRDefault="00154E43" w:rsidP="00C37272">
            <w:pPr>
              <w:spacing w:after="0"/>
              <w:jc w:val="left"/>
              <w:rPr>
                <w:rFonts w:eastAsia="Times New Roman" w:cs="Arial"/>
                <w:b/>
                <w:color w:val="000000"/>
                <w:sz w:val="22"/>
                <w:lang w:eastAsia="cs-CZ"/>
              </w:rPr>
            </w:pPr>
            <w:hyperlink r:id="rId59" w:history="1">
              <w:r w:rsidR="00AD0CCB" w:rsidRPr="008D0F1E">
                <w:rPr>
                  <w:rStyle w:val="Hypertextovodkaz"/>
                  <w:rFonts w:cs="Arial"/>
                </w:rPr>
                <w:t>Uživatelská přívětivost</w:t>
              </w:r>
            </w:hyperlink>
          </w:p>
        </w:tc>
        <w:tc>
          <w:tcPr>
            <w:tcW w:w="689" w:type="pct"/>
            <w:noWrap/>
            <w:hideMark/>
          </w:tcPr>
          <w:p w14:paraId="37A6AFF0" w14:textId="67C31CD0" w:rsidR="00AD0CCB" w:rsidRPr="008D0F1E" w:rsidRDefault="00154E43" w:rsidP="00C309AC">
            <w:pPr>
              <w:spacing w:after="0"/>
              <w:jc w:val="left"/>
              <w:rPr>
                <w:rFonts w:eastAsia="Calibri,Times New Roman" w:cs="Arial"/>
                <w:color w:val="000000"/>
                <w:sz w:val="22"/>
                <w:lang w:eastAsia="cs-CZ"/>
              </w:rPr>
            </w:pPr>
            <w:sdt>
              <w:sdtPr>
                <w:rPr>
                  <w:rFonts w:cs="Arial"/>
                  <w:b/>
                </w:rPr>
                <w:id w:val="-747650075"/>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10B84AEE"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3FF9D100" w14:textId="3FE37B34" w:rsidR="00AD0CCB" w:rsidRPr="008D0F1E" w:rsidRDefault="00AD0CCB" w:rsidP="00323E96">
            <w:pPr>
              <w:rPr>
                <w:rFonts w:cs="Arial"/>
              </w:rPr>
            </w:pPr>
          </w:p>
        </w:tc>
      </w:tr>
      <w:tr w:rsidR="00AD0CCB" w:rsidRPr="008D0F1E" w14:paraId="477625D4" w14:textId="6DD3B23B"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E88B000" w14:textId="5437A667" w:rsidR="00AD0CCB" w:rsidRPr="008D0F1E" w:rsidRDefault="00154E43" w:rsidP="00C37272">
            <w:pPr>
              <w:spacing w:after="0"/>
              <w:jc w:val="left"/>
              <w:rPr>
                <w:rFonts w:eastAsia="Times New Roman" w:cs="Arial"/>
                <w:b/>
                <w:color w:val="000000"/>
                <w:sz w:val="22"/>
                <w:lang w:eastAsia="cs-CZ"/>
              </w:rPr>
            </w:pPr>
            <w:hyperlink r:id="rId60" w:history="1">
              <w:r w:rsidR="00AD0CCB" w:rsidRPr="008D0F1E">
                <w:rPr>
                  <w:rStyle w:val="Hypertextovodkaz"/>
                  <w:rFonts w:cs="Arial"/>
                </w:rPr>
                <w:t xml:space="preserve">Konsolidace a propojování </w:t>
              </w:r>
            </w:hyperlink>
          </w:p>
        </w:tc>
        <w:tc>
          <w:tcPr>
            <w:tcW w:w="689" w:type="pct"/>
            <w:noWrap/>
            <w:hideMark/>
          </w:tcPr>
          <w:p w14:paraId="2CD4B3D0" w14:textId="5A478AEE" w:rsidR="00AD0CCB" w:rsidRPr="008D0F1E" w:rsidRDefault="00154E43" w:rsidP="00C309AC">
            <w:pPr>
              <w:spacing w:after="0"/>
              <w:jc w:val="left"/>
              <w:rPr>
                <w:rFonts w:eastAsia="Calibri,Times New Roman" w:cs="Arial"/>
                <w:color w:val="000000"/>
                <w:sz w:val="22"/>
                <w:lang w:eastAsia="cs-CZ"/>
              </w:rPr>
            </w:pPr>
            <w:sdt>
              <w:sdtPr>
                <w:rPr>
                  <w:rFonts w:cs="Arial"/>
                  <w:b/>
                </w:rPr>
                <w:id w:val="949276473"/>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7702F4CC"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6D697B57" w14:textId="3774DA6E" w:rsidR="00AD0CCB" w:rsidRPr="008D0F1E" w:rsidRDefault="00154E43" w:rsidP="00417B03">
            <w:pPr>
              <w:rPr>
                <w:rFonts w:cs="Arial"/>
              </w:rPr>
            </w:pPr>
            <w:hyperlink r:id="rId61" w:tooltip="nap:integrace_informacnich_systemu" w:history="1">
              <w:r w:rsidR="00FC2304">
                <w:rPr>
                  <w:rStyle w:val="Hypertextovodkaz"/>
                  <w:rFonts w:ascii="Helvetica" w:hAnsi="Helvetica" w:cs="Helvetica"/>
                  <w:color w:val="337AB7"/>
                  <w:sz w:val="21"/>
                  <w:szCs w:val="21"/>
                  <w:shd w:val="clear" w:color="auto" w:fill="FFFFFF"/>
                </w:rPr>
                <w:t>Integrace informačních systémů</w:t>
              </w:r>
            </w:hyperlink>
            <w:r w:rsidR="00FC2304">
              <w:rPr>
                <w:rFonts w:ascii="Helvetica" w:hAnsi="Helvetica" w:cs="Helvetica"/>
                <w:color w:val="333333"/>
                <w:sz w:val="21"/>
                <w:szCs w:val="21"/>
              </w:rPr>
              <w:br/>
            </w:r>
            <w:hyperlink r:id="rId62" w:tooltip="nap:propojeny_datovy_fond" w:history="1">
              <w:r w:rsidR="00FC2304">
                <w:rPr>
                  <w:rStyle w:val="Hypertextovodkaz"/>
                  <w:rFonts w:ascii="Helvetica" w:hAnsi="Helvetica" w:cs="Helvetica"/>
                  <w:color w:val="337AB7"/>
                  <w:sz w:val="21"/>
                  <w:szCs w:val="21"/>
                  <w:shd w:val="clear" w:color="auto" w:fill="FFFFFF"/>
                </w:rPr>
                <w:t>Propojený datový fond</w:t>
              </w:r>
            </w:hyperlink>
          </w:p>
        </w:tc>
      </w:tr>
      <w:tr w:rsidR="00AD0CCB" w:rsidRPr="008D0F1E" w14:paraId="4AC41109" w14:textId="02ADA6D4" w:rsidTr="55E026C1">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A960943" w14:textId="39161242" w:rsidR="00AD0CCB" w:rsidRPr="008D0F1E" w:rsidRDefault="00154E43" w:rsidP="00C37272">
            <w:pPr>
              <w:spacing w:after="0"/>
              <w:jc w:val="left"/>
              <w:rPr>
                <w:rFonts w:eastAsia="Times New Roman" w:cs="Arial"/>
                <w:b/>
                <w:color w:val="000000"/>
                <w:sz w:val="22"/>
                <w:lang w:eastAsia="cs-CZ"/>
              </w:rPr>
            </w:pPr>
            <w:hyperlink r:id="rId63" w:history="1">
              <w:r w:rsidR="00AD0CCB" w:rsidRPr="008D0F1E">
                <w:rPr>
                  <w:rStyle w:val="Hypertextovodkaz"/>
                  <w:rFonts w:cs="Arial"/>
                </w:rPr>
                <w:t>Omezení budování monolitických systémů</w:t>
              </w:r>
            </w:hyperlink>
          </w:p>
        </w:tc>
        <w:tc>
          <w:tcPr>
            <w:tcW w:w="689" w:type="pct"/>
            <w:noWrap/>
            <w:hideMark/>
          </w:tcPr>
          <w:p w14:paraId="08EE219D" w14:textId="3CB44604" w:rsidR="00AD0CCB" w:rsidRPr="008D0F1E" w:rsidRDefault="00154E43" w:rsidP="00C309AC">
            <w:pPr>
              <w:spacing w:after="0"/>
              <w:jc w:val="left"/>
              <w:rPr>
                <w:rFonts w:eastAsia="Calibri,Times New Roman" w:cs="Arial"/>
                <w:color w:val="000000"/>
                <w:sz w:val="22"/>
                <w:lang w:eastAsia="cs-CZ"/>
              </w:rPr>
            </w:pPr>
            <w:sdt>
              <w:sdtPr>
                <w:rPr>
                  <w:rFonts w:cs="Arial"/>
                  <w:b/>
                </w:rPr>
                <w:id w:val="-242332361"/>
                <w:comboBox>
                  <w:listItem w:displayText="Ano" w:value="Ano"/>
                  <w:listItem w:displayText="Nerelevantní" w:value="Nerelevantní"/>
                  <w:listItem w:displayText="Ne, žádáme o výjimku" w:value="Ne, žádáme o výjimku"/>
                </w:comboBox>
              </w:sdtPr>
              <w:sdtEndPr/>
              <w:sdtContent>
                <w:r w:rsidR="00C22F02">
                  <w:rPr>
                    <w:rFonts w:cs="Arial"/>
                    <w:b/>
                  </w:rPr>
                  <w:t>Ano</w:t>
                </w:r>
              </w:sdtContent>
            </w:sdt>
          </w:p>
        </w:tc>
        <w:tc>
          <w:tcPr>
            <w:tcW w:w="500" w:type="pct"/>
            <w:noWrap/>
          </w:tcPr>
          <w:p w14:paraId="328C4872" w14:textId="77777777" w:rsidR="00AD0CCB" w:rsidRPr="008D0F1E" w:rsidRDefault="00AD0CCB" w:rsidP="00C37272">
            <w:pPr>
              <w:spacing w:after="0"/>
              <w:jc w:val="left"/>
              <w:rPr>
                <w:rFonts w:eastAsia="Times New Roman" w:cs="Arial"/>
                <w:color w:val="000000"/>
                <w:sz w:val="22"/>
                <w:lang w:eastAsia="cs-CZ"/>
              </w:rPr>
            </w:pPr>
          </w:p>
        </w:tc>
        <w:tc>
          <w:tcPr>
            <w:tcW w:w="2061" w:type="pct"/>
          </w:tcPr>
          <w:p w14:paraId="5AE5CDFC" w14:textId="4F44E181" w:rsidR="00AD0CCB" w:rsidRPr="008D0F1E" w:rsidRDefault="00FC2304" w:rsidP="00FC2304">
            <w:pPr>
              <w:rPr>
                <w:rFonts w:cs="Arial"/>
              </w:rPr>
            </w:pPr>
            <w:r>
              <w:rPr>
                <w:rFonts w:cs="Arial"/>
              </w:rPr>
              <w:t>Ač je požadováno jedno řešení, vnitřně musí být produkt dodán jako souhrn nezávislých komponent sdílející data a rozhraní.</w:t>
            </w:r>
          </w:p>
        </w:tc>
      </w:tr>
    </w:tbl>
    <w:p w14:paraId="5ECE5505" w14:textId="77777777" w:rsidR="00AF4DD9" w:rsidRPr="008D0F1E" w:rsidRDefault="00AF4DD9" w:rsidP="00AF4DD9">
      <w:pPr>
        <w:rPr>
          <w:rFonts w:cs="Arial"/>
        </w:rPr>
      </w:pPr>
      <w:bookmarkStart w:id="52" w:name="_Toc457998958"/>
      <w:bookmarkStart w:id="53" w:name="_Toc457999622"/>
      <w:bookmarkStart w:id="54" w:name="_Toc437417889"/>
      <w:bookmarkStart w:id="55" w:name="_Toc465074586"/>
      <w:bookmarkStart w:id="56" w:name="_Toc22220531"/>
      <w:bookmarkEnd w:id="52"/>
      <w:bookmarkEnd w:id="53"/>
    </w:p>
    <w:p w14:paraId="2CA076FC" w14:textId="77777777" w:rsidR="00AF4DD9" w:rsidRPr="008D0F1E" w:rsidRDefault="00AF4DD9" w:rsidP="00AF4DD9">
      <w:pPr>
        <w:pStyle w:val="MVHeading2"/>
        <w:jc w:val="left"/>
        <w:rPr>
          <w:rFonts w:cs="Arial"/>
        </w:rPr>
      </w:pPr>
      <w:proofErr w:type="spellStart"/>
      <w:r w:rsidRPr="008D0F1E">
        <w:rPr>
          <w:rFonts w:cs="Arial"/>
        </w:rPr>
        <w:t>Enterprise</w:t>
      </w:r>
      <w:proofErr w:type="spellEnd"/>
      <w:r w:rsidRPr="008D0F1E">
        <w:rPr>
          <w:rFonts w:cs="Arial"/>
        </w:rPr>
        <w:t xml:space="preserve"> architektura projektu</w:t>
      </w:r>
      <w:bookmarkEnd w:id="54"/>
      <w:r w:rsidRPr="008D0F1E">
        <w:rPr>
          <w:rFonts w:cs="Arial"/>
        </w:rPr>
        <w:t xml:space="preserve"> a její kontext</w:t>
      </w:r>
      <w:bookmarkEnd w:id="55"/>
      <w:bookmarkEnd w:id="56"/>
    </w:p>
    <w:tbl>
      <w:tblPr>
        <w:tblStyle w:val="Mkatabulky"/>
        <w:tblW w:w="5000" w:type="pct"/>
        <w:tblLook w:val="06A0" w:firstRow="1" w:lastRow="0" w:firstColumn="1" w:lastColumn="0" w:noHBand="1" w:noVBand="1"/>
      </w:tblPr>
      <w:tblGrid>
        <w:gridCol w:w="9355"/>
        <w:gridCol w:w="1973"/>
      </w:tblGrid>
      <w:tr w:rsidR="00AF4DD9" w:rsidRPr="008D0F1E" w14:paraId="0A409E24" w14:textId="77777777" w:rsidTr="00C309AC">
        <w:trPr>
          <w:tblHeader/>
        </w:trPr>
        <w:tc>
          <w:tcPr>
            <w:tcW w:w="5000" w:type="pct"/>
            <w:gridSpan w:val="2"/>
            <w:shd w:val="clear" w:color="auto" w:fill="CEEBF3"/>
          </w:tcPr>
          <w:p w14:paraId="2301770B" w14:textId="0BDDA95C" w:rsidR="00AF4DD9" w:rsidRPr="008D0F1E" w:rsidRDefault="00AF4DD9">
            <w:pPr>
              <w:keepNext/>
              <w:keepLines/>
              <w:rPr>
                <w:rFonts w:eastAsia="Arial,Calibri" w:cs="Arial"/>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10</w:t>
            </w:r>
            <w:r w:rsidRPr="008D0F1E">
              <w:rPr>
                <w:rFonts w:cs="Arial"/>
              </w:rPr>
              <w:fldChar w:fldCharType="end"/>
            </w:r>
            <w:r w:rsidRPr="008D0F1E">
              <w:rPr>
                <w:rFonts w:eastAsia="Arial" w:cs="Arial"/>
              </w:rPr>
              <w:t xml:space="preserve">: </w:t>
            </w:r>
            <w:r w:rsidRPr="008D0F1E">
              <w:rPr>
                <w:rFonts w:eastAsia="Arial,Calibri" w:cs="Arial"/>
                <w:b/>
                <w:bCs/>
              </w:rPr>
              <w:t>Architektonický model</w:t>
            </w:r>
          </w:p>
        </w:tc>
      </w:tr>
      <w:tr w:rsidR="00AF4DD9" w:rsidRPr="008D0F1E" w14:paraId="329E1445" w14:textId="77777777" w:rsidTr="55E026C1">
        <w:tc>
          <w:tcPr>
            <w:tcW w:w="4166" w:type="pct"/>
            <w:shd w:val="clear" w:color="auto" w:fill="D9D9D9" w:themeFill="background1" w:themeFillShade="D9"/>
          </w:tcPr>
          <w:p w14:paraId="6BFF86F2" w14:textId="51B6F3BB" w:rsidR="00AF4DD9" w:rsidRPr="008D0F1E" w:rsidRDefault="00AF4DD9">
            <w:pPr>
              <w:keepLines/>
              <w:rPr>
                <w:rFonts w:eastAsia="Arial,Calibri" w:cs="Arial"/>
                <w:b/>
                <w:bCs/>
              </w:rPr>
            </w:pPr>
            <w:r w:rsidRPr="008D0F1E">
              <w:rPr>
                <w:rFonts w:eastAsia="Arial,Calibri" w:cs="Arial"/>
                <w:b/>
                <w:bCs/>
              </w:rPr>
              <w:t xml:space="preserve">V rámci </w:t>
            </w:r>
            <w:proofErr w:type="spellStart"/>
            <w:r w:rsidRPr="008D0F1E">
              <w:rPr>
                <w:rFonts w:eastAsia="Arial,Calibri" w:cs="Arial"/>
                <w:b/>
                <w:bCs/>
              </w:rPr>
              <w:t>Enterprise</w:t>
            </w:r>
            <w:proofErr w:type="spellEnd"/>
            <w:r w:rsidRPr="008D0F1E">
              <w:rPr>
                <w:rFonts w:eastAsia="Arial,Calibri" w:cs="Arial"/>
                <w:b/>
                <w:bCs/>
              </w:rPr>
              <w:t xml:space="preserve"> Architektury projektu přiložte jako přílohu model exportovaný ve standardizovaném výměnném formátu </w:t>
            </w:r>
            <w:hyperlink r:id="rId64" w:history="1">
              <w:proofErr w:type="spellStart"/>
              <w:r w:rsidRPr="008D0F1E">
                <w:rPr>
                  <w:rStyle w:val="Hypertextovodkaz"/>
                  <w:rFonts w:eastAsia="Arial,Calibri" w:cs="Arial"/>
                  <w:b/>
                  <w:bCs/>
                </w:rPr>
                <w:t>The</w:t>
              </w:r>
              <w:proofErr w:type="spellEnd"/>
              <w:r w:rsidRPr="008D0F1E">
                <w:rPr>
                  <w:rStyle w:val="Hypertextovodkaz"/>
                  <w:rFonts w:eastAsia="Arial,Calibri" w:cs="Arial"/>
                  <w:b/>
                  <w:bCs/>
                </w:rPr>
                <w:t xml:space="preserve"> Open Group </w:t>
              </w:r>
              <w:proofErr w:type="spellStart"/>
              <w:r w:rsidRPr="008D0F1E">
                <w:rPr>
                  <w:rStyle w:val="Hypertextovodkaz"/>
                  <w:rFonts w:eastAsia="Arial,Calibri" w:cs="Arial"/>
                  <w:b/>
                  <w:bCs/>
                </w:rPr>
                <w:t>ArchiMate</w:t>
              </w:r>
              <w:proofErr w:type="spellEnd"/>
              <w:r w:rsidRPr="008D0F1E">
                <w:rPr>
                  <w:rStyle w:val="Hypertextovodkaz"/>
                  <w:rFonts w:eastAsia="Arial,Calibri" w:cs="Arial"/>
                  <w:b/>
                  <w:bCs/>
                </w:rPr>
                <w:t xml:space="preserve"> Model Exchange </w:t>
              </w:r>
              <w:proofErr w:type="spellStart"/>
              <w:r w:rsidRPr="008D0F1E">
                <w:rPr>
                  <w:rStyle w:val="Hypertextovodkaz"/>
                  <w:rFonts w:eastAsia="Arial,Calibri" w:cs="Arial"/>
                  <w:b/>
                  <w:bCs/>
                </w:rPr>
                <w:t>File</w:t>
              </w:r>
              <w:proofErr w:type="spellEnd"/>
              <w:r w:rsidRPr="008D0F1E">
                <w:rPr>
                  <w:rStyle w:val="Hypertextovodkaz"/>
                  <w:rFonts w:eastAsia="Arial,Calibri" w:cs="Arial"/>
                  <w:b/>
                  <w:bCs/>
                </w:rPr>
                <w:t xml:space="preserve"> </w:t>
              </w:r>
              <w:proofErr w:type="spellStart"/>
              <w:r w:rsidRPr="008D0F1E">
                <w:rPr>
                  <w:rStyle w:val="Hypertextovodkaz"/>
                  <w:rFonts w:eastAsia="Arial,Calibri" w:cs="Arial"/>
                  <w:b/>
                  <w:bCs/>
                </w:rPr>
                <w:t>Format</w:t>
              </w:r>
              <w:proofErr w:type="spellEnd"/>
            </w:hyperlink>
          </w:p>
        </w:tc>
        <w:tc>
          <w:tcPr>
            <w:tcW w:w="834" w:type="pct"/>
          </w:tcPr>
          <w:p w14:paraId="44E8D0C6" w14:textId="76C19844" w:rsidR="00AF4DD9" w:rsidRPr="008D0F1E" w:rsidRDefault="00154E43">
            <w:pPr>
              <w:keepLines/>
              <w:jc w:val="left"/>
              <w:rPr>
                <w:rFonts w:eastAsia="Arial,Calibri" w:cs="Arial"/>
              </w:rPr>
            </w:pPr>
            <w:sdt>
              <w:sdtPr>
                <w:rPr>
                  <w:rFonts w:cs="Arial"/>
                  <w:b/>
                </w:rPr>
                <w:id w:val="1919754084"/>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C22F02">
                  <w:rPr>
                    <w:rFonts w:cs="Arial"/>
                    <w:b/>
                  </w:rPr>
                  <w:t>Ano, model je přiložen jako příloha ve standardizovaném formátu</w:t>
                </w:r>
              </w:sdtContent>
            </w:sdt>
          </w:p>
        </w:tc>
      </w:tr>
      <w:tr w:rsidR="00AF4DD9" w:rsidRPr="008D0F1E" w14:paraId="3FAE4C78" w14:textId="77777777" w:rsidTr="55E026C1">
        <w:tc>
          <w:tcPr>
            <w:tcW w:w="4166" w:type="pct"/>
            <w:shd w:val="clear" w:color="auto" w:fill="D9D9D9" w:themeFill="background1" w:themeFillShade="D9"/>
          </w:tcPr>
          <w:p w14:paraId="757C7AD2" w14:textId="62435EEE" w:rsidR="00AF4DD9" w:rsidRPr="008D0F1E" w:rsidRDefault="00AF4DD9">
            <w:pPr>
              <w:keepLines/>
              <w:rPr>
                <w:rFonts w:eastAsia="Arial,Calibri" w:cs="Arial"/>
                <w:b/>
                <w:bCs/>
              </w:rPr>
            </w:pPr>
            <w:r w:rsidRPr="008D0F1E">
              <w:rPr>
                <w:rFonts w:eastAsia="Arial,Calibri" w:cs="Arial"/>
                <w:b/>
                <w:bCs/>
              </w:rPr>
              <w:lastRenderedPageBreak/>
              <w:t>Případně vysvětlete, proč není model přiložen ve standardizovaném formátu či není přiložen vůbec.</w:t>
            </w:r>
          </w:p>
        </w:tc>
        <w:tc>
          <w:tcPr>
            <w:tcW w:w="834" w:type="pct"/>
          </w:tcPr>
          <w:p w14:paraId="4380CFBD" w14:textId="77777777" w:rsidR="00AF4DD9" w:rsidRPr="008D0F1E" w:rsidRDefault="00AF4DD9" w:rsidP="00C37272">
            <w:pPr>
              <w:keepLines/>
              <w:jc w:val="left"/>
              <w:rPr>
                <w:rFonts w:cs="Arial"/>
                <w:b/>
              </w:rPr>
            </w:pPr>
          </w:p>
        </w:tc>
      </w:tr>
    </w:tbl>
    <w:p w14:paraId="1CB86406" w14:textId="77777777" w:rsidR="00AF4DD9" w:rsidRPr="008D0F1E" w:rsidRDefault="00AF4DD9" w:rsidP="00AF4DD9">
      <w:pPr>
        <w:rPr>
          <w:rFonts w:eastAsiaTheme="majorEastAsia" w:cs="Arial"/>
        </w:rPr>
      </w:pPr>
      <w:bookmarkStart w:id="57" w:name="_Toc437417890"/>
      <w:bookmarkStart w:id="58" w:name="_Toc465074587"/>
      <w:bookmarkStart w:id="59" w:name="_Toc22220532"/>
    </w:p>
    <w:p w14:paraId="68E1F825" w14:textId="77777777" w:rsidR="00AF4DD9" w:rsidRPr="008D0F1E" w:rsidRDefault="00AF4DD9" w:rsidP="00AF4DD9">
      <w:pPr>
        <w:pStyle w:val="MVHeading3"/>
        <w:rPr>
          <w:rFonts w:cs="Arial"/>
        </w:rPr>
      </w:pPr>
      <w:r w:rsidRPr="008D0F1E">
        <w:rPr>
          <w:rFonts w:cs="Arial"/>
        </w:rPr>
        <w:t>Motivační architektura – strategie a směrování</w:t>
      </w:r>
      <w:bookmarkEnd w:id="57"/>
      <w:bookmarkEnd w:id="58"/>
      <w:bookmarkEnd w:id="59"/>
    </w:p>
    <w:tbl>
      <w:tblPr>
        <w:tblStyle w:val="Mkatabulky"/>
        <w:tblW w:w="5000" w:type="pct"/>
        <w:tblLook w:val="06A0" w:firstRow="1" w:lastRow="0" w:firstColumn="1" w:lastColumn="0" w:noHBand="1" w:noVBand="1"/>
      </w:tblPr>
      <w:tblGrid>
        <w:gridCol w:w="11328"/>
      </w:tblGrid>
      <w:tr w:rsidR="00AF4DD9" w:rsidRPr="008D0F1E" w14:paraId="62871679" w14:textId="77777777" w:rsidTr="55E026C1">
        <w:trPr>
          <w:tblHeader/>
        </w:trPr>
        <w:tc>
          <w:tcPr>
            <w:tcW w:w="5000" w:type="pct"/>
            <w:shd w:val="clear" w:color="auto" w:fill="CEEBF3"/>
          </w:tcPr>
          <w:p w14:paraId="3FF98599" w14:textId="54D15F29" w:rsidR="00AF4DD9" w:rsidRPr="008D0F1E" w:rsidRDefault="00AF4DD9">
            <w:pPr>
              <w:keepNext/>
              <w:keepLines/>
              <w:rPr>
                <w:rFonts w:eastAsia="Arial,Calibri" w:cs="Arial"/>
              </w:rPr>
            </w:pPr>
            <w:bookmarkStart w:id="60" w:name="_Toc509581654"/>
            <w:bookmarkStart w:id="61" w:name="_Toc51379712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11</w:t>
            </w:r>
            <w:r w:rsidRPr="008D0F1E">
              <w:rPr>
                <w:rFonts w:cs="Arial"/>
              </w:rPr>
              <w:fldChar w:fldCharType="end"/>
            </w:r>
            <w:r w:rsidRPr="008D0F1E">
              <w:rPr>
                <w:rFonts w:eastAsia="Arial" w:cs="Arial"/>
              </w:rPr>
              <w:t xml:space="preserve">: </w:t>
            </w:r>
            <w:r w:rsidRPr="008D0F1E">
              <w:rPr>
                <w:rFonts w:eastAsia="Arial,Calibri" w:cs="Arial"/>
                <w:b/>
                <w:bCs/>
              </w:rPr>
              <w:t xml:space="preserve">Vysvětlete, proč projekt realizujete v této podobě a čeho jím chcete dosáhnout. </w:t>
            </w:r>
            <w:r w:rsidRPr="008D0F1E">
              <w:rPr>
                <w:rFonts w:eastAsia="Arial,Calibri" w:cs="Arial"/>
              </w:rPr>
              <w:t>Pro vysvětlení motivace použijte zejména pojmy z odpovídajícího modelu motivační architektury (motivátory, zainteresované</w:t>
            </w:r>
            <w:r w:rsidR="006538A8" w:rsidRPr="008D0F1E">
              <w:rPr>
                <w:rFonts w:eastAsia="Arial,Calibri" w:cs="Arial"/>
              </w:rPr>
              <w:t xml:space="preserve"> osoby</w:t>
            </w:r>
            <w:r w:rsidRPr="008D0F1E">
              <w:rPr>
                <w:rFonts w:eastAsia="Arial,Calibri" w:cs="Arial"/>
              </w:rPr>
              <w:t>, cíle, principy, podmínky, architektonické požadavky)</w:t>
            </w:r>
            <w:r w:rsidRPr="008D0F1E">
              <w:rPr>
                <w:rFonts w:eastAsia="Arial,Calibri" w:cs="Arial"/>
                <w:b/>
                <w:bCs/>
              </w:rPr>
              <w:t>:</w:t>
            </w:r>
            <w:bookmarkEnd w:id="60"/>
            <w:bookmarkEnd w:id="61"/>
          </w:p>
        </w:tc>
      </w:tr>
      <w:tr w:rsidR="00AF4DD9" w:rsidRPr="008D0F1E" w14:paraId="105BB484" w14:textId="77777777" w:rsidTr="55E026C1">
        <w:tc>
          <w:tcPr>
            <w:tcW w:w="5000" w:type="pct"/>
          </w:tcPr>
          <w:p w14:paraId="7375FC44" w14:textId="3A2DF2A8" w:rsidR="00AA633A" w:rsidRPr="008D0F1E" w:rsidRDefault="00AA633A" w:rsidP="00FC2304">
            <w:pPr>
              <w:keepLines/>
              <w:rPr>
                <w:rFonts w:eastAsia="Calibri" w:cs="Arial"/>
                <w:szCs w:val="20"/>
              </w:rPr>
            </w:pPr>
          </w:p>
        </w:tc>
      </w:tr>
    </w:tbl>
    <w:p w14:paraId="2928F084" w14:textId="77777777" w:rsidR="00AF4DD9" w:rsidRPr="008D0F1E" w:rsidRDefault="00AF4DD9" w:rsidP="00AF4DD9">
      <w:pPr>
        <w:rPr>
          <w:rFonts w:cs="Arial"/>
        </w:rPr>
      </w:pPr>
      <w:bookmarkStart w:id="62" w:name="_Toc437417891"/>
      <w:bookmarkStart w:id="63" w:name="_Toc465074588"/>
    </w:p>
    <w:tbl>
      <w:tblPr>
        <w:tblStyle w:val="Style1"/>
        <w:tblW w:w="5000" w:type="pct"/>
        <w:tblLook w:val="06A0" w:firstRow="1" w:lastRow="0" w:firstColumn="1" w:lastColumn="0" w:noHBand="1" w:noVBand="1"/>
      </w:tblPr>
      <w:tblGrid>
        <w:gridCol w:w="1837"/>
        <w:gridCol w:w="2694"/>
        <w:gridCol w:w="3120"/>
        <w:gridCol w:w="3677"/>
      </w:tblGrid>
      <w:tr w:rsidR="00AF4DD9" w:rsidRPr="008D0F1E" w14:paraId="63A87F4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29FB326" w14:textId="7262CCDC" w:rsidR="00AF4DD9" w:rsidRPr="008D0F1E" w:rsidRDefault="00AF4DD9" w:rsidP="00C309AC">
            <w:pPr>
              <w:keepNext/>
              <w:keepLines/>
              <w:spacing w:before="40" w:after="40"/>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12</w:t>
            </w:r>
            <w:r w:rsidRPr="008D0F1E">
              <w:rPr>
                <w:rFonts w:cs="Arial"/>
              </w:rPr>
              <w:fldChar w:fldCharType="end"/>
            </w:r>
            <w:r w:rsidRPr="008D0F1E">
              <w:rPr>
                <w:rFonts w:eastAsia="Arial" w:cs="Arial"/>
                <w:b w:val="0"/>
              </w:rPr>
              <w:t>:</w:t>
            </w:r>
            <w:r w:rsidRPr="008D0F1E">
              <w:rPr>
                <w:rFonts w:eastAsia="Arial,Calibri" w:cs="Arial"/>
              </w:rPr>
              <w:t xml:space="preserve"> Katalog prvků motivační architektury</w:t>
            </w:r>
          </w:p>
        </w:tc>
      </w:tr>
      <w:tr w:rsidR="00AF4DD9" w:rsidRPr="008D0F1E" w14:paraId="063375E7"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11" w:type="pct"/>
            <w:tcBorders>
              <w:top w:val="single" w:sz="4" w:space="0" w:color="auto"/>
            </w:tcBorders>
          </w:tcPr>
          <w:p w14:paraId="5228F6FB"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9" w:type="pct"/>
            <w:tcBorders>
              <w:top w:val="single" w:sz="4" w:space="0" w:color="auto"/>
            </w:tcBorders>
          </w:tcPr>
          <w:p w14:paraId="0897C9A3"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377" w:type="pct"/>
            <w:tcBorders>
              <w:top w:val="single" w:sz="4" w:space="0" w:color="auto"/>
            </w:tcBorders>
          </w:tcPr>
          <w:p w14:paraId="421F2C82"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623" w:type="pct"/>
            <w:tcBorders>
              <w:top w:val="single" w:sz="4" w:space="0" w:color="auto"/>
            </w:tcBorders>
          </w:tcPr>
          <w:p w14:paraId="40FB5D34"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1FBF2FB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7F3EC281"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25B8D9C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3F879E81"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0D89454" w14:textId="0FA93BBC" w:rsidR="00AF4DD9" w:rsidRPr="008D0F1E" w:rsidRDefault="00323E96" w:rsidP="00B4159D">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Vygenerováno </w:t>
            </w:r>
            <w:r w:rsidR="00B4159D">
              <w:rPr>
                <w:rFonts w:cs="Arial"/>
              </w:rPr>
              <w:t>z </w:t>
            </w:r>
            <w:proofErr w:type="spellStart"/>
            <w:r w:rsidR="00B4159D">
              <w:rPr>
                <w:rFonts w:cs="Arial"/>
              </w:rPr>
              <w:t>archimate</w:t>
            </w:r>
            <w:proofErr w:type="spellEnd"/>
            <w:r w:rsidR="00B4159D">
              <w:rPr>
                <w:rFonts w:cs="Arial"/>
              </w:rPr>
              <w:t xml:space="preserve"> viz </w:t>
            </w:r>
            <w:r>
              <w:rPr>
                <w:rFonts w:cs="Arial"/>
              </w:rPr>
              <w:t>přílo</w:t>
            </w:r>
            <w:r w:rsidR="00B4159D">
              <w:rPr>
                <w:rFonts w:cs="Arial"/>
              </w:rPr>
              <w:t>ha</w:t>
            </w:r>
            <w:r>
              <w:rPr>
                <w:rFonts w:cs="Arial"/>
              </w:rPr>
              <w:t xml:space="preserve"> č. </w:t>
            </w:r>
            <w:r w:rsidRPr="00323E96">
              <w:rPr>
                <w:rFonts w:cs="Arial"/>
                <w:highlight w:val="yellow"/>
              </w:rPr>
              <w:t>X</w:t>
            </w:r>
            <w:r>
              <w:rPr>
                <w:rFonts w:cs="Arial"/>
              </w:rPr>
              <w:t xml:space="preserve">. </w:t>
            </w:r>
          </w:p>
        </w:tc>
      </w:tr>
      <w:tr w:rsidR="00AF4DD9" w:rsidRPr="008D0F1E" w14:paraId="4DC6996D"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084C6B6E"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76C21687"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0EE7226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41F3F27"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C8ECB56" w14:textId="77777777" w:rsidTr="008D0F1E">
        <w:tc>
          <w:tcPr>
            <w:cnfStyle w:val="001000000000" w:firstRow="0" w:lastRow="0" w:firstColumn="1" w:lastColumn="0" w:oddVBand="0" w:evenVBand="0" w:oddHBand="0" w:evenHBand="0" w:firstRowFirstColumn="0" w:firstRowLastColumn="0" w:lastRowFirstColumn="0" w:lastRowLastColumn="0"/>
            <w:tcW w:w="811" w:type="pct"/>
            <w:shd w:val="clear" w:color="auto" w:fill="auto"/>
          </w:tcPr>
          <w:p w14:paraId="56F8D7C4" w14:textId="77777777" w:rsidR="00AF4DD9" w:rsidRPr="008D0F1E" w:rsidRDefault="00AF4DD9" w:rsidP="00C37272">
            <w:pPr>
              <w:spacing w:before="40" w:after="40"/>
              <w:contextualSpacing w:val="0"/>
              <w:jc w:val="left"/>
              <w:rPr>
                <w:rFonts w:cs="Arial"/>
              </w:rPr>
            </w:pPr>
          </w:p>
        </w:tc>
        <w:tc>
          <w:tcPr>
            <w:tcW w:w="1189" w:type="pct"/>
            <w:shd w:val="clear" w:color="auto" w:fill="auto"/>
          </w:tcPr>
          <w:p w14:paraId="237A6CFF"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377" w:type="pct"/>
            <w:shd w:val="clear" w:color="auto" w:fill="auto"/>
          </w:tcPr>
          <w:p w14:paraId="2AB4309B"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tcPr>
          <w:p w14:paraId="5DB9661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7D1B7E8D" w14:textId="77777777" w:rsidR="00AF4DD9" w:rsidRPr="008D0F1E" w:rsidRDefault="00AF4DD9" w:rsidP="00AF4DD9">
      <w:pPr>
        <w:rPr>
          <w:rFonts w:cs="Arial"/>
        </w:rPr>
      </w:pPr>
    </w:p>
    <w:p w14:paraId="22D2DF09" w14:textId="77777777" w:rsidR="00AF4DD9" w:rsidRPr="008D0F1E" w:rsidRDefault="00AF4DD9" w:rsidP="00C309AC">
      <w:pPr>
        <w:keepNext/>
        <w:spacing w:before="360" w:after="0"/>
        <w:rPr>
          <w:rFonts w:eastAsia="Arial,Calibri" w:cs="Arial"/>
          <w:b/>
          <w:bCs/>
        </w:rPr>
      </w:pPr>
      <w:r w:rsidRPr="008D0F1E">
        <w:rPr>
          <w:rFonts w:eastAsia="Arial,Calibri" w:cs="Arial"/>
          <w:b/>
          <w:bCs/>
        </w:rPr>
        <w:lastRenderedPageBreak/>
        <w:t>Diagram motivační architektury</w:t>
      </w:r>
    </w:p>
    <w:p w14:paraId="6ECF4692" w14:textId="7E3AB8FF" w:rsidR="00AF4DD9" w:rsidRDefault="00F325A7" w:rsidP="00AF4DD9">
      <w:r>
        <w:rPr>
          <w:noProof/>
          <w:lang w:eastAsia="cs-CZ"/>
        </w:rPr>
        <w:drawing>
          <wp:inline distT="0" distB="0" distL="0" distR="0" wp14:anchorId="2BBF86A3" wp14:editId="0E8422E1">
            <wp:extent cx="7195820" cy="6217920"/>
            <wp:effectExtent l="0" t="0" r="508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95820" cy="6217920"/>
                    </a:xfrm>
                    <a:prstGeom prst="rect">
                      <a:avLst/>
                    </a:prstGeom>
                    <a:noFill/>
                    <a:ln>
                      <a:noFill/>
                    </a:ln>
                  </pic:spPr>
                </pic:pic>
              </a:graphicData>
            </a:graphic>
          </wp:inline>
        </w:drawing>
      </w:r>
    </w:p>
    <w:p w14:paraId="051FAB26" w14:textId="4F6304A3" w:rsidR="00CE2A20" w:rsidRDefault="00F325A7" w:rsidP="00CE2A20">
      <w:pPr>
        <w:jc w:val="center"/>
      </w:pPr>
      <w:r>
        <w:rPr>
          <w:noProof/>
          <w:highlight w:val="yellow"/>
          <w:lang w:eastAsia="cs-CZ"/>
        </w:rPr>
        <w:lastRenderedPageBreak/>
        <w:drawing>
          <wp:inline distT="0" distB="0" distL="0" distR="0" wp14:anchorId="3676A09B" wp14:editId="72EED4B4">
            <wp:extent cx="7195820" cy="5971540"/>
            <wp:effectExtent l="0" t="0" r="508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95820" cy="5971540"/>
                    </a:xfrm>
                    <a:prstGeom prst="rect">
                      <a:avLst/>
                    </a:prstGeom>
                    <a:noFill/>
                    <a:ln>
                      <a:noFill/>
                    </a:ln>
                  </pic:spPr>
                </pic:pic>
              </a:graphicData>
            </a:graphic>
          </wp:inline>
        </w:drawing>
      </w:r>
    </w:p>
    <w:p w14:paraId="6396515D" w14:textId="22E30F79" w:rsidR="00775FC3" w:rsidRPr="008D0F1E" w:rsidRDefault="00775FC3" w:rsidP="00AF4DD9">
      <w:pPr>
        <w:rPr>
          <w:rFonts w:cs="Arial"/>
        </w:rPr>
      </w:pPr>
    </w:p>
    <w:p w14:paraId="20D33BE9" w14:textId="77777777" w:rsidR="00AF4DD9" w:rsidRPr="008D0F1E" w:rsidRDefault="00AF4DD9" w:rsidP="00AF4DD9">
      <w:pPr>
        <w:pStyle w:val="MVHeading3"/>
        <w:rPr>
          <w:rFonts w:cs="Arial"/>
        </w:rPr>
      </w:pPr>
      <w:bookmarkStart w:id="64" w:name="_Toc22220533"/>
      <w:r w:rsidRPr="008D0F1E">
        <w:rPr>
          <w:rFonts w:cs="Arial"/>
        </w:rPr>
        <w:t>Efektivita projektu – výkonnostní architektura</w:t>
      </w:r>
      <w:bookmarkStart w:id="65" w:name="_Ref437249868"/>
      <w:bookmarkStart w:id="66" w:name="_Toc437417892"/>
      <w:bookmarkEnd w:id="62"/>
      <w:bookmarkEnd w:id="63"/>
      <w:bookmarkEnd w:id="64"/>
    </w:p>
    <w:tbl>
      <w:tblPr>
        <w:tblStyle w:val="Style1"/>
        <w:tblW w:w="5000" w:type="pct"/>
        <w:tblLook w:val="06A0" w:firstRow="1" w:lastRow="0" w:firstColumn="1" w:lastColumn="0" w:noHBand="1" w:noVBand="1"/>
      </w:tblPr>
      <w:tblGrid>
        <w:gridCol w:w="11328"/>
      </w:tblGrid>
      <w:tr w:rsidR="00AF4DD9" w:rsidRPr="008D0F1E" w14:paraId="4F8CB2A2" w14:textId="77777777" w:rsidTr="55E026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62AE30A2" w14:textId="6133F451" w:rsidR="00AF4DD9" w:rsidRPr="008D0F1E" w:rsidRDefault="00AF4DD9" w:rsidP="00C309AC">
            <w:pPr>
              <w:keepNext/>
              <w:keepLines/>
              <w:spacing w:before="40" w:after="40"/>
              <w:contextualSpacing w:val="0"/>
              <w:rPr>
                <w:rFonts w:eastAsia="Arial" w:cs="Arial"/>
                <w:b w:val="0"/>
                <w:bCs w:val="0"/>
              </w:rPr>
            </w:pPr>
            <w:bookmarkStart w:id="67" w:name="_Toc509581655"/>
            <w:bookmarkStart w:id="68" w:name="_Toc51379712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13</w:t>
            </w:r>
            <w:r w:rsidRPr="008D0F1E">
              <w:rPr>
                <w:rFonts w:cs="Arial"/>
              </w:rPr>
              <w:fldChar w:fldCharType="end"/>
            </w:r>
            <w:r w:rsidRPr="008D0F1E">
              <w:rPr>
                <w:rFonts w:eastAsia="Arial" w:cs="Arial"/>
                <w:b w:val="0"/>
              </w:rPr>
              <w:t>:</w:t>
            </w:r>
            <w:r w:rsidRPr="008D0F1E">
              <w:rPr>
                <w:rFonts w:eastAsia="Arial" w:cs="Arial"/>
              </w:rPr>
              <w:t xml:space="preserve"> Vysvětlete dopad projektu na hospodárnost, účelnost, účinnost, časovou a kvalifikační náročnost a na kvalitu služeb v organizaci (viz metodika TCO zveřejněná </w:t>
            </w:r>
            <w:r w:rsidR="00154E43">
              <w:fldChar w:fldCharType="begin"/>
            </w:r>
            <w:r w:rsidR="00154E43">
              <w:instrText>HYPERLINK "https://archi.gov.cz/znalostni_baze:tco"</w:instrText>
            </w:r>
            <w:r w:rsidR="00154E43">
              <w:fldChar w:fldCharType="separate"/>
            </w:r>
            <w:r w:rsidRPr="008D0F1E">
              <w:rPr>
                <w:rStyle w:val="Hypertextovodkaz"/>
                <w:rFonts w:eastAsia="Arial" w:cs="Arial"/>
              </w:rPr>
              <w:t>zde</w:t>
            </w:r>
            <w:r w:rsidR="00154E43">
              <w:rPr>
                <w:rStyle w:val="Hypertextovodkaz"/>
                <w:rFonts w:eastAsia="Arial" w:cs="Arial"/>
              </w:rPr>
              <w:fldChar w:fldCharType="end"/>
            </w:r>
            <w:r w:rsidRPr="008D0F1E">
              <w:rPr>
                <w:rFonts w:eastAsia="Arial" w:cs="Arial"/>
              </w:rPr>
              <w:t>):</w:t>
            </w:r>
            <w:bookmarkEnd w:id="67"/>
            <w:bookmarkEnd w:id="68"/>
          </w:p>
        </w:tc>
      </w:tr>
      <w:tr w:rsidR="00AF4DD9" w:rsidRPr="008D0F1E" w14:paraId="18E342EA" w14:textId="77777777" w:rsidTr="55E026C1">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44994DEB" w14:textId="1784E78F" w:rsidR="00B21859" w:rsidRPr="00B21859" w:rsidRDefault="00F325A7" w:rsidP="003A39DC">
            <w:pPr>
              <w:spacing w:before="40" w:after="40"/>
              <w:contextualSpacing w:val="0"/>
              <w:rPr>
                <w:rFonts w:cs="Arial"/>
                <w:b w:val="0"/>
              </w:rPr>
            </w:pPr>
            <w:r w:rsidRPr="00F325A7">
              <w:rPr>
                <w:rFonts w:cs="Arial"/>
                <w:b w:val="0"/>
              </w:rPr>
              <w:t>Nový integrovaný informační systém</w:t>
            </w:r>
            <w:r>
              <w:rPr>
                <w:rFonts w:cs="Arial"/>
                <w:b w:val="0"/>
              </w:rPr>
              <w:t xml:space="preserve"> bude sdílet dat mezi jednotlivými agendami, což umožní zrychlení administrativního procesu a rychlejší vyřízení klientských požadavků. Integrovaný informační systém bude mít jednotné rozhraní pro všechny agendy a bude snazší zaškolit úřadníky</w:t>
            </w:r>
            <w:r w:rsidR="00B21859">
              <w:rPr>
                <w:rFonts w:cs="Arial"/>
                <w:b w:val="0"/>
              </w:rPr>
              <w:t xml:space="preserve"> při převodu v rámci obsluhy různých agend. Z</w:t>
            </w:r>
            <w:r w:rsidR="00B21859" w:rsidRPr="00B21859">
              <w:rPr>
                <w:rFonts w:cs="Arial"/>
                <w:b w:val="0"/>
              </w:rPr>
              <w:t> důvodu využívání sdílených autentizačních služeb eGovernmentu JIP/KAAS</w:t>
            </w:r>
            <w:r w:rsidR="00B21859">
              <w:rPr>
                <w:rFonts w:cs="Arial"/>
                <w:b w:val="0"/>
              </w:rPr>
              <w:t xml:space="preserve"> bude</w:t>
            </w:r>
            <w:r w:rsidR="00B21859" w:rsidRPr="00B21859">
              <w:rPr>
                <w:rFonts w:cs="Arial"/>
                <w:b w:val="0"/>
              </w:rPr>
              <w:t xml:space="preserve"> snazší administrac</w:t>
            </w:r>
            <w:r w:rsidR="00B21859">
              <w:rPr>
                <w:rFonts w:cs="Arial"/>
                <w:b w:val="0"/>
              </w:rPr>
              <w:t>e</w:t>
            </w:r>
            <w:r w:rsidR="00B21859" w:rsidRPr="00B21859">
              <w:rPr>
                <w:rFonts w:cs="Arial"/>
                <w:b w:val="0"/>
              </w:rPr>
              <w:t xml:space="preserve"> uživatel</w:t>
            </w:r>
            <w:r w:rsidR="00B21859">
              <w:rPr>
                <w:rFonts w:cs="Arial"/>
                <w:b w:val="0"/>
              </w:rPr>
              <w:t>ských účtů</w:t>
            </w:r>
            <w:r w:rsidR="00B21859" w:rsidRPr="00B21859">
              <w:rPr>
                <w:rFonts w:cs="Arial"/>
                <w:b w:val="0"/>
              </w:rPr>
              <w:t>.</w:t>
            </w:r>
            <w:r w:rsidR="00B21859">
              <w:rPr>
                <w:rFonts w:cs="Arial"/>
                <w:b w:val="0"/>
              </w:rPr>
              <w:t xml:space="preserve"> Rovněž dojde k usnadnění implementace rozvojových požadavků, což by v důsledku mělo vést ke snížení nákladů na rozvoj.</w:t>
            </w:r>
            <w:r w:rsidR="00B21859" w:rsidRPr="00B21859">
              <w:rPr>
                <w:rFonts w:cs="Arial"/>
                <w:b w:val="0"/>
              </w:rPr>
              <w:t xml:space="preserve">  </w:t>
            </w:r>
          </w:p>
          <w:p w14:paraId="1DAD3552" w14:textId="77777777" w:rsidR="00AF4DD9" w:rsidRPr="008D0F1E" w:rsidRDefault="00AF4DD9" w:rsidP="00B21859">
            <w:pPr>
              <w:spacing w:before="40" w:after="40"/>
              <w:rPr>
                <w:rFonts w:cs="Arial"/>
              </w:rPr>
            </w:pPr>
          </w:p>
        </w:tc>
      </w:tr>
    </w:tbl>
    <w:p w14:paraId="618AC05B" w14:textId="77777777" w:rsidR="00AF4DD9" w:rsidRPr="008D0F1E" w:rsidRDefault="00AF4DD9" w:rsidP="00AF4DD9">
      <w:pPr>
        <w:rPr>
          <w:rFonts w:cs="Arial"/>
        </w:rPr>
      </w:pPr>
      <w:bookmarkStart w:id="69" w:name="_Toc465074589"/>
    </w:p>
    <w:tbl>
      <w:tblPr>
        <w:tblStyle w:val="Style1"/>
        <w:tblW w:w="5000" w:type="pct"/>
        <w:tblLook w:val="06A0" w:firstRow="1" w:lastRow="0" w:firstColumn="1" w:lastColumn="0" w:noHBand="1" w:noVBand="1"/>
      </w:tblPr>
      <w:tblGrid>
        <w:gridCol w:w="3113"/>
        <w:gridCol w:w="2694"/>
        <w:gridCol w:w="2551"/>
        <w:gridCol w:w="2970"/>
      </w:tblGrid>
      <w:tr w:rsidR="00AF4DD9" w:rsidRPr="008D0F1E" w14:paraId="29C9FF8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302497D" w14:textId="38509739" w:rsidR="00AF4DD9" w:rsidRPr="008D0F1E" w:rsidRDefault="00AF4DD9" w:rsidP="00C309AC">
            <w:pPr>
              <w:keepNext/>
              <w:keepLines/>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14</w:t>
            </w:r>
            <w:r w:rsidRPr="008D0F1E">
              <w:rPr>
                <w:rFonts w:cs="Arial"/>
              </w:rPr>
              <w:fldChar w:fldCharType="end"/>
            </w:r>
            <w:r w:rsidRPr="008D0F1E">
              <w:rPr>
                <w:rFonts w:eastAsia="Arial" w:cs="Arial"/>
                <w:b w:val="0"/>
              </w:rPr>
              <w:t>:</w:t>
            </w:r>
            <w:r w:rsidRPr="008D0F1E">
              <w:rPr>
                <w:rFonts w:eastAsia="Arial" w:cs="Arial"/>
              </w:rPr>
              <w:t xml:space="preserve"> Přehled požadovaných cílových parametrů SLA nových nebo měněných služeb</w:t>
            </w:r>
          </w:p>
        </w:tc>
      </w:tr>
      <w:tr w:rsidR="00AF4DD9" w:rsidRPr="008D0F1E" w14:paraId="19A1F4A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74" w:type="pct"/>
            <w:tcBorders>
              <w:top w:val="single" w:sz="4" w:space="0" w:color="auto"/>
            </w:tcBorders>
          </w:tcPr>
          <w:p w14:paraId="455BA917" w14:textId="77777777" w:rsidR="00AF4DD9" w:rsidRPr="008D0F1E" w:rsidRDefault="00AF4DD9" w:rsidP="00C309AC">
            <w:pPr>
              <w:spacing w:before="40" w:after="40"/>
              <w:jc w:val="left"/>
              <w:rPr>
                <w:rFonts w:eastAsia="Arial" w:cs="Arial"/>
                <w:b w:val="0"/>
                <w:bCs w:val="0"/>
              </w:rPr>
            </w:pPr>
            <w:r w:rsidRPr="008D0F1E">
              <w:rPr>
                <w:rFonts w:eastAsia="Arial" w:cs="Arial"/>
              </w:rPr>
              <w:t>Název v rámci projektu nově zřizované nebo měněné služby</w:t>
            </w:r>
          </w:p>
        </w:tc>
        <w:tc>
          <w:tcPr>
            <w:tcW w:w="1189" w:type="pct"/>
            <w:tcBorders>
              <w:top w:val="single" w:sz="4" w:space="0" w:color="auto"/>
            </w:tcBorders>
          </w:tcPr>
          <w:p w14:paraId="6872BE28"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Specifikace SLA parametru služby</w:t>
            </w:r>
          </w:p>
        </w:tc>
        <w:tc>
          <w:tcPr>
            <w:tcW w:w="1126" w:type="pct"/>
            <w:tcBorders>
              <w:top w:val="single" w:sz="4" w:space="0" w:color="auto"/>
            </w:tcBorders>
          </w:tcPr>
          <w:p w14:paraId="14F5E677" w14:textId="77777777" w:rsidR="00AF4DD9" w:rsidRPr="008D0F1E" w:rsidRDefault="00AF4DD9" w:rsidP="00C309AC">
            <w:pPr>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Sjednaná mezní hodnota SLA parametru</w:t>
            </w:r>
          </w:p>
        </w:tc>
        <w:tc>
          <w:tcPr>
            <w:tcW w:w="1311" w:type="pct"/>
            <w:tcBorders>
              <w:top w:val="single" w:sz="4" w:space="0" w:color="auto"/>
            </w:tcBorders>
          </w:tcPr>
          <w:p w14:paraId="38972638"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Sjednaný způsob měření hodnoty SLA</w:t>
            </w:r>
          </w:p>
        </w:tc>
      </w:tr>
      <w:tr w:rsidR="00F86427" w:rsidRPr="008D0F1E" w14:paraId="78B79228"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0A20D8C1" w14:textId="0F95C70B" w:rsidR="00F86427" w:rsidRPr="00F86427" w:rsidRDefault="00B21859" w:rsidP="00B21859">
            <w:pPr>
              <w:spacing w:before="40" w:after="40"/>
              <w:jc w:val="left"/>
              <w:rPr>
                <w:rFonts w:cs="Arial"/>
                <w:b w:val="0"/>
              </w:rPr>
            </w:pPr>
            <w:r>
              <w:rPr>
                <w:rFonts w:cs="Arial"/>
                <w:b w:val="0"/>
                <w:bCs w:val="0"/>
              </w:rPr>
              <w:t>Dostupnost</w:t>
            </w:r>
          </w:p>
        </w:tc>
        <w:tc>
          <w:tcPr>
            <w:tcW w:w="1189" w:type="pct"/>
          </w:tcPr>
          <w:p w14:paraId="292808FB" w14:textId="47AD323A"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7x24</w:t>
            </w:r>
          </w:p>
        </w:tc>
        <w:tc>
          <w:tcPr>
            <w:tcW w:w="1126" w:type="pct"/>
          </w:tcPr>
          <w:p w14:paraId="7FED46BE" w14:textId="5FBCF9D1" w:rsidR="00F86427" w:rsidRPr="008D0F1E" w:rsidRDefault="00F86427"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9</w:t>
            </w:r>
            <w:r w:rsidR="000B19A2">
              <w:rPr>
                <w:rFonts w:cs="Arial"/>
              </w:rPr>
              <w:t>9</w:t>
            </w:r>
            <w:r>
              <w:rPr>
                <w:rFonts w:cs="Arial"/>
                <w:lang w:val="en-US"/>
              </w:rPr>
              <w:t>%</w:t>
            </w:r>
            <w:proofErr w:type="gramEnd"/>
            <w:r w:rsidR="002C081A">
              <w:rPr>
                <w:rFonts w:cs="Arial"/>
                <w:lang w:val="en-US"/>
              </w:rPr>
              <w:t xml:space="preserve">, </w:t>
            </w:r>
            <w:proofErr w:type="spellStart"/>
            <w:r w:rsidR="002C081A">
              <w:rPr>
                <w:rFonts w:cs="Arial"/>
                <w:lang w:val="en-US"/>
              </w:rPr>
              <w:t>měsíčně</w:t>
            </w:r>
            <w:proofErr w:type="spellEnd"/>
          </w:p>
        </w:tc>
        <w:tc>
          <w:tcPr>
            <w:tcW w:w="1311" w:type="pct"/>
          </w:tcPr>
          <w:p w14:paraId="4CBFE4C1" w14:textId="65A14582" w:rsidR="00F86427" w:rsidRPr="008D0F1E" w:rsidRDefault="000B19A2"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Automatizovaný m</w:t>
            </w:r>
            <w:r w:rsidR="00F86427">
              <w:rPr>
                <w:rFonts w:cs="Arial"/>
              </w:rPr>
              <w:t>onitoring</w:t>
            </w:r>
            <w:r>
              <w:rPr>
                <w:rFonts w:cs="Arial"/>
              </w:rPr>
              <w:t xml:space="preserve"> SLA</w:t>
            </w:r>
          </w:p>
        </w:tc>
      </w:tr>
      <w:tr w:rsidR="00F86427" w:rsidRPr="008D0F1E" w14:paraId="3CA7681C"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2AD0088A" w14:textId="08A2008C" w:rsidR="00F86427" w:rsidRPr="008D0F1E" w:rsidRDefault="00F86427" w:rsidP="00F86427">
            <w:pPr>
              <w:spacing w:before="40" w:after="40"/>
              <w:jc w:val="left"/>
              <w:rPr>
                <w:rFonts w:cs="Arial"/>
              </w:rPr>
            </w:pPr>
            <w:r w:rsidRPr="00877790">
              <w:rPr>
                <w:rFonts w:cs="Arial"/>
                <w:b w:val="0"/>
                <w:bCs w:val="0"/>
              </w:rPr>
              <w:t>Reakční doba</w:t>
            </w:r>
          </w:p>
        </w:tc>
        <w:tc>
          <w:tcPr>
            <w:tcW w:w="1189" w:type="pct"/>
          </w:tcPr>
          <w:p w14:paraId="09E46BC8" w14:textId="3173B266"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každý den 7:00-18:00 </w:t>
            </w:r>
          </w:p>
        </w:tc>
        <w:tc>
          <w:tcPr>
            <w:tcW w:w="1126" w:type="pct"/>
          </w:tcPr>
          <w:p w14:paraId="1B077C60" w14:textId="57956854" w:rsidR="00F86427" w:rsidRPr="008D0F1E"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1h</w:t>
            </w:r>
            <w:proofErr w:type="gramEnd"/>
          </w:p>
        </w:tc>
        <w:tc>
          <w:tcPr>
            <w:tcW w:w="1311" w:type="pct"/>
          </w:tcPr>
          <w:p w14:paraId="093B2281" w14:textId="42931A5A" w:rsidR="00F86427" w:rsidRPr="008D0F1E" w:rsidRDefault="00B4159D" w:rsidP="000B19A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w:t>
            </w:r>
            <w:proofErr w:type="spellStart"/>
            <w:r>
              <w:rPr>
                <w:rFonts w:cs="Arial"/>
              </w:rPr>
              <w:t>service</w:t>
            </w:r>
            <w:proofErr w:type="spellEnd"/>
            <w:r>
              <w:rPr>
                <w:rFonts w:cs="Arial"/>
              </w:rPr>
              <w:t xml:space="preserve"> desku.</w:t>
            </w:r>
          </w:p>
        </w:tc>
      </w:tr>
      <w:tr w:rsidR="00F86427" w:rsidRPr="008D0F1E" w14:paraId="61016233"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649B86EC" w14:textId="0D212688" w:rsidR="00F86427" w:rsidRPr="00877790" w:rsidRDefault="00F86427" w:rsidP="00F86427">
            <w:pPr>
              <w:spacing w:before="40" w:after="40"/>
              <w:jc w:val="left"/>
              <w:rPr>
                <w:rFonts w:cs="Arial"/>
              </w:rPr>
            </w:pPr>
            <w:r w:rsidRPr="00877790">
              <w:rPr>
                <w:rFonts w:cs="Arial"/>
                <w:b w:val="0"/>
                <w:bCs w:val="0"/>
              </w:rPr>
              <w:lastRenderedPageBreak/>
              <w:t xml:space="preserve">Vyřešení </w:t>
            </w:r>
            <w:r>
              <w:rPr>
                <w:rFonts w:cs="Arial"/>
                <w:b w:val="0"/>
                <w:bCs w:val="0"/>
              </w:rPr>
              <w:t>výpadku</w:t>
            </w:r>
          </w:p>
        </w:tc>
        <w:tc>
          <w:tcPr>
            <w:tcW w:w="1189" w:type="pct"/>
          </w:tcPr>
          <w:p w14:paraId="3D93EC78" w14:textId="72325F9A" w:rsidR="00F86427" w:rsidRDefault="004F2CE3" w:rsidP="004F2CE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obnovení dostupnosti</w:t>
            </w:r>
          </w:p>
        </w:tc>
        <w:tc>
          <w:tcPr>
            <w:tcW w:w="1126" w:type="pct"/>
          </w:tcPr>
          <w:p w14:paraId="6EE37E2C" w14:textId="01EC4205"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4h</w:t>
            </w:r>
            <w:proofErr w:type="gramEnd"/>
          </w:p>
        </w:tc>
        <w:tc>
          <w:tcPr>
            <w:tcW w:w="1311" w:type="pct"/>
          </w:tcPr>
          <w:p w14:paraId="286C623C" w14:textId="117F4D4D" w:rsidR="00F86427" w:rsidRDefault="00B4159D"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w:t>
            </w:r>
            <w:proofErr w:type="spellStart"/>
            <w:r>
              <w:rPr>
                <w:rFonts w:cs="Arial"/>
              </w:rPr>
              <w:t>service</w:t>
            </w:r>
            <w:proofErr w:type="spellEnd"/>
            <w:r>
              <w:rPr>
                <w:rFonts w:cs="Arial"/>
              </w:rPr>
              <w:t xml:space="preserve"> desku.</w:t>
            </w:r>
          </w:p>
        </w:tc>
      </w:tr>
      <w:tr w:rsidR="00F86427" w:rsidRPr="008D0F1E" w14:paraId="790DB271" w14:textId="77777777" w:rsidTr="008D0F1E">
        <w:tc>
          <w:tcPr>
            <w:cnfStyle w:val="001000000000" w:firstRow="0" w:lastRow="0" w:firstColumn="1" w:lastColumn="0" w:oddVBand="0" w:evenVBand="0" w:oddHBand="0" w:evenHBand="0" w:firstRowFirstColumn="0" w:firstRowLastColumn="0" w:lastRowFirstColumn="0" w:lastRowLastColumn="0"/>
            <w:tcW w:w="1374" w:type="pct"/>
          </w:tcPr>
          <w:p w14:paraId="68323D94" w14:textId="1D838819" w:rsidR="00F86427" w:rsidRPr="00877790" w:rsidRDefault="00F86427" w:rsidP="00F86427">
            <w:pPr>
              <w:spacing w:before="40" w:after="40"/>
              <w:jc w:val="left"/>
              <w:rPr>
                <w:rFonts w:cs="Arial"/>
              </w:rPr>
            </w:pPr>
            <w:r>
              <w:rPr>
                <w:rFonts w:cs="Arial"/>
                <w:b w:val="0"/>
                <w:bCs w:val="0"/>
              </w:rPr>
              <w:t>Vyřešení incidentu</w:t>
            </w:r>
          </w:p>
        </w:tc>
        <w:tc>
          <w:tcPr>
            <w:tcW w:w="1189" w:type="pct"/>
          </w:tcPr>
          <w:p w14:paraId="6A7146B5" w14:textId="7E89E260"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odstranění závažného incidentu</w:t>
            </w:r>
          </w:p>
        </w:tc>
        <w:tc>
          <w:tcPr>
            <w:tcW w:w="1126" w:type="pct"/>
          </w:tcPr>
          <w:p w14:paraId="16B275D5" w14:textId="21D4E4B1" w:rsidR="00F86427" w:rsidRDefault="00F86427"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roofErr w:type="gramStart"/>
            <w:r>
              <w:rPr>
                <w:rFonts w:cs="Arial"/>
              </w:rPr>
              <w:t>8h</w:t>
            </w:r>
            <w:proofErr w:type="gramEnd"/>
          </w:p>
        </w:tc>
        <w:tc>
          <w:tcPr>
            <w:tcW w:w="1311" w:type="pct"/>
          </w:tcPr>
          <w:p w14:paraId="575F2B51" w14:textId="1D8FC862" w:rsidR="00F86427" w:rsidRDefault="00B4159D" w:rsidP="00F86427">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Záznam v </w:t>
            </w:r>
            <w:proofErr w:type="spellStart"/>
            <w:r>
              <w:rPr>
                <w:rFonts w:cs="Arial"/>
              </w:rPr>
              <w:t>service</w:t>
            </w:r>
            <w:proofErr w:type="spellEnd"/>
            <w:r>
              <w:rPr>
                <w:rFonts w:cs="Arial"/>
              </w:rPr>
              <w:t xml:space="preserve"> desku.</w:t>
            </w:r>
          </w:p>
        </w:tc>
      </w:tr>
    </w:tbl>
    <w:p w14:paraId="7D51CB51"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2547"/>
        <w:gridCol w:w="2270"/>
        <w:gridCol w:w="1416"/>
        <w:gridCol w:w="1699"/>
        <w:gridCol w:w="1561"/>
        <w:gridCol w:w="1835"/>
      </w:tblGrid>
      <w:tr w:rsidR="00AF4DD9" w:rsidRPr="008D0F1E" w14:paraId="69EF3F0F"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45F1D7C3" w14:textId="118D515C" w:rsidR="00AF4DD9" w:rsidRPr="008D0F1E" w:rsidRDefault="00AF4DD9" w:rsidP="00C309AC">
            <w:pPr>
              <w:keepNext/>
              <w:spacing w:before="40" w:after="40"/>
              <w:jc w:val="left"/>
              <w:rPr>
                <w:rFonts w:eastAsia="Arial" w:cs="Arial"/>
              </w:rPr>
            </w:pPr>
            <w:bookmarkStart w:id="70" w:name="_Toc509581657"/>
            <w:bookmarkStart w:id="71" w:name="_Toc51379712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15</w:t>
            </w:r>
            <w:r w:rsidRPr="008D0F1E">
              <w:rPr>
                <w:rFonts w:cs="Arial"/>
              </w:rPr>
              <w:fldChar w:fldCharType="end"/>
            </w:r>
            <w:r w:rsidRPr="008D0F1E">
              <w:rPr>
                <w:rFonts w:eastAsia="Arial" w:cs="Arial"/>
                <w:b w:val="0"/>
              </w:rPr>
              <w:t>:</w:t>
            </w:r>
            <w:r w:rsidRPr="008D0F1E">
              <w:rPr>
                <w:rFonts w:eastAsia="Arial" w:cs="Arial"/>
              </w:rPr>
              <w:t xml:space="preserve"> Popis povinných objektivně ověřitelných ukazatelů výkonnosti</w:t>
            </w:r>
            <w:bookmarkEnd w:id="70"/>
            <w:r w:rsidRPr="008D0F1E">
              <w:rPr>
                <w:rFonts w:eastAsia="Arial" w:cs="Arial"/>
              </w:rPr>
              <w:t xml:space="preserve"> </w:t>
            </w:r>
            <w:r w:rsidRPr="008D0F1E">
              <w:rPr>
                <w:rFonts w:cs="Arial"/>
              </w:rPr>
              <w:t>(</w:t>
            </w:r>
            <w:r w:rsidRPr="008D0F1E">
              <w:rPr>
                <w:rFonts w:cs="Arial"/>
                <w:b w:val="0"/>
                <w:bCs w:val="0"/>
              </w:rPr>
              <w:t xml:space="preserve">příklad získání a </w:t>
            </w:r>
            <w:r w:rsidRPr="008D0F1E">
              <w:rPr>
                <w:rFonts w:cs="Arial"/>
              </w:rPr>
              <w:t xml:space="preserve">výpočtu hodnot </w:t>
            </w:r>
            <w:r w:rsidRPr="008D0F1E">
              <w:rPr>
                <w:rFonts w:cs="Arial"/>
                <w:b w:val="0"/>
                <w:bCs w:val="0"/>
              </w:rPr>
              <w:t>je</w:t>
            </w:r>
            <w:r w:rsidRPr="008D0F1E">
              <w:rPr>
                <w:rFonts w:cs="Arial"/>
              </w:rPr>
              <w:t xml:space="preserve"> uveden v metodice k tomuto formuláři</w:t>
            </w:r>
            <w:r w:rsidRPr="008D0F1E">
              <w:rPr>
                <w:rFonts w:cs="Arial"/>
                <w:lang w:val="en-US"/>
              </w:rPr>
              <w:t xml:space="preserve">; </w:t>
            </w:r>
            <w:r w:rsidRPr="008D0F1E">
              <w:rPr>
                <w:rFonts w:cs="Arial"/>
              </w:rPr>
              <w:t>pokud nejsou zde uváděné objektivně ověřitelné ukazatele běžně dostupné,</w:t>
            </w:r>
            <w:r w:rsidRPr="008D0F1E">
              <w:rPr>
                <w:rFonts w:cs="Arial"/>
                <w:b w:val="0"/>
                <w:bCs w:val="0"/>
              </w:rPr>
              <w:t xml:space="preserve"> jako mohou být např. údaje o spokojenosti uživatelů nebo preferencích el. služby před neelektronickou, </w:t>
            </w:r>
            <w:r w:rsidRPr="008D0F1E">
              <w:rPr>
                <w:rFonts w:cs="Arial"/>
              </w:rPr>
              <w:t>musí být jejich získání zahrnuto do projektu a zohledněno ve zdrojích nezbytných pro jeho realizaci</w:t>
            </w:r>
            <w:r w:rsidRPr="008D0F1E">
              <w:rPr>
                <w:rFonts w:cs="Arial"/>
                <w:b w:val="0"/>
                <w:bCs w:val="0"/>
              </w:rPr>
              <w:t xml:space="preserve"> a provoz</w:t>
            </w:r>
            <w:r w:rsidRPr="008D0F1E">
              <w:rPr>
                <w:rFonts w:cs="Arial"/>
              </w:rPr>
              <w:t>)</w:t>
            </w:r>
          </w:p>
        </w:tc>
        <w:bookmarkEnd w:id="71"/>
      </w:tr>
      <w:tr w:rsidR="008D0F1E" w:rsidRPr="008D0F1E" w14:paraId="534D514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24" w:type="pct"/>
            <w:tcBorders>
              <w:top w:val="single" w:sz="4" w:space="0" w:color="auto"/>
            </w:tcBorders>
          </w:tcPr>
          <w:p w14:paraId="1A531FE2"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 xml:space="preserve">Název nově zřizované nebo měněné služby </w:t>
            </w:r>
          </w:p>
        </w:tc>
        <w:tc>
          <w:tcPr>
            <w:tcW w:w="1002" w:type="pct"/>
            <w:tcBorders>
              <w:top w:val="single" w:sz="4" w:space="0" w:color="auto"/>
            </w:tcBorders>
          </w:tcPr>
          <w:p w14:paraId="01FAD721"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Předpokládaný počet transakcí za rok</w:t>
            </w:r>
          </w:p>
        </w:tc>
        <w:tc>
          <w:tcPr>
            <w:tcW w:w="625" w:type="pct"/>
            <w:tcBorders>
              <w:top w:val="single" w:sz="4" w:space="0" w:color="auto"/>
            </w:tcBorders>
          </w:tcPr>
          <w:p w14:paraId="0F1BBF0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Náklady na dokončenou transakci bez DPH? </w:t>
            </w:r>
            <w:r w:rsidRPr="008D0F1E">
              <w:rPr>
                <w:rFonts w:eastAsia="Arial" w:cs="Arial"/>
                <w:lang w:val="en-US"/>
              </w:rPr>
              <w:t>[</w:t>
            </w:r>
            <w:r w:rsidRPr="008D0F1E">
              <w:rPr>
                <w:rFonts w:eastAsia="Arial" w:cs="Arial"/>
              </w:rPr>
              <w:t xml:space="preserve">Kč] </w:t>
            </w:r>
          </w:p>
        </w:tc>
        <w:tc>
          <w:tcPr>
            <w:tcW w:w="750" w:type="pct"/>
            <w:tcBorders>
              <w:top w:val="single" w:sz="4" w:space="0" w:color="auto"/>
            </w:tcBorders>
          </w:tcPr>
          <w:p w14:paraId="367CC95D" w14:textId="4A9D75C3"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je spokojeno s poskytovanou službou?</w:t>
            </w:r>
          </w:p>
        </w:tc>
        <w:tc>
          <w:tcPr>
            <w:tcW w:w="689" w:type="pct"/>
            <w:tcBorders>
              <w:top w:val="single" w:sz="4" w:space="0" w:color="auto"/>
            </w:tcBorders>
          </w:tcPr>
          <w:p w14:paraId="6C45C063" w14:textId="600C574A"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Jaké % transakcí je úspěšně dokončeno? </w:t>
            </w:r>
          </w:p>
        </w:tc>
        <w:tc>
          <w:tcPr>
            <w:tcW w:w="810" w:type="pct"/>
            <w:tcBorders>
              <w:top w:val="single" w:sz="4" w:space="0" w:color="auto"/>
            </w:tcBorders>
          </w:tcPr>
          <w:p w14:paraId="4AF27A5E" w14:textId="33FAF8A3"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Jaké % uživatelů zvolí raději elektronickou formu služby než ne-elektronickou?</w:t>
            </w:r>
          </w:p>
        </w:tc>
      </w:tr>
      <w:tr w:rsidR="00AF4DD9" w:rsidRPr="008D0F1E" w14:paraId="5AA736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833BE33" w14:textId="43444D6D" w:rsidR="00AF4DD9" w:rsidRPr="00B4159D" w:rsidRDefault="00B4159D" w:rsidP="00B21859">
            <w:pPr>
              <w:spacing w:before="40" w:after="40"/>
              <w:jc w:val="left"/>
              <w:rPr>
                <w:rFonts w:cs="Arial"/>
                <w:b w:val="0"/>
                <w:bCs w:val="0"/>
              </w:rPr>
            </w:pPr>
            <w:r w:rsidRPr="00B4159D">
              <w:rPr>
                <w:rFonts w:cs="Arial"/>
                <w:b w:val="0"/>
                <w:bCs w:val="0"/>
              </w:rPr>
              <w:t xml:space="preserve">Žádost o </w:t>
            </w:r>
            <w:r w:rsidR="00B21859">
              <w:rPr>
                <w:rFonts w:cs="Arial"/>
                <w:b w:val="0"/>
                <w:bCs w:val="0"/>
              </w:rPr>
              <w:t>vydání nového občanského průkazu</w:t>
            </w:r>
          </w:p>
        </w:tc>
        <w:tc>
          <w:tcPr>
            <w:tcW w:w="1002" w:type="pct"/>
            <w:shd w:val="clear" w:color="auto" w:fill="auto"/>
          </w:tcPr>
          <w:p w14:paraId="54148736" w14:textId="7E883D25"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2 000</w:t>
            </w:r>
          </w:p>
        </w:tc>
        <w:tc>
          <w:tcPr>
            <w:tcW w:w="625" w:type="pct"/>
            <w:shd w:val="clear" w:color="auto" w:fill="auto"/>
          </w:tcPr>
          <w:p w14:paraId="329416E8" w14:textId="5582BAC0"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750" w:type="pct"/>
            <w:shd w:val="clear" w:color="auto" w:fill="auto"/>
          </w:tcPr>
          <w:p w14:paraId="763F9885" w14:textId="7CB45EFC"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00CB2925" w14:textId="6C7941F0"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0CF6299D" w14:textId="3B1C224D"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w:t>
            </w:r>
            <w:r w:rsidR="00B4159D">
              <w:rPr>
                <w:rFonts w:cs="Arial"/>
                <w:bCs/>
              </w:rPr>
              <w:t>0</w:t>
            </w:r>
          </w:p>
        </w:tc>
      </w:tr>
      <w:tr w:rsidR="004C181C" w:rsidRPr="008D0F1E" w14:paraId="223938F0"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8A5C216" w14:textId="09F15FF4" w:rsidR="004C181C" w:rsidRPr="00B4159D" w:rsidRDefault="00B21859" w:rsidP="00C37272">
            <w:pPr>
              <w:spacing w:before="40" w:after="40"/>
              <w:jc w:val="left"/>
              <w:rPr>
                <w:rFonts w:cs="Arial"/>
                <w:b w:val="0"/>
                <w:bCs w:val="0"/>
              </w:rPr>
            </w:pPr>
            <w:r>
              <w:rPr>
                <w:rFonts w:cs="Arial"/>
                <w:b w:val="0"/>
                <w:bCs w:val="0"/>
              </w:rPr>
              <w:t>Žádost o vydání nového cestovního pasu</w:t>
            </w:r>
          </w:p>
        </w:tc>
        <w:tc>
          <w:tcPr>
            <w:tcW w:w="1002" w:type="pct"/>
            <w:shd w:val="clear" w:color="auto" w:fill="auto"/>
          </w:tcPr>
          <w:p w14:paraId="1A13A740" w14:textId="1029F307"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2 500</w:t>
            </w:r>
          </w:p>
        </w:tc>
        <w:tc>
          <w:tcPr>
            <w:tcW w:w="625" w:type="pct"/>
            <w:shd w:val="clear" w:color="auto" w:fill="auto"/>
          </w:tcPr>
          <w:p w14:paraId="7F04133E" w14:textId="089C5F98"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750" w:type="pct"/>
            <w:shd w:val="clear" w:color="auto" w:fill="auto"/>
          </w:tcPr>
          <w:p w14:paraId="5A633F49" w14:textId="77F75854" w:rsidR="004C181C"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2C7FC6D6" w14:textId="6A4005FB" w:rsidR="004C181C"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3CFBC820" w14:textId="11FA60C9" w:rsidR="004C181C"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80</w:t>
            </w:r>
          </w:p>
        </w:tc>
      </w:tr>
      <w:tr w:rsidR="00945CB3" w:rsidRPr="008D0F1E" w14:paraId="0D54525B"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2714213" w14:textId="79E01B50" w:rsidR="00945CB3" w:rsidRDefault="00945CB3" w:rsidP="00C37272">
            <w:pPr>
              <w:spacing w:before="40" w:after="40"/>
              <w:jc w:val="left"/>
              <w:rPr>
                <w:rFonts w:cs="Arial"/>
                <w:b w:val="0"/>
                <w:bCs w:val="0"/>
              </w:rPr>
            </w:pPr>
            <w:r>
              <w:rPr>
                <w:rFonts w:cs="Arial"/>
                <w:b w:val="0"/>
                <w:bCs w:val="0"/>
              </w:rPr>
              <w:t>Žádost o vydání nebo výměnu řidičského průkazu</w:t>
            </w:r>
          </w:p>
        </w:tc>
        <w:tc>
          <w:tcPr>
            <w:tcW w:w="1002" w:type="pct"/>
            <w:shd w:val="clear" w:color="auto" w:fill="auto"/>
          </w:tcPr>
          <w:p w14:paraId="0E00985D" w14:textId="42868844"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1 500</w:t>
            </w:r>
          </w:p>
        </w:tc>
        <w:tc>
          <w:tcPr>
            <w:tcW w:w="625" w:type="pct"/>
            <w:shd w:val="clear" w:color="auto" w:fill="auto"/>
          </w:tcPr>
          <w:p w14:paraId="47E1E9DF" w14:textId="2CA399CA"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80</w:t>
            </w:r>
          </w:p>
        </w:tc>
        <w:tc>
          <w:tcPr>
            <w:tcW w:w="750" w:type="pct"/>
            <w:shd w:val="clear" w:color="auto" w:fill="auto"/>
          </w:tcPr>
          <w:p w14:paraId="40D5F1CB" w14:textId="097014A8"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6AA9D428" w14:textId="3E8AA6B6"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810" w:type="pct"/>
          </w:tcPr>
          <w:p w14:paraId="103CF374" w14:textId="39D88B04" w:rsidR="00945CB3" w:rsidRDefault="00945CB3"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tc>
      </w:tr>
      <w:tr w:rsidR="00AF4DD9" w:rsidRPr="008D0F1E" w14:paraId="64DD8537"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5BD7BA93" w14:textId="1F71077A" w:rsidR="00B4159D" w:rsidRPr="00B4159D" w:rsidRDefault="00B21859" w:rsidP="00C37272">
            <w:pPr>
              <w:spacing w:before="40" w:after="40"/>
              <w:jc w:val="left"/>
              <w:rPr>
                <w:rFonts w:cs="Arial"/>
                <w:b w:val="0"/>
                <w:bCs w:val="0"/>
              </w:rPr>
            </w:pPr>
            <w:r>
              <w:rPr>
                <w:rFonts w:cs="Arial"/>
                <w:b w:val="0"/>
                <w:bCs w:val="0"/>
              </w:rPr>
              <w:t>Uhrazení místního poplatku</w:t>
            </w:r>
          </w:p>
        </w:tc>
        <w:tc>
          <w:tcPr>
            <w:tcW w:w="1002" w:type="pct"/>
            <w:shd w:val="clear" w:color="auto" w:fill="auto"/>
          </w:tcPr>
          <w:p w14:paraId="7E1D92C8" w14:textId="26E5842D"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20 000</w:t>
            </w:r>
          </w:p>
        </w:tc>
        <w:tc>
          <w:tcPr>
            <w:tcW w:w="625" w:type="pct"/>
            <w:shd w:val="clear" w:color="auto" w:fill="auto"/>
          </w:tcPr>
          <w:p w14:paraId="4F950CC0" w14:textId="34CF20D6"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2416F29A" w14:textId="6907E766"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1F65B10C" w14:textId="4979C5FE" w:rsidR="00AF4DD9"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810" w:type="pct"/>
          </w:tcPr>
          <w:p w14:paraId="1B45EE8E" w14:textId="447EFE41" w:rsidR="00AF4DD9"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95</w:t>
            </w:r>
          </w:p>
        </w:tc>
      </w:tr>
      <w:tr w:rsidR="00B4159D" w:rsidRPr="008D0F1E" w14:paraId="6FE243A6"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40ADE956" w14:textId="4D30FAF1" w:rsidR="00B4159D" w:rsidRPr="00B4159D" w:rsidRDefault="00B21859" w:rsidP="00B4159D">
            <w:pPr>
              <w:spacing w:before="40" w:after="40"/>
              <w:jc w:val="left"/>
              <w:rPr>
                <w:rFonts w:cs="Arial"/>
                <w:b w:val="0"/>
                <w:bCs w:val="0"/>
              </w:rPr>
            </w:pPr>
            <w:r>
              <w:rPr>
                <w:rFonts w:cs="Arial"/>
                <w:b w:val="0"/>
                <w:bCs w:val="0"/>
              </w:rPr>
              <w:t>Registrace psa</w:t>
            </w:r>
          </w:p>
        </w:tc>
        <w:tc>
          <w:tcPr>
            <w:tcW w:w="1002" w:type="pct"/>
            <w:shd w:val="clear" w:color="auto" w:fill="auto"/>
          </w:tcPr>
          <w:p w14:paraId="6ADD57E4" w14:textId="71588247" w:rsidR="00B4159D"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1 000</w:t>
            </w:r>
          </w:p>
        </w:tc>
        <w:tc>
          <w:tcPr>
            <w:tcW w:w="625" w:type="pct"/>
            <w:shd w:val="clear" w:color="auto" w:fill="auto"/>
          </w:tcPr>
          <w:p w14:paraId="4881A2E4" w14:textId="1501148E" w:rsidR="00B4159D" w:rsidRPr="00B4159D" w:rsidRDefault="00B2185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3052CF62" w14:textId="28B71D50"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73EAB22C" w14:textId="15564B31"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0DC23E72" w14:textId="088BEDC7" w:rsidR="00B4159D" w:rsidRPr="00B4159D" w:rsidRDefault="00B4159D"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945CB3" w:rsidRPr="008D0F1E" w14:paraId="260DD72E"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625D3865" w14:textId="4F5B9819" w:rsidR="00945CB3" w:rsidRPr="00B4159D" w:rsidRDefault="00945CB3" w:rsidP="00945CB3">
            <w:pPr>
              <w:spacing w:before="40" w:after="40"/>
              <w:jc w:val="left"/>
              <w:rPr>
                <w:rFonts w:cs="Arial"/>
                <w:b w:val="0"/>
                <w:bCs w:val="0"/>
              </w:rPr>
            </w:pPr>
            <w:r>
              <w:rPr>
                <w:rFonts w:cs="Arial"/>
                <w:b w:val="0"/>
                <w:bCs w:val="0"/>
              </w:rPr>
              <w:t>Hlášení změn trvalého pobytu</w:t>
            </w:r>
          </w:p>
        </w:tc>
        <w:tc>
          <w:tcPr>
            <w:tcW w:w="1002" w:type="pct"/>
            <w:shd w:val="clear" w:color="auto" w:fill="auto"/>
          </w:tcPr>
          <w:p w14:paraId="2D496DDC" w14:textId="391C4641"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600</w:t>
            </w:r>
          </w:p>
        </w:tc>
        <w:tc>
          <w:tcPr>
            <w:tcW w:w="625" w:type="pct"/>
            <w:shd w:val="clear" w:color="auto" w:fill="auto"/>
          </w:tcPr>
          <w:p w14:paraId="75084B5D" w14:textId="42180219"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20</w:t>
            </w:r>
          </w:p>
        </w:tc>
        <w:tc>
          <w:tcPr>
            <w:tcW w:w="750" w:type="pct"/>
            <w:shd w:val="clear" w:color="auto" w:fill="auto"/>
          </w:tcPr>
          <w:p w14:paraId="5A4022B3" w14:textId="41FE9B7E"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bCs/>
              </w:rPr>
              <w:t>100</w:t>
            </w:r>
          </w:p>
        </w:tc>
        <w:tc>
          <w:tcPr>
            <w:tcW w:w="689" w:type="pct"/>
            <w:shd w:val="clear" w:color="auto" w:fill="auto"/>
          </w:tcPr>
          <w:p w14:paraId="698006DD" w14:textId="5F9FF721"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6F944451" w14:textId="16D89C56" w:rsidR="00945CB3" w:rsidRPr="00B4159D" w:rsidRDefault="00945CB3"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1D725B" w:rsidRPr="008D0F1E" w14:paraId="5021093D"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28099104" w14:textId="396F409F" w:rsidR="001D725B" w:rsidRDefault="001D725B" w:rsidP="00945CB3">
            <w:pPr>
              <w:spacing w:before="40" w:after="40"/>
              <w:jc w:val="left"/>
              <w:rPr>
                <w:rFonts w:cs="Arial"/>
                <w:b w:val="0"/>
                <w:bCs w:val="0"/>
              </w:rPr>
            </w:pPr>
            <w:r>
              <w:rPr>
                <w:rFonts w:cs="Arial"/>
                <w:b w:val="0"/>
                <w:bCs w:val="0"/>
              </w:rPr>
              <w:t>Přihlášení vozidla</w:t>
            </w:r>
          </w:p>
        </w:tc>
        <w:tc>
          <w:tcPr>
            <w:tcW w:w="1002" w:type="pct"/>
            <w:shd w:val="clear" w:color="auto" w:fill="auto"/>
          </w:tcPr>
          <w:p w14:paraId="120D0ED6" w14:textId="5664CDC2"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 xml:space="preserve">3 200 </w:t>
            </w:r>
          </w:p>
        </w:tc>
        <w:tc>
          <w:tcPr>
            <w:tcW w:w="625" w:type="pct"/>
            <w:shd w:val="clear" w:color="auto" w:fill="auto"/>
          </w:tcPr>
          <w:p w14:paraId="19FEED0E" w14:textId="6B51262F"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75</w:t>
            </w:r>
          </w:p>
        </w:tc>
        <w:tc>
          <w:tcPr>
            <w:tcW w:w="750" w:type="pct"/>
            <w:shd w:val="clear" w:color="auto" w:fill="auto"/>
          </w:tcPr>
          <w:p w14:paraId="63D8E63C" w14:textId="0BA6280E"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100</w:t>
            </w:r>
          </w:p>
        </w:tc>
        <w:tc>
          <w:tcPr>
            <w:tcW w:w="689" w:type="pct"/>
            <w:shd w:val="clear" w:color="auto" w:fill="auto"/>
          </w:tcPr>
          <w:p w14:paraId="130575D3" w14:textId="72F2A5A1"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100</w:t>
            </w:r>
          </w:p>
        </w:tc>
        <w:tc>
          <w:tcPr>
            <w:tcW w:w="810" w:type="pct"/>
          </w:tcPr>
          <w:p w14:paraId="5385D3F4" w14:textId="54A0DA75" w:rsidR="001D725B" w:rsidRDefault="001D725B"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90</w:t>
            </w:r>
          </w:p>
        </w:tc>
      </w:tr>
      <w:tr w:rsidR="001F4944" w:rsidRPr="008D0F1E" w14:paraId="70988306" w14:textId="77777777" w:rsidTr="008D0F1E">
        <w:tc>
          <w:tcPr>
            <w:cnfStyle w:val="001000000000" w:firstRow="0" w:lastRow="0" w:firstColumn="1" w:lastColumn="0" w:oddVBand="0" w:evenVBand="0" w:oddHBand="0" w:evenHBand="0" w:firstRowFirstColumn="0" w:firstRowLastColumn="0" w:lastRowFirstColumn="0" w:lastRowLastColumn="0"/>
            <w:tcW w:w="1124" w:type="pct"/>
            <w:shd w:val="clear" w:color="auto" w:fill="auto"/>
          </w:tcPr>
          <w:p w14:paraId="1A009543" w14:textId="3F8955CF" w:rsidR="001F4944" w:rsidRDefault="001F4944" w:rsidP="00945CB3">
            <w:pPr>
              <w:spacing w:before="40" w:after="40"/>
              <w:jc w:val="left"/>
              <w:rPr>
                <w:rFonts w:cs="Arial"/>
                <w:b w:val="0"/>
                <w:bCs w:val="0"/>
              </w:rPr>
            </w:pPr>
            <w:r>
              <w:rPr>
                <w:rFonts w:cs="Arial"/>
                <w:b w:val="0"/>
                <w:bCs w:val="0"/>
              </w:rPr>
              <w:t>Další služby</w:t>
            </w:r>
          </w:p>
        </w:tc>
        <w:tc>
          <w:tcPr>
            <w:tcW w:w="1002" w:type="pct"/>
            <w:shd w:val="clear" w:color="auto" w:fill="auto"/>
          </w:tcPr>
          <w:p w14:paraId="236AFA51" w14:textId="3DCF7E85"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625" w:type="pct"/>
            <w:shd w:val="clear" w:color="auto" w:fill="auto"/>
          </w:tcPr>
          <w:p w14:paraId="5A11BA22" w14:textId="7319A5E9"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750" w:type="pct"/>
            <w:shd w:val="clear" w:color="auto" w:fill="auto"/>
          </w:tcPr>
          <w:p w14:paraId="751E99D8" w14:textId="170E1C9D"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highlight w:val="yellow"/>
              </w:rPr>
            </w:pPr>
            <w:r w:rsidRPr="003D304E">
              <w:rPr>
                <w:rFonts w:cs="Arial"/>
                <w:bCs/>
                <w:highlight w:val="yellow"/>
              </w:rPr>
              <w:t>DOPLNIT</w:t>
            </w:r>
          </w:p>
        </w:tc>
        <w:tc>
          <w:tcPr>
            <w:tcW w:w="689" w:type="pct"/>
            <w:shd w:val="clear" w:color="auto" w:fill="auto"/>
          </w:tcPr>
          <w:p w14:paraId="3200D819" w14:textId="36A76B98"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highlight w:val="yellow"/>
              </w:rPr>
            </w:pPr>
            <w:r w:rsidRPr="003D304E">
              <w:rPr>
                <w:rFonts w:cs="Arial"/>
                <w:bCs/>
                <w:highlight w:val="yellow"/>
              </w:rPr>
              <w:t>DOPLNIT</w:t>
            </w:r>
          </w:p>
        </w:tc>
        <w:tc>
          <w:tcPr>
            <w:tcW w:w="810" w:type="pct"/>
          </w:tcPr>
          <w:p w14:paraId="656F0ED2" w14:textId="4A03DF5E" w:rsidR="001F4944" w:rsidRPr="003D304E" w:rsidRDefault="001F4944" w:rsidP="00945CB3">
            <w:pPr>
              <w:spacing w:before="40" w:after="40"/>
              <w:jc w:val="left"/>
              <w:cnfStyle w:val="000000000000" w:firstRow="0" w:lastRow="0" w:firstColumn="0" w:lastColumn="0" w:oddVBand="0" w:evenVBand="0" w:oddHBand="0" w:evenHBand="0" w:firstRowFirstColumn="0" w:firstRowLastColumn="0" w:lastRowFirstColumn="0" w:lastRowLastColumn="0"/>
              <w:rPr>
                <w:rFonts w:cs="Arial"/>
                <w:highlight w:val="yellow"/>
              </w:rPr>
            </w:pPr>
            <w:r w:rsidRPr="003D304E">
              <w:rPr>
                <w:rFonts w:cs="Arial"/>
                <w:bCs/>
                <w:highlight w:val="yellow"/>
              </w:rPr>
              <w:t>DOPLNIT</w:t>
            </w:r>
          </w:p>
        </w:tc>
      </w:tr>
    </w:tbl>
    <w:p w14:paraId="214C81B3" w14:textId="77777777" w:rsidR="00AF4DD9" w:rsidRPr="008D0F1E" w:rsidRDefault="00AF4DD9" w:rsidP="00AF4DD9">
      <w:pPr>
        <w:rPr>
          <w:rFonts w:cs="Arial"/>
        </w:rPr>
      </w:pPr>
      <w:bookmarkStart w:id="72" w:name="_Toc22220534"/>
    </w:p>
    <w:tbl>
      <w:tblPr>
        <w:tblStyle w:val="Style1"/>
        <w:tblW w:w="5000" w:type="pct"/>
        <w:tblLook w:val="06A0" w:firstRow="1" w:lastRow="0" w:firstColumn="1" w:lastColumn="0" w:noHBand="1" w:noVBand="1"/>
      </w:tblPr>
      <w:tblGrid>
        <w:gridCol w:w="2124"/>
        <w:gridCol w:w="2408"/>
        <w:gridCol w:w="1701"/>
        <w:gridCol w:w="2551"/>
        <w:gridCol w:w="2544"/>
      </w:tblGrid>
      <w:tr w:rsidR="00AF4DD9" w:rsidRPr="008D0F1E" w14:paraId="36353775"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0F186707" w14:textId="588F880B" w:rsidR="00AF4DD9" w:rsidRPr="008D0F1E" w:rsidRDefault="00AF4DD9" w:rsidP="00C309AC">
            <w:pPr>
              <w:keepNext/>
              <w:spacing w:before="40" w:after="40"/>
              <w:jc w:val="left"/>
              <w:rPr>
                <w:rFonts w:eastAsia="Arial" w:cs="Arial"/>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16</w:t>
            </w:r>
            <w:r w:rsidRPr="008D0F1E">
              <w:rPr>
                <w:rFonts w:cs="Arial"/>
              </w:rPr>
              <w:fldChar w:fldCharType="end"/>
            </w:r>
            <w:r w:rsidRPr="008D0F1E">
              <w:rPr>
                <w:rFonts w:eastAsia="Arial" w:cs="Arial"/>
                <w:b w:val="0"/>
              </w:rPr>
              <w:t>:</w:t>
            </w:r>
            <w:r w:rsidRPr="008D0F1E">
              <w:rPr>
                <w:rFonts w:eastAsia="Arial" w:cs="Arial"/>
              </w:rPr>
              <w:t xml:space="preserve"> Popis volitelných objektivně ověřitelných ukazatelů výkonnosti</w:t>
            </w:r>
          </w:p>
        </w:tc>
      </w:tr>
      <w:tr w:rsidR="00AF4DD9" w:rsidRPr="008D0F1E" w14:paraId="4F05E56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7" w:type="pct"/>
            <w:tcBorders>
              <w:top w:val="single" w:sz="4" w:space="0" w:color="auto"/>
            </w:tcBorders>
          </w:tcPr>
          <w:p w14:paraId="329D5B05" w14:textId="77777777" w:rsidR="00AF4DD9" w:rsidRPr="008D0F1E" w:rsidRDefault="00AF4DD9" w:rsidP="00C309AC">
            <w:pPr>
              <w:keepNext/>
              <w:keepLines/>
              <w:spacing w:before="40" w:after="40"/>
              <w:contextualSpacing w:val="0"/>
              <w:jc w:val="left"/>
              <w:rPr>
                <w:rFonts w:eastAsia="Arial" w:cs="Arial"/>
                <w:b w:val="0"/>
                <w:bCs w:val="0"/>
              </w:rPr>
            </w:pPr>
            <w:r w:rsidRPr="008D0F1E">
              <w:rPr>
                <w:rFonts w:eastAsia="Arial" w:cs="Arial"/>
              </w:rPr>
              <w:t>Název ukazatele</w:t>
            </w:r>
          </w:p>
        </w:tc>
        <w:tc>
          <w:tcPr>
            <w:tcW w:w="1063" w:type="pct"/>
            <w:tcBorders>
              <w:top w:val="single" w:sz="4" w:space="0" w:color="auto"/>
            </w:tcBorders>
          </w:tcPr>
          <w:p w14:paraId="59B9AEA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Předmět měření</w:t>
            </w:r>
          </w:p>
        </w:tc>
        <w:tc>
          <w:tcPr>
            <w:tcW w:w="751" w:type="pct"/>
            <w:tcBorders>
              <w:top w:val="single" w:sz="4" w:space="0" w:color="auto"/>
            </w:tcBorders>
          </w:tcPr>
          <w:p w14:paraId="436DFC5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Jednotka </w:t>
            </w:r>
          </w:p>
        </w:tc>
        <w:tc>
          <w:tcPr>
            <w:tcW w:w="1126" w:type="pct"/>
            <w:tcBorders>
              <w:top w:val="single" w:sz="4" w:space="0" w:color="auto"/>
            </w:tcBorders>
          </w:tcPr>
          <w:p w14:paraId="6D771808"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Očekávaná hodnota od</w:t>
            </w:r>
          </w:p>
        </w:tc>
        <w:tc>
          <w:tcPr>
            <w:tcW w:w="1123" w:type="pct"/>
            <w:tcBorders>
              <w:top w:val="single" w:sz="4" w:space="0" w:color="auto"/>
            </w:tcBorders>
          </w:tcPr>
          <w:p w14:paraId="0CE1D71B"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Očekávaná hodnota do </w:t>
            </w:r>
          </w:p>
        </w:tc>
      </w:tr>
      <w:tr w:rsidR="00AF4DD9" w:rsidRPr="008D0F1E" w14:paraId="60ACC03C"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303D610D" w14:textId="3DE66759" w:rsidR="00AF4DD9" w:rsidRPr="00EB3902" w:rsidRDefault="00EB3902" w:rsidP="00EB3902">
            <w:pPr>
              <w:spacing w:before="40" w:after="40"/>
              <w:jc w:val="left"/>
              <w:rPr>
                <w:rFonts w:cs="Arial"/>
                <w:b w:val="0"/>
                <w:bCs w:val="0"/>
              </w:rPr>
            </w:pPr>
            <w:r>
              <w:rPr>
                <w:rFonts w:cs="Arial"/>
                <w:b w:val="0"/>
                <w:bCs w:val="0"/>
              </w:rPr>
              <w:t>Poměr počtu zadaných žádostí online k počtu žádostí zadaných osobně</w:t>
            </w:r>
          </w:p>
        </w:tc>
        <w:tc>
          <w:tcPr>
            <w:tcW w:w="1063" w:type="pct"/>
            <w:shd w:val="clear" w:color="auto" w:fill="auto"/>
          </w:tcPr>
          <w:p w14:paraId="1F5EEA29" w14:textId="77777777" w:rsidR="00AF4DD9"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sidRPr="00EB3902">
              <w:rPr>
                <w:rFonts w:cs="Arial"/>
                <w:bCs/>
              </w:rPr>
              <w:t xml:space="preserve">Počet žádostí </w:t>
            </w:r>
            <w:r>
              <w:rPr>
                <w:rFonts w:cs="Arial"/>
                <w:bCs/>
              </w:rPr>
              <w:t>podaných online</w:t>
            </w:r>
          </w:p>
          <w:p w14:paraId="3DC10D02" w14:textId="5F7116F0" w:rsidR="00EB3902" w:rsidRPr="00EB3902"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žádostí podaných osobně na přepážce</w:t>
            </w:r>
          </w:p>
        </w:tc>
        <w:tc>
          <w:tcPr>
            <w:tcW w:w="751" w:type="pct"/>
            <w:shd w:val="clear" w:color="auto" w:fill="auto"/>
          </w:tcPr>
          <w:p w14:paraId="321CE509" w14:textId="586F6129" w:rsidR="00AF4DD9" w:rsidRPr="00EB3902"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w:t>
            </w:r>
          </w:p>
        </w:tc>
        <w:tc>
          <w:tcPr>
            <w:tcW w:w="1126" w:type="pct"/>
            <w:shd w:val="clear" w:color="auto" w:fill="auto"/>
          </w:tcPr>
          <w:p w14:paraId="198B65E9" w14:textId="7280C834" w:rsidR="00AF4DD9"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w:t>
            </w:r>
            <w:r w:rsidR="00EB3902">
              <w:rPr>
                <w:rFonts w:cs="Arial"/>
              </w:rPr>
              <w:t>0</w:t>
            </w:r>
          </w:p>
        </w:tc>
        <w:tc>
          <w:tcPr>
            <w:tcW w:w="1123" w:type="pct"/>
          </w:tcPr>
          <w:p w14:paraId="13D154BE" w14:textId="1B939C71" w:rsidR="00AF4DD9"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w:t>
            </w:r>
            <w:r w:rsidR="00EB3902">
              <w:rPr>
                <w:rFonts w:cs="Arial"/>
              </w:rPr>
              <w:t>0</w:t>
            </w:r>
          </w:p>
        </w:tc>
      </w:tr>
      <w:tr w:rsidR="004C181C" w:rsidRPr="008D0F1E" w14:paraId="2BD7B11D" w14:textId="77777777" w:rsidTr="008D0F1E">
        <w:tc>
          <w:tcPr>
            <w:cnfStyle w:val="001000000000" w:firstRow="0" w:lastRow="0" w:firstColumn="1" w:lastColumn="0" w:oddVBand="0" w:evenVBand="0" w:oddHBand="0" w:evenHBand="0" w:firstRowFirstColumn="0" w:firstRowLastColumn="0" w:lastRowFirstColumn="0" w:lastRowLastColumn="0"/>
            <w:tcW w:w="937" w:type="pct"/>
            <w:shd w:val="clear" w:color="auto" w:fill="auto"/>
          </w:tcPr>
          <w:p w14:paraId="752F745E" w14:textId="3D430F81" w:rsidR="004C181C" w:rsidRPr="00EB3902" w:rsidRDefault="00EB3902" w:rsidP="00EB3902">
            <w:pPr>
              <w:spacing w:before="40" w:after="40"/>
              <w:jc w:val="left"/>
              <w:rPr>
                <w:rFonts w:cs="Arial"/>
                <w:b w:val="0"/>
                <w:bCs w:val="0"/>
              </w:rPr>
            </w:pPr>
            <w:r>
              <w:rPr>
                <w:rFonts w:cs="Arial"/>
                <w:b w:val="0"/>
                <w:bCs w:val="0"/>
              </w:rPr>
              <w:t>Poměr počtu uhrazených poplatků online k počtu poplatků zaplacených osobně na přepážce</w:t>
            </w:r>
          </w:p>
        </w:tc>
        <w:tc>
          <w:tcPr>
            <w:tcW w:w="1063" w:type="pct"/>
            <w:shd w:val="clear" w:color="auto" w:fill="auto"/>
          </w:tcPr>
          <w:p w14:paraId="6BE48831" w14:textId="77777777" w:rsidR="004C181C"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uhrazených poplatků online</w:t>
            </w:r>
          </w:p>
          <w:p w14:paraId="3890218D" w14:textId="0B55D954" w:rsidR="003A39DC" w:rsidRPr="00EB3902" w:rsidRDefault="003A39DC" w:rsidP="003A39DC">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Počet uhrazených poplatků osobně</w:t>
            </w:r>
          </w:p>
        </w:tc>
        <w:tc>
          <w:tcPr>
            <w:tcW w:w="751" w:type="pct"/>
            <w:shd w:val="clear" w:color="auto" w:fill="auto"/>
          </w:tcPr>
          <w:p w14:paraId="0C63EB2D" w14:textId="0162A3F1"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w:t>
            </w:r>
          </w:p>
        </w:tc>
        <w:tc>
          <w:tcPr>
            <w:tcW w:w="1126" w:type="pct"/>
            <w:shd w:val="clear" w:color="auto" w:fill="auto"/>
          </w:tcPr>
          <w:p w14:paraId="7041E5BA" w14:textId="1DB0807D"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40</w:t>
            </w:r>
          </w:p>
        </w:tc>
        <w:tc>
          <w:tcPr>
            <w:tcW w:w="1123" w:type="pct"/>
          </w:tcPr>
          <w:p w14:paraId="2B16FC3E" w14:textId="6223D4DF" w:rsidR="004C181C" w:rsidRPr="00EB3902" w:rsidRDefault="003A39D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80</w:t>
            </w:r>
          </w:p>
        </w:tc>
      </w:tr>
    </w:tbl>
    <w:p w14:paraId="656E01C1" w14:textId="77777777" w:rsidR="00AF4DD9" w:rsidRPr="008D0F1E" w:rsidRDefault="00AF4DD9" w:rsidP="00AF4DD9">
      <w:pPr>
        <w:rPr>
          <w:rFonts w:cs="Arial"/>
        </w:rPr>
      </w:pPr>
    </w:p>
    <w:p w14:paraId="48464678" w14:textId="77777777" w:rsidR="00AF4DD9" w:rsidRPr="008D0F1E" w:rsidRDefault="00AF4DD9" w:rsidP="00AF4DD9">
      <w:pPr>
        <w:pStyle w:val="MVHeading3"/>
        <w:rPr>
          <w:rFonts w:cs="Arial"/>
        </w:rPr>
      </w:pPr>
      <w:r w:rsidRPr="008D0F1E">
        <w:rPr>
          <w:rFonts w:cs="Arial"/>
        </w:rPr>
        <w:t>Byznys architektura</w:t>
      </w:r>
      <w:bookmarkEnd w:id="65"/>
      <w:bookmarkEnd w:id="66"/>
      <w:bookmarkEnd w:id="69"/>
      <w:bookmarkEnd w:id="72"/>
    </w:p>
    <w:tbl>
      <w:tblPr>
        <w:tblStyle w:val="Style1"/>
        <w:tblW w:w="5000" w:type="pct"/>
        <w:tblLook w:val="06A0" w:firstRow="1" w:lastRow="0" w:firstColumn="1" w:lastColumn="0" w:noHBand="1" w:noVBand="1"/>
      </w:tblPr>
      <w:tblGrid>
        <w:gridCol w:w="2126"/>
        <w:gridCol w:w="2689"/>
        <w:gridCol w:w="3262"/>
        <w:gridCol w:w="3251"/>
      </w:tblGrid>
      <w:tr w:rsidR="00AF4DD9" w:rsidRPr="008D0F1E" w14:paraId="632032A0"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0A3F03" w14:textId="19B8022D" w:rsidR="00AF4DD9" w:rsidRPr="008D0F1E" w:rsidRDefault="00AF4DD9" w:rsidP="00C309AC">
            <w:pPr>
              <w:keepNext/>
              <w:keepLines/>
              <w:spacing w:before="40" w:after="40"/>
              <w:rPr>
                <w:rFonts w:eastAsia="Arial" w:cs="Arial"/>
              </w:rPr>
            </w:pPr>
            <w:bookmarkStart w:id="73" w:name="_Toc509581658"/>
            <w:bookmarkStart w:id="74" w:name="_Toc513797128"/>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17</w:t>
            </w:r>
            <w:r w:rsidRPr="008D0F1E">
              <w:rPr>
                <w:rFonts w:cs="Arial"/>
              </w:rPr>
              <w:fldChar w:fldCharType="end"/>
            </w:r>
            <w:r w:rsidRPr="008D0F1E">
              <w:rPr>
                <w:rFonts w:eastAsia="Arial" w:cs="Arial"/>
                <w:b w:val="0"/>
              </w:rPr>
              <w:t>:</w:t>
            </w:r>
            <w:r w:rsidRPr="008D0F1E">
              <w:rPr>
                <w:rFonts w:eastAsia="Arial,Calibri" w:cs="Arial"/>
              </w:rPr>
              <w:t xml:space="preserve"> Katalog </w:t>
            </w:r>
            <w:bookmarkEnd w:id="73"/>
            <w:r w:rsidRPr="008D0F1E">
              <w:rPr>
                <w:rFonts w:eastAsia="Arial,Calibri" w:cs="Arial"/>
              </w:rPr>
              <w:t>prvků byznys architektury</w:t>
            </w:r>
            <w:bookmarkEnd w:id="74"/>
          </w:p>
        </w:tc>
      </w:tr>
      <w:tr w:rsidR="00AF4DD9" w:rsidRPr="008D0F1E" w14:paraId="758084F8"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auto"/>
            </w:tcBorders>
          </w:tcPr>
          <w:p w14:paraId="65430A7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1187" w:type="pct"/>
            <w:tcBorders>
              <w:top w:val="single" w:sz="4" w:space="0" w:color="auto"/>
            </w:tcBorders>
          </w:tcPr>
          <w:p w14:paraId="57F5C8CE"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Typ prvku</w:t>
            </w:r>
          </w:p>
        </w:tc>
        <w:tc>
          <w:tcPr>
            <w:tcW w:w="1440" w:type="pct"/>
            <w:tcBorders>
              <w:top w:val="single" w:sz="4" w:space="0" w:color="auto"/>
            </w:tcBorders>
          </w:tcPr>
          <w:p w14:paraId="0B25628D"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Jméno prvku</w:t>
            </w:r>
          </w:p>
        </w:tc>
        <w:tc>
          <w:tcPr>
            <w:tcW w:w="1435" w:type="pct"/>
            <w:tcBorders>
              <w:top w:val="single" w:sz="4" w:space="0" w:color="auto"/>
            </w:tcBorders>
          </w:tcPr>
          <w:p w14:paraId="34427B4A" w14:textId="77777777" w:rsidR="00AF4DD9" w:rsidRPr="008D0F1E" w:rsidRDefault="00AF4DD9" w:rsidP="00C309AC">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prvku</w:t>
            </w:r>
          </w:p>
        </w:tc>
      </w:tr>
      <w:tr w:rsidR="00AF4DD9" w:rsidRPr="008D0F1E" w14:paraId="302AB1E1"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5E7A1C0C" w14:textId="77777777" w:rsidR="00AF4DD9" w:rsidRPr="008D0F1E" w:rsidRDefault="00AF4DD9" w:rsidP="00C37272">
            <w:pPr>
              <w:spacing w:before="40" w:after="40"/>
              <w:jc w:val="left"/>
              <w:rPr>
                <w:rFonts w:cs="Arial"/>
              </w:rPr>
            </w:pPr>
          </w:p>
        </w:tc>
        <w:tc>
          <w:tcPr>
            <w:tcW w:w="1187" w:type="pct"/>
            <w:shd w:val="clear" w:color="auto" w:fill="auto"/>
          </w:tcPr>
          <w:p w14:paraId="0D92DF3D"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568AE9B2"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2A3436E5" w14:textId="30D2A2D8" w:rsidR="00AF4DD9" w:rsidRPr="008D0F1E" w:rsidRDefault="00EB3902"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4C181C" w:rsidRPr="008D0F1E" w14:paraId="29C48042"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212DAE01" w14:textId="77777777" w:rsidR="004C181C" w:rsidRPr="008D0F1E" w:rsidRDefault="004C181C" w:rsidP="00C37272">
            <w:pPr>
              <w:spacing w:before="40" w:after="40"/>
              <w:jc w:val="left"/>
              <w:rPr>
                <w:rFonts w:cs="Arial"/>
              </w:rPr>
            </w:pPr>
          </w:p>
        </w:tc>
        <w:tc>
          <w:tcPr>
            <w:tcW w:w="1187" w:type="pct"/>
            <w:shd w:val="clear" w:color="auto" w:fill="auto"/>
          </w:tcPr>
          <w:p w14:paraId="7079269D"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72CB5576"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7D9A7697" w14:textId="77777777" w:rsidR="004C181C" w:rsidRPr="008D0F1E"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89B2F53" w14:textId="77777777" w:rsidTr="008D0F1E">
        <w:tc>
          <w:tcPr>
            <w:cnfStyle w:val="001000000000" w:firstRow="0" w:lastRow="0" w:firstColumn="1" w:lastColumn="0" w:oddVBand="0" w:evenVBand="0" w:oddHBand="0" w:evenHBand="0" w:firstRowFirstColumn="0" w:firstRowLastColumn="0" w:lastRowFirstColumn="0" w:lastRowLastColumn="0"/>
            <w:tcW w:w="938" w:type="pct"/>
            <w:shd w:val="clear" w:color="auto" w:fill="auto"/>
          </w:tcPr>
          <w:p w14:paraId="70F6D18A" w14:textId="77777777" w:rsidR="00AF4DD9" w:rsidRPr="008D0F1E" w:rsidRDefault="00AF4DD9" w:rsidP="00C37272">
            <w:pPr>
              <w:spacing w:before="40" w:after="40"/>
              <w:jc w:val="left"/>
              <w:rPr>
                <w:rFonts w:cs="Arial"/>
              </w:rPr>
            </w:pPr>
          </w:p>
        </w:tc>
        <w:tc>
          <w:tcPr>
            <w:tcW w:w="1187" w:type="pct"/>
            <w:shd w:val="clear" w:color="auto" w:fill="auto"/>
          </w:tcPr>
          <w:p w14:paraId="47D17BF1"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40" w:type="pct"/>
            <w:shd w:val="clear" w:color="auto" w:fill="auto"/>
          </w:tcPr>
          <w:p w14:paraId="4A8C9A1A"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1435" w:type="pct"/>
          </w:tcPr>
          <w:p w14:paraId="0F00B136" w14:textId="77777777" w:rsidR="00AF4DD9" w:rsidRPr="008D0F1E"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bl>
    <w:p w14:paraId="64733A4C" w14:textId="77777777" w:rsidR="00AF4DD9" w:rsidRPr="008D0F1E" w:rsidRDefault="00AF4DD9" w:rsidP="00AF4DD9">
      <w:pPr>
        <w:rPr>
          <w:rFonts w:cs="Arial"/>
        </w:rPr>
      </w:pPr>
    </w:p>
    <w:tbl>
      <w:tblPr>
        <w:tblStyle w:val="TableGrid1"/>
        <w:tblW w:w="5000" w:type="pct"/>
        <w:tblLook w:val="06A0" w:firstRow="1" w:lastRow="0" w:firstColumn="1" w:lastColumn="0" w:noHBand="1" w:noVBand="1"/>
      </w:tblPr>
      <w:tblGrid>
        <w:gridCol w:w="242"/>
        <w:gridCol w:w="3385"/>
        <w:gridCol w:w="1310"/>
        <w:gridCol w:w="1171"/>
        <w:gridCol w:w="5220"/>
      </w:tblGrid>
      <w:tr w:rsidR="00AF4DD9" w:rsidRPr="008D0F1E" w14:paraId="463892ED" w14:textId="77777777" w:rsidTr="00C309AC">
        <w:trPr>
          <w:cantSplit/>
          <w:tblHeader/>
        </w:trPr>
        <w:tc>
          <w:tcPr>
            <w:tcW w:w="5000" w:type="pct"/>
            <w:gridSpan w:val="5"/>
            <w:shd w:val="clear" w:color="auto" w:fill="DAEEF3" w:themeFill="accent5" w:themeFillTint="33"/>
          </w:tcPr>
          <w:p w14:paraId="339069D3" w14:textId="0FA32359" w:rsidR="00AF4DD9" w:rsidRPr="008D0F1E" w:rsidRDefault="00AF4DD9" w:rsidP="00C309AC">
            <w:pPr>
              <w:keepNext/>
              <w:spacing w:before="40" w:after="40"/>
              <w:rPr>
                <w:rFonts w:eastAsia="Arial" w:cs="Arial"/>
              </w:rPr>
            </w:pPr>
            <w:bookmarkStart w:id="75" w:name="_Toc509581661"/>
            <w:bookmarkStart w:id="76" w:name="_Toc513797131"/>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18</w:t>
            </w:r>
            <w:r w:rsidRPr="008D0F1E">
              <w:rPr>
                <w:rFonts w:cs="Arial"/>
              </w:rPr>
              <w:fldChar w:fldCharType="end"/>
            </w:r>
            <w:r w:rsidRPr="008D0F1E">
              <w:rPr>
                <w:rFonts w:eastAsia="Arial" w:cs="Arial"/>
              </w:rPr>
              <w:t xml:space="preserve">: </w:t>
            </w:r>
            <w:r w:rsidRPr="008D0F1E">
              <w:rPr>
                <w:rFonts w:eastAsia="Arial,Calibri" w:cs="Arial"/>
                <w:b/>
                <w:bCs/>
              </w:rPr>
              <w:t>Využití front-office rozhraní předmětem projektu</w:t>
            </w:r>
            <w:bookmarkEnd w:id="75"/>
            <w:bookmarkEnd w:id="76"/>
          </w:p>
        </w:tc>
      </w:tr>
      <w:tr w:rsidR="00AF4DD9" w:rsidRPr="008D0F1E" w14:paraId="5413F59C" w14:textId="77777777" w:rsidTr="00C309AC">
        <w:trPr>
          <w:cantSplit/>
          <w:tblHeader/>
        </w:trPr>
        <w:tc>
          <w:tcPr>
            <w:tcW w:w="1601" w:type="pct"/>
            <w:gridSpan w:val="2"/>
            <w:shd w:val="clear" w:color="auto" w:fill="DAEEF3" w:themeFill="accent5" w:themeFillTint="33"/>
          </w:tcPr>
          <w:p w14:paraId="03696EAF" w14:textId="77777777" w:rsidR="00AF4DD9" w:rsidRPr="008D0F1E" w:rsidRDefault="00AF4DD9" w:rsidP="00C309AC">
            <w:pPr>
              <w:keepNext/>
              <w:spacing w:before="40" w:after="40"/>
              <w:jc w:val="left"/>
              <w:rPr>
                <w:rFonts w:eastAsia="Arial" w:cs="Arial"/>
                <w:b/>
                <w:bCs/>
              </w:rPr>
            </w:pPr>
            <w:r w:rsidRPr="008D0F1E">
              <w:rPr>
                <w:rFonts w:eastAsia="Arial" w:cs="Arial"/>
                <w:b/>
                <w:bCs/>
              </w:rPr>
              <w:t>Rozhraní</w:t>
            </w:r>
          </w:p>
        </w:tc>
        <w:tc>
          <w:tcPr>
            <w:tcW w:w="1095" w:type="pct"/>
            <w:gridSpan w:val="2"/>
            <w:shd w:val="clear" w:color="auto" w:fill="DAEEF3" w:themeFill="accent5" w:themeFillTint="33"/>
          </w:tcPr>
          <w:p w14:paraId="7EC7E837" w14:textId="77777777" w:rsidR="00AF4DD9" w:rsidRPr="008D0F1E" w:rsidRDefault="00AF4DD9" w:rsidP="00C309AC">
            <w:pPr>
              <w:keepNext/>
              <w:spacing w:before="40" w:after="40"/>
              <w:jc w:val="left"/>
              <w:rPr>
                <w:rFonts w:eastAsia="Arial" w:cs="Arial"/>
                <w:b/>
                <w:bCs/>
              </w:rPr>
            </w:pPr>
            <w:r w:rsidRPr="008D0F1E">
              <w:rPr>
                <w:rFonts w:eastAsia="Arial" w:cs="Arial"/>
                <w:b/>
                <w:bCs/>
              </w:rPr>
              <w:t>Využití</w:t>
            </w:r>
          </w:p>
        </w:tc>
        <w:tc>
          <w:tcPr>
            <w:tcW w:w="2304" w:type="pct"/>
            <w:shd w:val="clear" w:color="auto" w:fill="DAEEF3" w:themeFill="accent5" w:themeFillTint="33"/>
          </w:tcPr>
          <w:p w14:paraId="56249278" w14:textId="77777777" w:rsidR="00AF4DD9" w:rsidRPr="008D0F1E" w:rsidRDefault="00AF4DD9" w:rsidP="00C309AC">
            <w:pPr>
              <w:keepNext/>
              <w:spacing w:before="40" w:after="40"/>
              <w:jc w:val="left"/>
              <w:rPr>
                <w:rFonts w:eastAsia="Arial" w:cs="Arial"/>
                <w:b/>
                <w:bCs/>
              </w:rPr>
            </w:pPr>
            <w:r w:rsidRPr="008D0F1E">
              <w:rPr>
                <w:rFonts w:eastAsia="Arial" w:cs="Arial"/>
                <w:b/>
                <w:bCs/>
              </w:rPr>
              <w:t>Popis využití rozhraní v projektu</w:t>
            </w:r>
          </w:p>
        </w:tc>
      </w:tr>
      <w:tr w:rsidR="00AF4DD9" w:rsidRPr="008D0F1E" w14:paraId="659F5DA9" w14:textId="77777777" w:rsidTr="00C309AC">
        <w:trPr>
          <w:cantSplit/>
        </w:trPr>
        <w:tc>
          <w:tcPr>
            <w:tcW w:w="5000" w:type="pct"/>
            <w:gridSpan w:val="5"/>
            <w:shd w:val="clear" w:color="auto" w:fill="D9D9D9" w:themeFill="background1" w:themeFillShade="D9"/>
          </w:tcPr>
          <w:p w14:paraId="1CC250B8" w14:textId="77777777" w:rsidR="00AF4DD9" w:rsidRPr="008D0F1E" w:rsidRDefault="00AF4DD9" w:rsidP="00C309AC">
            <w:pPr>
              <w:spacing w:before="40" w:after="40"/>
              <w:jc w:val="left"/>
              <w:rPr>
                <w:rFonts w:eastAsia="Arial" w:cs="Arial"/>
                <w:b/>
                <w:bCs/>
              </w:rPr>
            </w:pPr>
            <w:r w:rsidRPr="008D0F1E">
              <w:rPr>
                <w:rFonts w:eastAsia="Arial" w:cs="Arial"/>
                <w:b/>
                <w:bCs/>
              </w:rPr>
              <w:t>Asistovaná přepážka</w:t>
            </w:r>
          </w:p>
        </w:tc>
      </w:tr>
      <w:tr w:rsidR="00AF4DD9" w:rsidRPr="008D0F1E" w14:paraId="2A2A737E" w14:textId="77777777" w:rsidTr="00C309AC">
        <w:trPr>
          <w:cantSplit/>
          <w:trHeight w:val="320"/>
        </w:trPr>
        <w:tc>
          <w:tcPr>
            <w:tcW w:w="107" w:type="pct"/>
            <w:vMerge w:val="restart"/>
            <w:shd w:val="clear" w:color="auto" w:fill="D9D9D9" w:themeFill="background1" w:themeFillShade="D9"/>
          </w:tcPr>
          <w:p w14:paraId="2DD90CCA"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7ACC668A" w14:textId="399640EB" w:rsidR="00AF4DD9" w:rsidRPr="008D0F1E" w:rsidRDefault="00451D17" w:rsidP="00C309AC">
            <w:pPr>
              <w:spacing w:before="40" w:after="40"/>
              <w:jc w:val="left"/>
              <w:rPr>
                <w:rFonts w:eastAsia="Arial" w:cs="Arial"/>
                <w:b/>
                <w:bCs/>
              </w:rPr>
            </w:pPr>
            <w:r w:rsidRPr="008D0F1E">
              <w:rPr>
                <w:rFonts w:eastAsia="Arial" w:cs="Arial"/>
              </w:rPr>
              <w:t>Umožnění asistovaného vyřízení podání či jiné služby v rámci projektu</w:t>
            </w:r>
          </w:p>
        </w:tc>
        <w:sdt>
          <w:sdtPr>
            <w:rPr>
              <w:rFonts w:cs="Arial"/>
            </w:rPr>
            <w:id w:val="-1890876423"/>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86AF13" w14:textId="62945C83" w:rsidR="00AF4DD9" w:rsidRPr="008D0F1E" w:rsidRDefault="003D304E" w:rsidP="00C37272">
                <w:pPr>
                  <w:spacing w:before="40" w:after="40"/>
                  <w:jc w:val="left"/>
                  <w:rPr>
                    <w:rFonts w:cs="Arial"/>
                    <w:b/>
                  </w:rPr>
                </w:pPr>
                <w:r>
                  <w:rPr>
                    <w:rFonts w:cs="Arial"/>
                  </w:rPr>
                  <w:t>Ano, použito</w:t>
                </w:r>
              </w:p>
            </w:tc>
          </w:sdtContent>
        </w:sdt>
        <w:tc>
          <w:tcPr>
            <w:tcW w:w="2304" w:type="pct"/>
            <w:vMerge w:val="restart"/>
          </w:tcPr>
          <w:p w14:paraId="5FF737F4" w14:textId="5C8864A2" w:rsidR="00AF4DD9" w:rsidRPr="008D0F1E" w:rsidRDefault="003D304E" w:rsidP="003D304E">
            <w:pPr>
              <w:spacing w:before="40" w:after="40"/>
              <w:jc w:val="left"/>
              <w:rPr>
                <w:rFonts w:cs="Arial"/>
              </w:rPr>
            </w:pPr>
            <w:r>
              <w:rPr>
                <w:rFonts w:cs="Arial"/>
              </w:rPr>
              <w:t>Integrovaný informační systém umožnuje přijmout asistované podání z přepážky úřadu.</w:t>
            </w:r>
          </w:p>
        </w:tc>
      </w:tr>
      <w:tr w:rsidR="00AF4DD9" w:rsidRPr="008D0F1E" w14:paraId="617A3E24" w14:textId="77777777" w:rsidTr="55E026C1">
        <w:trPr>
          <w:cantSplit/>
          <w:trHeight w:val="319"/>
        </w:trPr>
        <w:tc>
          <w:tcPr>
            <w:tcW w:w="107" w:type="pct"/>
            <w:vMerge/>
            <w:shd w:val="clear" w:color="auto" w:fill="D9D9D9" w:themeFill="background1" w:themeFillShade="D9"/>
          </w:tcPr>
          <w:p w14:paraId="399D792C" w14:textId="77777777" w:rsidR="00AF4DD9" w:rsidRPr="008D0F1E" w:rsidRDefault="00AF4DD9" w:rsidP="00C37272">
            <w:pPr>
              <w:spacing w:before="40" w:after="40"/>
              <w:jc w:val="left"/>
              <w:rPr>
                <w:rFonts w:cs="Arial"/>
              </w:rPr>
            </w:pPr>
          </w:p>
        </w:tc>
        <w:tc>
          <w:tcPr>
            <w:tcW w:w="1494" w:type="pct"/>
            <w:vMerge/>
            <w:shd w:val="clear" w:color="auto" w:fill="D9D9D9" w:themeFill="background1" w:themeFillShade="D9"/>
          </w:tcPr>
          <w:p w14:paraId="693E6300"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1968E4EC"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6822F71E" w14:textId="77777777" w:rsidR="00AF4DD9" w:rsidRPr="008D0F1E" w:rsidRDefault="00AF4DD9" w:rsidP="00C37272">
            <w:pPr>
              <w:spacing w:before="40" w:after="40"/>
              <w:jc w:val="left"/>
              <w:rPr>
                <w:rFonts w:cs="Arial"/>
              </w:rPr>
            </w:pPr>
          </w:p>
        </w:tc>
        <w:tc>
          <w:tcPr>
            <w:tcW w:w="2304" w:type="pct"/>
            <w:vMerge/>
          </w:tcPr>
          <w:p w14:paraId="206F1B62" w14:textId="77777777" w:rsidR="00AF4DD9" w:rsidRPr="008D0F1E" w:rsidRDefault="00AF4DD9" w:rsidP="00C37272">
            <w:pPr>
              <w:spacing w:before="40" w:after="40"/>
              <w:jc w:val="left"/>
              <w:rPr>
                <w:rFonts w:cs="Arial"/>
              </w:rPr>
            </w:pPr>
          </w:p>
        </w:tc>
      </w:tr>
      <w:tr w:rsidR="00F029F6" w:rsidRPr="008D0F1E" w14:paraId="1DBBDEF0" w14:textId="77777777" w:rsidTr="00C309AC">
        <w:trPr>
          <w:cantSplit/>
          <w:trHeight w:val="226"/>
        </w:trPr>
        <w:tc>
          <w:tcPr>
            <w:tcW w:w="107" w:type="pct"/>
            <w:vMerge w:val="restart"/>
            <w:shd w:val="clear" w:color="auto" w:fill="D9D9D9" w:themeFill="background1" w:themeFillShade="D9"/>
          </w:tcPr>
          <w:p w14:paraId="04815398" w14:textId="77777777" w:rsidR="00F029F6" w:rsidRPr="008D0F1E" w:rsidRDefault="00F029F6" w:rsidP="00C37272">
            <w:pPr>
              <w:spacing w:before="40" w:after="40"/>
              <w:jc w:val="left"/>
              <w:rPr>
                <w:rFonts w:cs="Arial"/>
                <w:b/>
              </w:rPr>
            </w:pPr>
          </w:p>
        </w:tc>
        <w:tc>
          <w:tcPr>
            <w:tcW w:w="1494" w:type="pct"/>
            <w:vMerge w:val="restart"/>
            <w:shd w:val="clear" w:color="auto" w:fill="D9D9D9" w:themeFill="background1" w:themeFillShade="D9"/>
          </w:tcPr>
          <w:p w14:paraId="70709973" w14:textId="221DB201" w:rsidR="00F029F6" w:rsidRPr="008D0F1E" w:rsidRDefault="00F029F6" w:rsidP="00C309AC">
            <w:pPr>
              <w:spacing w:before="40" w:after="40"/>
              <w:jc w:val="left"/>
              <w:rPr>
                <w:rFonts w:eastAsia="Arial" w:cs="Arial"/>
              </w:rPr>
            </w:pPr>
            <w:r w:rsidRPr="008D0F1E">
              <w:rPr>
                <w:rFonts w:eastAsia="Arial" w:cs="Arial"/>
              </w:rPr>
              <w:t>Umožnění vyřízení služby na Kontaktním místě veřejné správy (Czech POINT)</w:t>
            </w:r>
          </w:p>
        </w:tc>
        <w:sdt>
          <w:sdtPr>
            <w:rPr>
              <w:rFonts w:cs="Arial"/>
            </w:rPr>
            <w:id w:val="134613199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1306BAA" w14:textId="7D93F407" w:rsidR="00F029F6" w:rsidRPr="008D0F1E" w:rsidRDefault="00711D17" w:rsidP="00C37272">
                <w:pPr>
                  <w:spacing w:before="40" w:after="40"/>
                  <w:jc w:val="left"/>
                  <w:rPr>
                    <w:rFonts w:cs="Arial"/>
                    <w:b/>
                  </w:rPr>
                </w:pPr>
                <w:r>
                  <w:rPr>
                    <w:rFonts w:cs="Arial"/>
                  </w:rPr>
                  <w:t>Nerelevantní</w:t>
                </w:r>
              </w:p>
            </w:tc>
          </w:sdtContent>
        </w:sdt>
        <w:tc>
          <w:tcPr>
            <w:tcW w:w="2304" w:type="pct"/>
            <w:vMerge w:val="restart"/>
            <w:shd w:val="clear" w:color="auto" w:fill="auto"/>
          </w:tcPr>
          <w:p w14:paraId="2F990E07" w14:textId="099453F3" w:rsidR="00F029F6" w:rsidRPr="008D0F1E" w:rsidRDefault="003D304E" w:rsidP="001F4944">
            <w:pPr>
              <w:spacing w:before="40" w:after="40"/>
              <w:rPr>
                <w:rFonts w:eastAsia="Arial" w:cs="Arial"/>
                <w:i/>
                <w:iCs/>
              </w:rPr>
            </w:pPr>
            <w:r>
              <w:rPr>
                <w:rFonts w:eastAsia="Arial,Times New Roman" w:cs="Arial"/>
                <w:lang w:eastAsia="ja-JP"/>
              </w:rPr>
              <w:t>Není součástí projektu.</w:t>
            </w:r>
          </w:p>
        </w:tc>
      </w:tr>
      <w:tr w:rsidR="00F029F6" w:rsidRPr="008D0F1E" w14:paraId="1B19820E" w14:textId="77777777" w:rsidTr="55E026C1">
        <w:trPr>
          <w:cantSplit/>
          <w:trHeight w:val="225"/>
        </w:trPr>
        <w:tc>
          <w:tcPr>
            <w:tcW w:w="107" w:type="pct"/>
            <w:vMerge/>
            <w:shd w:val="clear" w:color="auto" w:fill="D9D9D9" w:themeFill="background1" w:themeFillShade="D9"/>
          </w:tcPr>
          <w:p w14:paraId="02AC36D8" w14:textId="77777777" w:rsidR="00F029F6" w:rsidRPr="008D0F1E" w:rsidRDefault="00F029F6" w:rsidP="00C37272">
            <w:pPr>
              <w:spacing w:before="40" w:after="40"/>
              <w:jc w:val="left"/>
              <w:rPr>
                <w:rFonts w:cs="Arial"/>
                <w:b/>
              </w:rPr>
            </w:pPr>
          </w:p>
        </w:tc>
        <w:tc>
          <w:tcPr>
            <w:tcW w:w="1494" w:type="pct"/>
            <w:vMerge/>
            <w:shd w:val="clear" w:color="auto" w:fill="D9D9D9" w:themeFill="background1" w:themeFillShade="D9"/>
          </w:tcPr>
          <w:p w14:paraId="23C0A6E1" w14:textId="77777777" w:rsidR="00F029F6" w:rsidRPr="008D0F1E" w:rsidRDefault="00F029F6" w:rsidP="00C37272">
            <w:pPr>
              <w:spacing w:before="40" w:after="40"/>
              <w:jc w:val="left"/>
              <w:rPr>
                <w:rFonts w:cs="Arial"/>
              </w:rPr>
            </w:pPr>
          </w:p>
        </w:tc>
        <w:tc>
          <w:tcPr>
            <w:tcW w:w="578" w:type="pct"/>
            <w:shd w:val="clear" w:color="auto" w:fill="D9D9D9" w:themeFill="background1" w:themeFillShade="D9"/>
          </w:tcPr>
          <w:p w14:paraId="30CED83D" w14:textId="3A23B216" w:rsidR="00F029F6" w:rsidRPr="008D0F1E" w:rsidRDefault="00F029F6"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0A4A661E" w14:textId="77777777" w:rsidR="00F029F6" w:rsidRPr="008D0F1E" w:rsidRDefault="00F029F6" w:rsidP="00C37272">
            <w:pPr>
              <w:spacing w:before="40" w:after="40"/>
              <w:jc w:val="left"/>
              <w:rPr>
                <w:rFonts w:cs="Arial"/>
                <w:b/>
              </w:rPr>
            </w:pPr>
          </w:p>
        </w:tc>
        <w:tc>
          <w:tcPr>
            <w:tcW w:w="2304" w:type="pct"/>
            <w:vMerge/>
            <w:shd w:val="clear" w:color="auto" w:fill="auto"/>
          </w:tcPr>
          <w:p w14:paraId="633C4B16" w14:textId="77777777" w:rsidR="00F029F6" w:rsidRPr="008D0F1E" w:rsidRDefault="00F029F6" w:rsidP="00C37272">
            <w:pPr>
              <w:spacing w:before="40" w:after="40"/>
              <w:jc w:val="left"/>
              <w:rPr>
                <w:rFonts w:cs="Arial"/>
                <w:b/>
              </w:rPr>
            </w:pPr>
          </w:p>
        </w:tc>
      </w:tr>
      <w:tr w:rsidR="00AF4DD9" w:rsidRPr="008D0F1E" w14:paraId="30F33AFA" w14:textId="77777777" w:rsidTr="00C309AC">
        <w:trPr>
          <w:cantSplit/>
        </w:trPr>
        <w:tc>
          <w:tcPr>
            <w:tcW w:w="5000" w:type="pct"/>
            <w:gridSpan w:val="5"/>
            <w:shd w:val="clear" w:color="auto" w:fill="D9D9D9" w:themeFill="background1" w:themeFillShade="D9"/>
          </w:tcPr>
          <w:p w14:paraId="29AEC61E" w14:textId="77777777" w:rsidR="00AF4DD9" w:rsidRPr="008D0F1E" w:rsidRDefault="00AF4DD9" w:rsidP="00C309AC">
            <w:pPr>
              <w:spacing w:before="40" w:after="40"/>
              <w:jc w:val="left"/>
              <w:rPr>
                <w:rFonts w:eastAsia="Arial" w:cs="Arial"/>
                <w:b/>
                <w:bCs/>
              </w:rPr>
            </w:pPr>
            <w:r w:rsidRPr="008D0F1E">
              <w:rPr>
                <w:rFonts w:eastAsia="Arial" w:cs="Arial"/>
                <w:b/>
                <w:bCs/>
              </w:rPr>
              <w:t>Webový portál</w:t>
            </w:r>
          </w:p>
        </w:tc>
      </w:tr>
      <w:tr w:rsidR="00AF4DD9" w:rsidRPr="008D0F1E" w14:paraId="014635D2" w14:textId="77777777" w:rsidTr="00C309AC">
        <w:trPr>
          <w:cantSplit/>
          <w:trHeight w:val="320"/>
        </w:trPr>
        <w:tc>
          <w:tcPr>
            <w:tcW w:w="107" w:type="pct"/>
            <w:vMerge w:val="restart"/>
            <w:shd w:val="clear" w:color="auto" w:fill="D9D9D9" w:themeFill="background1" w:themeFillShade="D9"/>
          </w:tcPr>
          <w:p w14:paraId="7E2A46A2"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36E4AF6F" w14:textId="77777777" w:rsidR="00AF4DD9" w:rsidRPr="008D0F1E" w:rsidRDefault="00AF4DD9" w:rsidP="00C309AC">
            <w:pPr>
              <w:spacing w:before="40" w:after="40"/>
              <w:jc w:val="left"/>
              <w:rPr>
                <w:rFonts w:eastAsia="Arial" w:cs="Arial"/>
              </w:rPr>
            </w:pPr>
            <w:r w:rsidRPr="008D0F1E">
              <w:rPr>
                <w:rFonts w:eastAsia="Arial" w:cs="Arial"/>
              </w:rPr>
              <w:t>Identifikace úředních osob vstupujících do procesu je řešena v souladu s JIP/KAAS</w:t>
            </w:r>
          </w:p>
        </w:tc>
        <w:sdt>
          <w:sdtPr>
            <w:rPr>
              <w:rFonts w:cs="Arial"/>
            </w:rPr>
            <w:id w:val="1242062892"/>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7E2B1574" w14:textId="5CD53618" w:rsidR="00AF4DD9" w:rsidRPr="008D0F1E" w:rsidRDefault="00711D17" w:rsidP="00C37272">
                <w:pPr>
                  <w:spacing w:before="40" w:after="40"/>
                  <w:jc w:val="left"/>
                  <w:rPr>
                    <w:rFonts w:cs="Arial"/>
                  </w:rPr>
                </w:pPr>
                <w:r>
                  <w:rPr>
                    <w:rFonts w:cs="Arial"/>
                  </w:rPr>
                  <w:t>Ano, použito</w:t>
                </w:r>
              </w:p>
            </w:tc>
          </w:sdtContent>
        </w:sdt>
        <w:tc>
          <w:tcPr>
            <w:tcW w:w="2304" w:type="pct"/>
            <w:vMerge w:val="restart"/>
          </w:tcPr>
          <w:p w14:paraId="55E30511" w14:textId="77777777" w:rsidR="00AF4DD9" w:rsidRPr="008D0F1E" w:rsidRDefault="00AF4DD9" w:rsidP="00C37272">
            <w:pPr>
              <w:spacing w:before="40" w:after="40"/>
              <w:jc w:val="left"/>
              <w:rPr>
                <w:rFonts w:cs="Arial"/>
              </w:rPr>
            </w:pPr>
          </w:p>
        </w:tc>
      </w:tr>
      <w:tr w:rsidR="00AF4DD9" w:rsidRPr="008D0F1E" w14:paraId="6B5E3497" w14:textId="77777777" w:rsidTr="55E026C1">
        <w:trPr>
          <w:cantSplit/>
          <w:trHeight w:val="319"/>
        </w:trPr>
        <w:tc>
          <w:tcPr>
            <w:tcW w:w="107" w:type="pct"/>
            <w:vMerge/>
            <w:shd w:val="clear" w:color="auto" w:fill="D9D9D9" w:themeFill="background1" w:themeFillShade="D9"/>
          </w:tcPr>
          <w:p w14:paraId="7D8B6831"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682914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B0E770D"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44F9EB04" w14:textId="77777777" w:rsidR="00AF4DD9" w:rsidRPr="008D0F1E" w:rsidRDefault="00AF4DD9" w:rsidP="00C37272">
            <w:pPr>
              <w:spacing w:before="40" w:after="40"/>
              <w:jc w:val="left"/>
              <w:rPr>
                <w:rFonts w:cs="Arial"/>
              </w:rPr>
            </w:pPr>
          </w:p>
        </w:tc>
        <w:tc>
          <w:tcPr>
            <w:tcW w:w="2304" w:type="pct"/>
            <w:vMerge/>
          </w:tcPr>
          <w:p w14:paraId="42B9C242" w14:textId="77777777" w:rsidR="00AF4DD9" w:rsidRPr="008D0F1E" w:rsidRDefault="00AF4DD9" w:rsidP="00C37272">
            <w:pPr>
              <w:spacing w:before="40" w:after="40"/>
              <w:jc w:val="left"/>
              <w:rPr>
                <w:rFonts w:cs="Arial"/>
              </w:rPr>
            </w:pPr>
          </w:p>
        </w:tc>
      </w:tr>
      <w:tr w:rsidR="00AF4DD9" w:rsidRPr="008D0F1E" w14:paraId="4FC030B8" w14:textId="77777777" w:rsidTr="00C309AC">
        <w:trPr>
          <w:cantSplit/>
          <w:trHeight w:val="420"/>
        </w:trPr>
        <w:tc>
          <w:tcPr>
            <w:tcW w:w="107" w:type="pct"/>
            <w:vMerge w:val="restart"/>
            <w:shd w:val="clear" w:color="auto" w:fill="D9D9D9" w:themeFill="background1" w:themeFillShade="D9"/>
          </w:tcPr>
          <w:p w14:paraId="18148429" w14:textId="77777777" w:rsidR="00AF4DD9" w:rsidRPr="008D0F1E" w:rsidRDefault="00AF4DD9" w:rsidP="00C37272">
            <w:pPr>
              <w:spacing w:before="40" w:after="40"/>
              <w:jc w:val="left"/>
              <w:rPr>
                <w:rFonts w:cs="Arial"/>
                <w:b/>
              </w:rPr>
            </w:pPr>
          </w:p>
        </w:tc>
        <w:tc>
          <w:tcPr>
            <w:tcW w:w="1494" w:type="pct"/>
            <w:vMerge w:val="restart"/>
            <w:shd w:val="clear" w:color="auto" w:fill="D9D9D9" w:themeFill="background1" w:themeFillShade="D9"/>
          </w:tcPr>
          <w:p w14:paraId="661EE3BF" w14:textId="77777777" w:rsidR="00AF4DD9" w:rsidRPr="008D0F1E" w:rsidRDefault="00AF4DD9" w:rsidP="00C309AC">
            <w:pPr>
              <w:spacing w:before="40" w:after="40"/>
              <w:jc w:val="left"/>
              <w:rPr>
                <w:rFonts w:eastAsia="Arial" w:cs="Arial"/>
                <w:b/>
                <w:bCs/>
              </w:rPr>
            </w:pPr>
            <w:r w:rsidRPr="008D0F1E">
              <w:rPr>
                <w:rFonts w:eastAsia="Arial" w:cs="Arial"/>
              </w:rPr>
              <w:t>Identifikace osob vstupujících do procesu je řešena v souladu se zákonem č. 250/2017 Sb., o elektronické identifikaci</w:t>
            </w:r>
          </w:p>
        </w:tc>
        <w:sdt>
          <w:sdtPr>
            <w:rPr>
              <w:rFonts w:cs="Arial"/>
            </w:rPr>
            <w:id w:val="-1130086155"/>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A1401D5" w14:textId="24900CF8" w:rsidR="00AF4DD9" w:rsidRPr="008D0F1E" w:rsidRDefault="001F4944" w:rsidP="00C37272">
                <w:pPr>
                  <w:spacing w:before="40" w:after="40"/>
                  <w:jc w:val="left"/>
                  <w:rPr>
                    <w:rFonts w:cs="Arial"/>
                    <w:b/>
                  </w:rPr>
                </w:pPr>
                <w:r>
                  <w:rPr>
                    <w:rFonts w:cs="Arial"/>
                  </w:rPr>
                  <w:t>Nerelevantní</w:t>
                </w:r>
              </w:p>
            </w:tc>
          </w:sdtContent>
        </w:sdt>
        <w:tc>
          <w:tcPr>
            <w:tcW w:w="2304" w:type="pct"/>
            <w:vMerge w:val="restart"/>
          </w:tcPr>
          <w:p w14:paraId="7C973459" w14:textId="68D5A8B7" w:rsidR="00AF4DD9" w:rsidRPr="001F4944" w:rsidRDefault="001F4944" w:rsidP="001F4944">
            <w:pPr>
              <w:spacing w:before="40" w:after="40"/>
              <w:jc w:val="left"/>
              <w:rPr>
                <w:rFonts w:eastAsia="Arial" w:cs="Arial"/>
                <w:iCs/>
              </w:rPr>
            </w:pPr>
            <w:r w:rsidRPr="001F4944">
              <w:rPr>
                <w:rFonts w:eastAsia="Arial" w:cs="Arial"/>
                <w:iCs/>
              </w:rPr>
              <w:t>Klienti</w:t>
            </w:r>
            <w:r>
              <w:rPr>
                <w:rFonts w:eastAsia="Arial" w:cs="Arial"/>
                <w:iCs/>
              </w:rPr>
              <w:t xml:space="preserve"> se do integrovaného informačního systému nepřihlašují přímo. Klientské požadavky jsou do systému předávány z portálu úřadu.</w:t>
            </w:r>
          </w:p>
        </w:tc>
      </w:tr>
      <w:tr w:rsidR="00AF4DD9" w:rsidRPr="008D0F1E" w14:paraId="3EB6BB64" w14:textId="77777777" w:rsidTr="55E026C1">
        <w:trPr>
          <w:cantSplit/>
          <w:trHeight w:val="419"/>
        </w:trPr>
        <w:tc>
          <w:tcPr>
            <w:tcW w:w="107" w:type="pct"/>
            <w:vMerge/>
            <w:shd w:val="clear" w:color="auto" w:fill="D9D9D9" w:themeFill="background1" w:themeFillShade="D9"/>
          </w:tcPr>
          <w:p w14:paraId="1B19DC63" w14:textId="77777777" w:rsidR="00AF4DD9" w:rsidRPr="008D0F1E" w:rsidRDefault="00AF4DD9" w:rsidP="00C37272">
            <w:pPr>
              <w:spacing w:before="40" w:after="40"/>
              <w:jc w:val="left"/>
              <w:rPr>
                <w:rFonts w:cs="Arial"/>
                <w:b/>
              </w:rPr>
            </w:pPr>
          </w:p>
        </w:tc>
        <w:tc>
          <w:tcPr>
            <w:tcW w:w="1494" w:type="pct"/>
            <w:vMerge/>
            <w:shd w:val="clear" w:color="auto" w:fill="D9D9D9" w:themeFill="background1" w:themeFillShade="D9"/>
          </w:tcPr>
          <w:p w14:paraId="4A2877C3" w14:textId="77777777" w:rsidR="00AF4DD9" w:rsidRPr="008D0F1E" w:rsidRDefault="00AF4DD9" w:rsidP="00C37272">
            <w:pPr>
              <w:spacing w:before="40" w:after="40"/>
              <w:jc w:val="left"/>
              <w:rPr>
                <w:rFonts w:cs="Arial"/>
              </w:rPr>
            </w:pPr>
          </w:p>
        </w:tc>
        <w:tc>
          <w:tcPr>
            <w:tcW w:w="578" w:type="pct"/>
            <w:shd w:val="clear" w:color="auto" w:fill="D9D9D9" w:themeFill="background1" w:themeFillShade="D9"/>
          </w:tcPr>
          <w:p w14:paraId="0D875DB8" w14:textId="77777777" w:rsidR="00AF4DD9" w:rsidRPr="008D0F1E" w:rsidRDefault="00AF4DD9"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1D230236" w14:textId="77777777" w:rsidR="00AF4DD9" w:rsidRPr="008D0F1E" w:rsidRDefault="00AF4DD9" w:rsidP="00C37272">
            <w:pPr>
              <w:spacing w:before="40" w:after="40"/>
              <w:jc w:val="left"/>
              <w:rPr>
                <w:rFonts w:cs="Arial"/>
              </w:rPr>
            </w:pPr>
          </w:p>
        </w:tc>
        <w:tc>
          <w:tcPr>
            <w:tcW w:w="2304" w:type="pct"/>
            <w:vMerge/>
          </w:tcPr>
          <w:p w14:paraId="63188517" w14:textId="77777777" w:rsidR="00AF4DD9" w:rsidRPr="008D0F1E" w:rsidRDefault="00AF4DD9" w:rsidP="00C37272">
            <w:pPr>
              <w:spacing w:before="40" w:after="40"/>
              <w:jc w:val="left"/>
              <w:rPr>
                <w:rFonts w:cs="Arial"/>
              </w:rPr>
            </w:pPr>
          </w:p>
        </w:tc>
      </w:tr>
      <w:tr w:rsidR="00451D17" w:rsidRPr="008D0F1E" w14:paraId="754B5B8C" w14:textId="77777777" w:rsidTr="00C309AC">
        <w:trPr>
          <w:cantSplit/>
          <w:trHeight w:val="412"/>
        </w:trPr>
        <w:tc>
          <w:tcPr>
            <w:tcW w:w="107" w:type="pct"/>
            <w:vMerge w:val="restart"/>
            <w:shd w:val="clear" w:color="auto" w:fill="D9D9D9" w:themeFill="background1" w:themeFillShade="D9"/>
          </w:tcPr>
          <w:p w14:paraId="58E6AA75"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4263A13" w14:textId="008FBCB1" w:rsidR="00451D17" w:rsidRPr="008D0F1E" w:rsidRDefault="00451D17" w:rsidP="00C309AC">
            <w:pPr>
              <w:spacing w:before="40" w:after="40"/>
              <w:jc w:val="left"/>
              <w:rPr>
                <w:rFonts w:eastAsia="Arial" w:cs="Arial"/>
              </w:rPr>
            </w:pPr>
            <w:r w:rsidRPr="008D0F1E">
              <w:rPr>
                <w:rFonts w:eastAsia="Arial" w:cs="Arial"/>
              </w:rPr>
              <w:t xml:space="preserve">Portál poskytující služby klientům využívá design dle </w:t>
            </w:r>
            <w:hyperlink r:id="rId67" w:history="1">
              <w:r w:rsidRPr="008D0F1E">
                <w:rPr>
                  <w:rStyle w:val="Hypertextovodkaz"/>
                  <w:rFonts w:eastAsia="Arial" w:cs="Arial"/>
                </w:rPr>
                <w:t>https://designsystem.gov.cz/</w:t>
              </w:r>
            </w:hyperlink>
            <w:r w:rsidRPr="008D0F1E">
              <w:rPr>
                <w:rFonts w:eastAsia="Arial" w:cs="Arial"/>
              </w:rPr>
              <w:t xml:space="preserve"> </w:t>
            </w:r>
          </w:p>
        </w:tc>
        <w:sdt>
          <w:sdtPr>
            <w:rPr>
              <w:rFonts w:cs="Arial"/>
            </w:rPr>
            <w:id w:val="557908190"/>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22080243" w14:textId="28B1654D" w:rsidR="00451D17" w:rsidRPr="008D0F1E" w:rsidRDefault="004F2CE3" w:rsidP="00451D17">
                <w:pPr>
                  <w:spacing w:before="40" w:after="40"/>
                  <w:jc w:val="left"/>
                  <w:rPr>
                    <w:rFonts w:cs="Arial"/>
                  </w:rPr>
                </w:pPr>
                <w:r>
                  <w:rPr>
                    <w:rFonts w:cs="Arial"/>
                  </w:rPr>
                  <w:t>Nerelevantní</w:t>
                </w:r>
              </w:p>
            </w:tc>
          </w:sdtContent>
        </w:sdt>
        <w:tc>
          <w:tcPr>
            <w:tcW w:w="2304" w:type="pct"/>
            <w:vMerge w:val="restart"/>
          </w:tcPr>
          <w:p w14:paraId="284B8C1F" w14:textId="186B6364" w:rsidR="00451D17" w:rsidRPr="008D0F1E" w:rsidRDefault="004F2CE3" w:rsidP="00451D17">
            <w:pPr>
              <w:spacing w:before="40" w:after="40"/>
              <w:jc w:val="left"/>
              <w:rPr>
                <w:rFonts w:cs="Arial"/>
              </w:rPr>
            </w:pPr>
            <w:r>
              <w:rPr>
                <w:rFonts w:cs="Arial"/>
              </w:rPr>
              <w:t>Portál není předmětem projektového záměru.</w:t>
            </w:r>
          </w:p>
        </w:tc>
      </w:tr>
      <w:tr w:rsidR="00451D17" w:rsidRPr="008D0F1E" w14:paraId="366ECB8D" w14:textId="77777777" w:rsidTr="55E026C1">
        <w:trPr>
          <w:cantSplit/>
          <w:trHeight w:val="502"/>
        </w:trPr>
        <w:tc>
          <w:tcPr>
            <w:tcW w:w="107" w:type="pct"/>
            <w:vMerge/>
            <w:shd w:val="clear" w:color="auto" w:fill="D9D9D9" w:themeFill="background1" w:themeFillShade="D9"/>
          </w:tcPr>
          <w:p w14:paraId="28D89DD9"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92C4E59"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3C66EDE" w14:textId="1300ACE9" w:rsidR="00451D17" w:rsidRPr="008D0F1E" w:rsidRDefault="00451D17" w:rsidP="00C309AC">
            <w:pPr>
              <w:spacing w:before="40" w:after="40"/>
              <w:jc w:val="left"/>
              <w:rPr>
                <w:rFonts w:eastAsia="Arial" w:cs="Arial"/>
                <w:b/>
                <w:bCs/>
              </w:rPr>
            </w:pPr>
            <w:r w:rsidRPr="008D0F1E">
              <w:rPr>
                <w:rFonts w:eastAsia="Arial" w:cs="Arial"/>
                <w:b/>
                <w:bCs/>
              </w:rPr>
              <w:t>Č. žádosti o výjimku:</w:t>
            </w:r>
          </w:p>
        </w:tc>
        <w:tc>
          <w:tcPr>
            <w:tcW w:w="517" w:type="pct"/>
            <w:shd w:val="clear" w:color="auto" w:fill="auto"/>
          </w:tcPr>
          <w:p w14:paraId="7E981FE0" w14:textId="77777777" w:rsidR="00451D17" w:rsidRPr="008D0F1E" w:rsidRDefault="00451D17" w:rsidP="00451D17">
            <w:pPr>
              <w:spacing w:before="40" w:after="40"/>
              <w:jc w:val="left"/>
              <w:rPr>
                <w:rFonts w:cs="Arial"/>
              </w:rPr>
            </w:pPr>
          </w:p>
        </w:tc>
        <w:tc>
          <w:tcPr>
            <w:tcW w:w="2304" w:type="pct"/>
            <w:vMerge/>
          </w:tcPr>
          <w:p w14:paraId="2D0BBD6D" w14:textId="77777777" w:rsidR="00451D17" w:rsidRPr="008D0F1E" w:rsidRDefault="00451D17" w:rsidP="00451D17">
            <w:pPr>
              <w:spacing w:before="40" w:after="40"/>
              <w:jc w:val="left"/>
              <w:rPr>
                <w:rFonts w:cs="Arial"/>
              </w:rPr>
            </w:pPr>
          </w:p>
        </w:tc>
      </w:tr>
      <w:tr w:rsidR="00451D17" w:rsidRPr="008D0F1E" w14:paraId="406A9512" w14:textId="77777777" w:rsidTr="00C309AC">
        <w:trPr>
          <w:cantSplit/>
        </w:trPr>
        <w:tc>
          <w:tcPr>
            <w:tcW w:w="5000" w:type="pct"/>
            <w:gridSpan w:val="5"/>
            <w:shd w:val="clear" w:color="auto" w:fill="D9D9D9" w:themeFill="background1" w:themeFillShade="D9"/>
          </w:tcPr>
          <w:p w14:paraId="033FC4B9" w14:textId="77777777" w:rsidR="00451D17" w:rsidRPr="008D0F1E" w:rsidRDefault="00451D17" w:rsidP="00C309AC">
            <w:pPr>
              <w:spacing w:before="40" w:after="40"/>
              <w:jc w:val="left"/>
              <w:rPr>
                <w:rFonts w:eastAsia="Arial" w:cs="Arial"/>
              </w:rPr>
            </w:pPr>
            <w:r w:rsidRPr="008D0F1E">
              <w:rPr>
                <w:rFonts w:eastAsia="Arial" w:cs="Arial"/>
                <w:b/>
                <w:bCs/>
              </w:rPr>
              <w:t>Datová zpráva (ISDS)</w:t>
            </w:r>
          </w:p>
        </w:tc>
      </w:tr>
      <w:tr w:rsidR="00451D17" w:rsidRPr="008D0F1E" w14:paraId="129EE6C5" w14:textId="77777777" w:rsidTr="00C309AC">
        <w:trPr>
          <w:cantSplit/>
          <w:trHeight w:val="420"/>
        </w:trPr>
        <w:tc>
          <w:tcPr>
            <w:tcW w:w="107" w:type="pct"/>
            <w:vMerge w:val="restart"/>
            <w:shd w:val="clear" w:color="auto" w:fill="D9D9D9" w:themeFill="background1" w:themeFillShade="D9"/>
          </w:tcPr>
          <w:p w14:paraId="53E59F4B"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2B1CE33A"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doručování od OVM soukromoprávním subjektům a mezi OVM navzájem</w:t>
            </w:r>
          </w:p>
        </w:tc>
        <w:sdt>
          <w:sdtPr>
            <w:rPr>
              <w:rFonts w:cs="Arial"/>
            </w:rPr>
            <w:id w:val="137920183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45FFE4" w14:textId="794ACC39" w:rsidR="00451D17" w:rsidRPr="008D0F1E" w:rsidRDefault="007D1769" w:rsidP="00451D17">
                <w:pPr>
                  <w:spacing w:before="40" w:after="40"/>
                  <w:jc w:val="left"/>
                  <w:rPr>
                    <w:rFonts w:cs="Arial"/>
                    <w:b/>
                  </w:rPr>
                </w:pPr>
                <w:r>
                  <w:rPr>
                    <w:rFonts w:cs="Arial"/>
                  </w:rPr>
                  <w:t>Ano, použito</w:t>
                </w:r>
              </w:p>
            </w:tc>
          </w:sdtContent>
        </w:sdt>
        <w:tc>
          <w:tcPr>
            <w:tcW w:w="2304" w:type="pct"/>
            <w:vMerge w:val="restart"/>
          </w:tcPr>
          <w:p w14:paraId="53D98AE8" w14:textId="77777777" w:rsidR="000A7FD3" w:rsidRDefault="00711D17" w:rsidP="00355852">
            <w:pPr>
              <w:spacing w:before="40" w:after="40"/>
              <w:jc w:val="left"/>
              <w:rPr>
                <w:rFonts w:cs="Arial"/>
              </w:rPr>
            </w:pPr>
            <w:r>
              <w:rPr>
                <w:rFonts w:cs="Arial"/>
              </w:rPr>
              <w:t xml:space="preserve">Úřad využívá služby ISDS zejména prostřednictvím elektronické spisové služby. </w:t>
            </w:r>
          </w:p>
          <w:p w14:paraId="2E767CCF" w14:textId="587AC105" w:rsidR="00451D17" w:rsidRPr="008D0F1E" w:rsidRDefault="00451D17" w:rsidP="000A7FD3">
            <w:pPr>
              <w:spacing w:before="40" w:after="40"/>
              <w:jc w:val="left"/>
              <w:rPr>
                <w:rFonts w:cs="Arial"/>
              </w:rPr>
            </w:pPr>
          </w:p>
        </w:tc>
      </w:tr>
      <w:tr w:rsidR="00451D17" w:rsidRPr="008D0F1E" w14:paraId="48E3536B" w14:textId="77777777" w:rsidTr="55E026C1">
        <w:trPr>
          <w:cantSplit/>
          <w:trHeight w:val="419"/>
        </w:trPr>
        <w:tc>
          <w:tcPr>
            <w:tcW w:w="107" w:type="pct"/>
            <w:vMerge/>
            <w:shd w:val="clear" w:color="auto" w:fill="D9D9D9" w:themeFill="background1" w:themeFillShade="D9"/>
          </w:tcPr>
          <w:p w14:paraId="7507D7AC"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48E9E5F5"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5027C73D"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11343D5" w14:textId="77777777" w:rsidR="00451D17" w:rsidRPr="008D0F1E" w:rsidRDefault="00451D17" w:rsidP="00451D17">
            <w:pPr>
              <w:spacing w:before="40" w:after="40"/>
              <w:jc w:val="left"/>
              <w:rPr>
                <w:rFonts w:cs="Arial"/>
              </w:rPr>
            </w:pPr>
          </w:p>
        </w:tc>
        <w:tc>
          <w:tcPr>
            <w:tcW w:w="2304" w:type="pct"/>
            <w:vMerge/>
          </w:tcPr>
          <w:p w14:paraId="7B1DFF98" w14:textId="77777777" w:rsidR="00451D17" w:rsidRPr="008D0F1E" w:rsidRDefault="00451D17" w:rsidP="00451D17">
            <w:pPr>
              <w:spacing w:before="40" w:after="40"/>
              <w:jc w:val="left"/>
              <w:rPr>
                <w:rFonts w:cs="Arial"/>
              </w:rPr>
            </w:pPr>
          </w:p>
        </w:tc>
      </w:tr>
      <w:tr w:rsidR="00451D17" w:rsidRPr="008D0F1E" w14:paraId="48D28EB6" w14:textId="77777777" w:rsidTr="00C309AC">
        <w:trPr>
          <w:cantSplit/>
          <w:trHeight w:val="420"/>
        </w:trPr>
        <w:tc>
          <w:tcPr>
            <w:tcW w:w="107" w:type="pct"/>
            <w:vMerge w:val="restart"/>
            <w:shd w:val="clear" w:color="auto" w:fill="D9D9D9" w:themeFill="background1" w:themeFillShade="D9"/>
          </w:tcPr>
          <w:p w14:paraId="54040A9C"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A17DB3D" w14:textId="77777777" w:rsidR="00451D17" w:rsidRPr="008D0F1E" w:rsidRDefault="00451D17" w:rsidP="00C309AC">
            <w:pPr>
              <w:spacing w:before="40" w:after="40"/>
              <w:jc w:val="left"/>
              <w:rPr>
                <w:rFonts w:eastAsia="Arial" w:cs="Arial"/>
                <w:b/>
                <w:bCs/>
              </w:rPr>
            </w:pPr>
            <w:r w:rsidRPr="008D0F1E">
              <w:rPr>
                <w:rFonts w:eastAsia="Arial" w:cs="Arial"/>
              </w:rPr>
              <w:t>Využití datových schránek pro účely dodávání mezi soukromoprávními subjekty navzájem</w:t>
            </w:r>
          </w:p>
        </w:tc>
        <w:sdt>
          <w:sdtPr>
            <w:rPr>
              <w:rFonts w:cs="Arial"/>
            </w:rPr>
            <w:id w:val="-204058059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0428176" w14:textId="27D042A1" w:rsidR="00451D17" w:rsidRPr="008D0F1E" w:rsidRDefault="000A7FD3" w:rsidP="00451D17">
                <w:pPr>
                  <w:spacing w:before="40" w:after="40"/>
                  <w:jc w:val="left"/>
                  <w:rPr>
                    <w:rFonts w:cs="Arial"/>
                    <w:b/>
                  </w:rPr>
                </w:pPr>
                <w:r>
                  <w:rPr>
                    <w:rFonts w:cs="Arial"/>
                  </w:rPr>
                  <w:t>Nerelevantní</w:t>
                </w:r>
              </w:p>
            </w:tc>
          </w:sdtContent>
        </w:sdt>
        <w:tc>
          <w:tcPr>
            <w:tcW w:w="2304" w:type="pct"/>
            <w:vMerge w:val="restart"/>
          </w:tcPr>
          <w:p w14:paraId="526D5E96" w14:textId="61FC3282" w:rsidR="00451D17" w:rsidRPr="008D0F1E" w:rsidRDefault="001F4944" w:rsidP="000A7FD3">
            <w:pPr>
              <w:spacing w:before="40" w:after="40"/>
              <w:jc w:val="left"/>
              <w:rPr>
                <w:rFonts w:cs="Arial"/>
              </w:rPr>
            </w:pPr>
            <w:r>
              <w:rPr>
                <w:rFonts w:cs="Arial"/>
              </w:rPr>
              <w:t>Integrovaný informační systém</w:t>
            </w:r>
            <w:r w:rsidR="000A7FD3">
              <w:rPr>
                <w:rFonts w:cs="Arial"/>
              </w:rPr>
              <w:t xml:space="preserve"> neslouží ke zprostředkování komunikace soukromoprávními subjekty.</w:t>
            </w:r>
          </w:p>
        </w:tc>
      </w:tr>
      <w:tr w:rsidR="00451D17" w:rsidRPr="008D0F1E" w14:paraId="5DB459BD" w14:textId="77777777" w:rsidTr="55E026C1">
        <w:trPr>
          <w:cantSplit/>
          <w:trHeight w:val="419"/>
        </w:trPr>
        <w:tc>
          <w:tcPr>
            <w:tcW w:w="107" w:type="pct"/>
            <w:vMerge/>
            <w:shd w:val="clear" w:color="auto" w:fill="D9D9D9" w:themeFill="background1" w:themeFillShade="D9"/>
          </w:tcPr>
          <w:p w14:paraId="50B9BD60"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00A2DCE0"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03003E6B"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3B673576" w14:textId="77777777" w:rsidR="00451D17" w:rsidRPr="008D0F1E" w:rsidRDefault="00451D17" w:rsidP="00451D17">
            <w:pPr>
              <w:spacing w:before="40" w:after="40"/>
              <w:jc w:val="left"/>
              <w:rPr>
                <w:rFonts w:cs="Arial"/>
              </w:rPr>
            </w:pPr>
          </w:p>
        </w:tc>
        <w:tc>
          <w:tcPr>
            <w:tcW w:w="2304" w:type="pct"/>
            <w:vMerge/>
          </w:tcPr>
          <w:p w14:paraId="017AC3C0" w14:textId="77777777" w:rsidR="00451D17" w:rsidRPr="008D0F1E" w:rsidRDefault="00451D17" w:rsidP="00451D17">
            <w:pPr>
              <w:spacing w:before="40" w:after="40"/>
              <w:jc w:val="left"/>
              <w:rPr>
                <w:rFonts w:cs="Arial"/>
              </w:rPr>
            </w:pPr>
          </w:p>
        </w:tc>
      </w:tr>
      <w:tr w:rsidR="00451D17" w:rsidRPr="008D0F1E" w14:paraId="1B3E5CBC" w14:textId="77777777" w:rsidTr="00C309AC">
        <w:trPr>
          <w:cantSplit/>
          <w:trHeight w:val="514"/>
        </w:trPr>
        <w:tc>
          <w:tcPr>
            <w:tcW w:w="107" w:type="pct"/>
            <w:vMerge w:val="restart"/>
            <w:shd w:val="clear" w:color="auto" w:fill="D9D9D9" w:themeFill="background1" w:themeFillShade="D9"/>
          </w:tcPr>
          <w:p w14:paraId="6AE3A251" w14:textId="77777777" w:rsidR="00451D17" w:rsidRPr="008D0F1E" w:rsidRDefault="00451D17" w:rsidP="00451D17">
            <w:pPr>
              <w:spacing w:before="40" w:after="40"/>
              <w:jc w:val="left"/>
              <w:rPr>
                <w:rFonts w:cs="Arial"/>
                <w:b/>
              </w:rPr>
            </w:pPr>
          </w:p>
        </w:tc>
        <w:tc>
          <w:tcPr>
            <w:tcW w:w="1494" w:type="pct"/>
            <w:vMerge w:val="restart"/>
            <w:shd w:val="clear" w:color="auto" w:fill="D9D9D9" w:themeFill="background1" w:themeFillShade="D9"/>
          </w:tcPr>
          <w:p w14:paraId="39D6EFFE" w14:textId="77777777" w:rsidR="00451D17" w:rsidRPr="008D0F1E" w:rsidRDefault="00451D17" w:rsidP="00C309AC">
            <w:pPr>
              <w:spacing w:before="40" w:after="40"/>
              <w:jc w:val="left"/>
              <w:rPr>
                <w:rFonts w:eastAsia="Arial" w:cs="Arial"/>
                <w:b/>
                <w:bCs/>
              </w:rPr>
            </w:pPr>
            <w:r w:rsidRPr="008D0F1E">
              <w:rPr>
                <w:rFonts w:eastAsia="Arial" w:cs="Arial"/>
              </w:rPr>
              <w:t>Využití Informačního systému datových schránek pro účely příjmu úkonů učiněných soukromoprávním subjektem vůči OVM (např. podání)</w:t>
            </w:r>
          </w:p>
        </w:tc>
        <w:sdt>
          <w:sdtPr>
            <w:rPr>
              <w:rFonts w:cs="Arial"/>
            </w:rPr>
            <w:id w:val="-144183096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5C1B2C7" w14:textId="7A7C7ACC" w:rsidR="00451D17" w:rsidRPr="008D0F1E" w:rsidRDefault="000A7FD3" w:rsidP="00451D17">
                <w:pPr>
                  <w:spacing w:before="40" w:after="40"/>
                  <w:jc w:val="left"/>
                  <w:rPr>
                    <w:rFonts w:cs="Arial"/>
                    <w:b/>
                  </w:rPr>
                </w:pPr>
                <w:r>
                  <w:rPr>
                    <w:rFonts w:cs="Arial"/>
                  </w:rPr>
                  <w:t>Ano, použito</w:t>
                </w:r>
              </w:p>
            </w:tc>
          </w:sdtContent>
        </w:sdt>
        <w:tc>
          <w:tcPr>
            <w:tcW w:w="2304" w:type="pct"/>
            <w:vMerge w:val="restart"/>
          </w:tcPr>
          <w:p w14:paraId="25196F27" w14:textId="10BE62B1" w:rsidR="000A7FD3" w:rsidRDefault="000A7FD3" w:rsidP="00451D17">
            <w:pPr>
              <w:spacing w:before="40" w:after="40"/>
              <w:jc w:val="left"/>
              <w:rPr>
                <w:rFonts w:cs="Arial"/>
              </w:rPr>
            </w:pPr>
            <w:r>
              <w:rPr>
                <w:rFonts w:cs="Arial"/>
              </w:rPr>
              <w:t>Jedná se o využití ISDS při komunikaci mezi soukromoprávním subjektem a úřadem obce, která vykonává přenesenou působnost a samosprávu.</w:t>
            </w:r>
          </w:p>
          <w:p w14:paraId="72F4250D" w14:textId="3F87BD57" w:rsidR="00451D17" w:rsidRPr="008D0F1E" w:rsidRDefault="00451D17" w:rsidP="00451D17">
            <w:pPr>
              <w:spacing w:before="40" w:after="40"/>
              <w:jc w:val="left"/>
              <w:rPr>
                <w:rFonts w:cs="Arial"/>
              </w:rPr>
            </w:pPr>
          </w:p>
        </w:tc>
      </w:tr>
      <w:tr w:rsidR="00451D17" w:rsidRPr="008D0F1E" w14:paraId="6CDA8E77" w14:textId="77777777" w:rsidTr="55E026C1">
        <w:trPr>
          <w:cantSplit/>
          <w:trHeight w:val="513"/>
        </w:trPr>
        <w:tc>
          <w:tcPr>
            <w:tcW w:w="107" w:type="pct"/>
            <w:vMerge/>
            <w:shd w:val="clear" w:color="auto" w:fill="D9D9D9" w:themeFill="background1" w:themeFillShade="D9"/>
          </w:tcPr>
          <w:p w14:paraId="42785943" w14:textId="77777777" w:rsidR="00451D17" w:rsidRPr="008D0F1E" w:rsidRDefault="00451D17" w:rsidP="00451D17">
            <w:pPr>
              <w:spacing w:before="40" w:after="40"/>
              <w:jc w:val="left"/>
              <w:rPr>
                <w:rFonts w:cs="Arial"/>
                <w:b/>
              </w:rPr>
            </w:pPr>
          </w:p>
        </w:tc>
        <w:tc>
          <w:tcPr>
            <w:tcW w:w="1494" w:type="pct"/>
            <w:vMerge/>
            <w:shd w:val="clear" w:color="auto" w:fill="D9D9D9" w:themeFill="background1" w:themeFillShade="D9"/>
          </w:tcPr>
          <w:p w14:paraId="1E052553" w14:textId="77777777" w:rsidR="00451D17" w:rsidRPr="008D0F1E" w:rsidRDefault="00451D17" w:rsidP="00451D17">
            <w:pPr>
              <w:spacing w:before="40" w:after="40"/>
              <w:jc w:val="left"/>
              <w:rPr>
                <w:rFonts w:cs="Arial"/>
              </w:rPr>
            </w:pPr>
          </w:p>
        </w:tc>
        <w:tc>
          <w:tcPr>
            <w:tcW w:w="578" w:type="pct"/>
            <w:shd w:val="clear" w:color="auto" w:fill="D9D9D9" w:themeFill="background1" w:themeFillShade="D9"/>
          </w:tcPr>
          <w:p w14:paraId="4675ADA7" w14:textId="77777777" w:rsidR="00451D17" w:rsidRPr="008D0F1E" w:rsidRDefault="00451D17" w:rsidP="00C309AC">
            <w:pPr>
              <w:spacing w:before="40" w:after="40"/>
              <w:jc w:val="left"/>
              <w:rPr>
                <w:rFonts w:eastAsia="Arial" w:cs="Arial"/>
              </w:rPr>
            </w:pPr>
            <w:r w:rsidRPr="008D0F1E">
              <w:rPr>
                <w:rFonts w:eastAsia="Arial" w:cs="Arial"/>
                <w:b/>
                <w:bCs/>
              </w:rPr>
              <w:t>Č. žádosti o výjimku:</w:t>
            </w:r>
          </w:p>
        </w:tc>
        <w:tc>
          <w:tcPr>
            <w:tcW w:w="517" w:type="pct"/>
            <w:shd w:val="clear" w:color="auto" w:fill="auto"/>
          </w:tcPr>
          <w:p w14:paraId="2B93CAF8" w14:textId="77777777" w:rsidR="00451D17" w:rsidRPr="008D0F1E" w:rsidRDefault="00451D17" w:rsidP="00451D17">
            <w:pPr>
              <w:spacing w:before="40" w:after="40"/>
              <w:jc w:val="left"/>
              <w:rPr>
                <w:rFonts w:cs="Arial"/>
              </w:rPr>
            </w:pPr>
          </w:p>
        </w:tc>
        <w:tc>
          <w:tcPr>
            <w:tcW w:w="2304" w:type="pct"/>
            <w:vMerge/>
          </w:tcPr>
          <w:p w14:paraId="5FDE43C4" w14:textId="77777777" w:rsidR="00451D17" w:rsidRPr="008D0F1E" w:rsidRDefault="00451D17" w:rsidP="00451D17">
            <w:pPr>
              <w:spacing w:before="40" w:after="40"/>
              <w:jc w:val="left"/>
              <w:rPr>
                <w:rFonts w:cs="Arial"/>
              </w:rPr>
            </w:pPr>
          </w:p>
        </w:tc>
      </w:tr>
      <w:tr w:rsidR="00451D17" w:rsidRPr="008D0F1E" w14:paraId="60AD13D2" w14:textId="77777777" w:rsidTr="00C309AC">
        <w:trPr>
          <w:cantSplit/>
        </w:trPr>
        <w:tc>
          <w:tcPr>
            <w:tcW w:w="1601" w:type="pct"/>
            <w:gridSpan w:val="2"/>
            <w:shd w:val="clear" w:color="auto" w:fill="D9D9D9" w:themeFill="background1" w:themeFillShade="D9"/>
          </w:tcPr>
          <w:p w14:paraId="17986A63" w14:textId="77777777" w:rsidR="00451D17" w:rsidRPr="008D0F1E" w:rsidRDefault="00451D17" w:rsidP="00C309AC">
            <w:pPr>
              <w:spacing w:before="40" w:after="40"/>
              <w:jc w:val="left"/>
              <w:rPr>
                <w:rFonts w:eastAsia="Arial" w:cs="Arial"/>
                <w:b/>
                <w:bCs/>
              </w:rPr>
            </w:pPr>
            <w:r w:rsidRPr="008D0F1E">
              <w:rPr>
                <w:rFonts w:eastAsia="Arial" w:cs="Arial"/>
                <w:b/>
                <w:bCs/>
              </w:rPr>
              <w:t>Elektronicky podepsaný dokument do e-Podatelny</w:t>
            </w:r>
          </w:p>
        </w:tc>
        <w:tc>
          <w:tcPr>
            <w:tcW w:w="1095" w:type="pct"/>
            <w:gridSpan w:val="2"/>
          </w:tcPr>
          <w:p w14:paraId="4D3614E2" w14:textId="277AD34E" w:rsidR="00451D17" w:rsidRPr="008D0F1E" w:rsidRDefault="00154E43" w:rsidP="00C309AC">
            <w:pPr>
              <w:spacing w:before="40" w:after="40"/>
              <w:jc w:val="left"/>
              <w:rPr>
                <w:rFonts w:eastAsia="Arial" w:cs="Arial"/>
              </w:rPr>
            </w:pPr>
            <w:sdt>
              <w:sdtPr>
                <w:rPr>
                  <w:rFonts w:cs="Arial"/>
                  <w:b/>
                </w:rPr>
                <w:id w:val="-1059547623"/>
                <w:comboBox>
                  <w:listItem w:displayText="Ano" w:value="Ano"/>
                  <w:listItem w:displayText="Ne" w:value="Ne"/>
                  <w:listItem w:displayText="Nerelevantní" w:value="Nerelevantní"/>
                </w:comboBox>
              </w:sdtPr>
              <w:sdtEndPr/>
              <w:sdtContent>
                <w:r w:rsidR="006331FD">
                  <w:rPr>
                    <w:rFonts w:cs="Arial"/>
                    <w:b/>
                  </w:rPr>
                  <w:t>Nerelevantní</w:t>
                </w:r>
              </w:sdtContent>
            </w:sdt>
          </w:p>
        </w:tc>
        <w:tc>
          <w:tcPr>
            <w:tcW w:w="2304" w:type="pct"/>
          </w:tcPr>
          <w:p w14:paraId="2ECBEF6E" w14:textId="54A9D5A7" w:rsidR="00451D17" w:rsidRPr="003D304E" w:rsidRDefault="003D304E" w:rsidP="00EB3902">
            <w:pPr>
              <w:spacing w:before="40" w:after="40"/>
              <w:jc w:val="left"/>
              <w:rPr>
                <w:rFonts w:cs="Arial"/>
              </w:rPr>
            </w:pPr>
            <w:r>
              <w:rPr>
                <w:rFonts w:cs="Arial"/>
              </w:rPr>
              <w:t>Souvisí s podatelnou spisové služby.</w:t>
            </w:r>
          </w:p>
        </w:tc>
      </w:tr>
      <w:tr w:rsidR="00663B09" w:rsidRPr="008D0F1E" w14:paraId="200D513D" w14:textId="77777777" w:rsidTr="00C309AC">
        <w:trPr>
          <w:cantSplit/>
        </w:trPr>
        <w:tc>
          <w:tcPr>
            <w:tcW w:w="1601" w:type="pct"/>
            <w:gridSpan w:val="2"/>
            <w:shd w:val="clear" w:color="auto" w:fill="D9D9D9" w:themeFill="background1" w:themeFillShade="D9"/>
          </w:tcPr>
          <w:p w14:paraId="3A687554" w14:textId="1AFB1663" w:rsidR="00663B09" w:rsidRPr="008D0F1E" w:rsidRDefault="003E5856" w:rsidP="00C309AC">
            <w:pPr>
              <w:spacing w:before="40" w:after="40"/>
              <w:jc w:val="left"/>
              <w:rPr>
                <w:rFonts w:eastAsia="Arial" w:cs="Arial"/>
                <w:b/>
                <w:bCs/>
              </w:rPr>
            </w:pPr>
            <w:r w:rsidRPr="008D0F1E">
              <w:rPr>
                <w:rFonts w:eastAsia="Arial" w:cs="Arial"/>
                <w:b/>
                <w:bCs/>
              </w:rPr>
              <w:t>Nepodepsaný dokument do</w:t>
            </w:r>
            <w:r w:rsidRPr="008D0F1E">
              <w:rPr>
                <w:rFonts w:cs="Arial"/>
                <w:b/>
              </w:rPr>
              <w:br/>
            </w:r>
            <w:r w:rsidR="00663B09" w:rsidRPr="008D0F1E">
              <w:rPr>
                <w:rFonts w:eastAsia="Arial" w:cs="Arial"/>
                <w:b/>
                <w:bCs/>
              </w:rPr>
              <w:t>e-Podatelny</w:t>
            </w:r>
          </w:p>
        </w:tc>
        <w:tc>
          <w:tcPr>
            <w:tcW w:w="1095" w:type="pct"/>
            <w:gridSpan w:val="2"/>
          </w:tcPr>
          <w:p w14:paraId="5469FBB2" w14:textId="2F417DF2" w:rsidR="00663B09" w:rsidRPr="008D0F1E" w:rsidRDefault="00154E43" w:rsidP="00C309AC">
            <w:pPr>
              <w:spacing w:before="40" w:after="40"/>
              <w:jc w:val="left"/>
              <w:rPr>
                <w:rFonts w:eastAsia="Arial" w:cs="Arial"/>
                <w:b/>
                <w:bCs/>
              </w:rPr>
            </w:pPr>
            <w:sdt>
              <w:sdtPr>
                <w:rPr>
                  <w:rFonts w:cs="Arial"/>
                  <w:b/>
                </w:rPr>
                <w:id w:val="1226568681"/>
                <w:comboBox>
                  <w:listItem w:displayText="Ano" w:value="Ano"/>
                  <w:listItem w:displayText="Ne" w:value="Ne"/>
                  <w:listItem w:displayText="Nerelevantní" w:value="Nerelevantní"/>
                </w:comboBox>
              </w:sdtPr>
              <w:sdtEndPr/>
              <w:sdtContent>
                <w:r w:rsidR="006331FD">
                  <w:rPr>
                    <w:rFonts w:cs="Arial"/>
                    <w:b/>
                  </w:rPr>
                  <w:t>Nerelevantní</w:t>
                </w:r>
              </w:sdtContent>
            </w:sdt>
          </w:p>
        </w:tc>
        <w:tc>
          <w:tcPr>
            <w:tcW w:w="2304" w:type="pct"/>
          </w:tcPr>
          <w:p w14:paraId="00E9AFE3" w14:textId="73C667DE" w:rsidR="00663B09" w:rsidRPr="003D304E" w:rsidRDefault="003D304E" w:rsidP="00451D17">
            <w:pPr>
              <w:spacing w:before="40" w:after="40"/>
              <w:jc w:val="left"/>
              <w:rPr>
                <w:rFonts w:cs="Arial"/>
              </w:rPr>
            </w:pPr>
            <w:r>
              <w:rPr>
                <w:rFonts w:cs="Arial"/>
              </w:rPr>
              <w:t>Souvisí s podatelnou spisové služby.</w:t>
            </w:r>
          </w:p>
        </w:tc>
      </w:tr>
      <w:tr w:rsidR="00451D17" w:rsidRPr="008D0F1E" w14:paraId="3154699D" w14:textId="77777777" w:rsidTr="00C309AC">
        <w:trPr>
          <w:cantSplit/>
        </w:trPr>
        <w:tc>
          <w:tcPr>
            <w:tcW w:w="1601" w:type="pct"/>
            <w:gridSpan w:val="2"/>
            <w:shd w:val="clear" w:color="auto" w:fill="D9D9D9" w:themeFill="background1" w:themeFillShade="D9"/>
          </w:tcPr>
          <w:p w14:paraId="6ADE365A" w14:textId="77777777" w:rsidR="00451D17" w:rsidRPr="008D0F1E" w:rsidRDefault="00451D17" w:rsidP="00C309AC">
            <w:pPr>
              <w:spacing w:before="40" w:after="40"/>
              <w:jc w:val="left"/>
              <w:rPr>
                <w:rFonts w:eastAsia="Arial" w:cs="Arial"/>
                <w:b/>
                <w:bCs/>
              </w:rPr>
            </w:pPr>
            <w:r w:rsidRPr="008D0F1E">
              <w:rPr>
                <w:rFonts w:eastAsia="Arial" w:cs="Arial"/>
                <w:b/>
                <w:bCs/>
              </w:rPr>
              <w:t>Listinnou cestou do podatelny</w:t>
            </w:r>
          </w:p>
        </w:tc>
        <w:tc>
          <w:tcPr>
            <w:tcW w:w="1095" w:type="pct"/>
            <w:gridSpan w:val="2"/>
          </w:tcPr>
          <w:p w14:paraId="69D81D71" w14:textId="4C799142" w:rsidR="00451D17" w:rsidRPr="008D0F1E" w:rsidRDefault="00154E43" w:rsidP="00C309AC">
            <w:pPr>
              <w:spacing w:before="40" w:after="40"/>
              <w:jc w:val="left"/>
              <w:rPr>
                <w:rFonts w:eastAsia="Arial" w:cs="Arial"/>
              </w:rPr>
            </w:pPr>
            <w:sdt>
              <w:sdtPr>
                <w:rPr>
                  <w:rFonts w:cs="Arial"/>
                  <w:b/>
                </w:rPr>
                <w:id w:val="-622696193"/>
                <w:comboBox>
                  <w:listItem w:displayText="Ano" w:value="Ano"/>
                  <w:listItem w:displayText="Ne" w:value="Ne"/>
                  <w:listItem w:displayText="Nerelevantní" w:value="Nerelevantní"/>
                </w:comboBox>
              </w:sdtPr>
              <w:sdtEndPr/>
              <w:sdtContent>
                <w:r w:rsidR="00860DEE">
                  <w:rPr>
                    <w:rFonts w:cs="Arial"/>
                    <w:b/>
                  </w:rPr>
                  <w:t>Nerelevantní</w:t>
                </w:r>
              </w:sdtContent>
            </w:sdt>
          </w:p>
        </w:tc>
        <w:tc>
          <w:tcPr>
            <w:tcW w:w="2304" w:type="pct"/>
          </w:tcPr>
          <w:p w14:paraId="22EE76E8" w14:textId="0F6E1986" w:rsidR="00451D17" w:rsidRPr="003D304E" w:rsidRDefault="003D304E" w:rsidP="00451D17">
            <w:pPr>
              <w:spacing w:before="40" w:after="40"/>
              <w:jc w:val="left"/>
              <w:rPr>
                <w:rFonts w:cs="Arial"/>
              </w:rPr>
            </w:pPr>
            <w:r>
              <w:rPr>
                <w:rFonts w:cs="Arial"/>
              </w:rPr>
              <w:t>Souvisí s podatelnou spisové služby.</w:t>
            </w:r>
          </w:p>
        </w:tc>
      </w:tr>
    </w:tbl>
    <w:p w14:paraId="0E6482E1" w14:textId="77777777" w:rsidR="00AF4DD9" w:rsidRPr="008D0F1E" w:rsidRDefault="00AF4DD9" w:rsidP="00AF4DD9">
      <w:pPr>
        <w:rPr>
          <w:rFonts w:cs="Arial"/>
        </w:rPr>
      </w:pPr>
    </w:p>
    <w:tbl>
      <w:tblPr>
        <w:tblStyle w:val="Mkatabulky"/>
        <w:tblW w:w="5000" w:type="pct"/>
        <w:tblLook w:val="04A0" w:firstRow="1" w:lastRow="0" w:firstColumn="1" w:lastColumn="0" w:noHBand="0" w:noVBand="1"/>
      </w:tblPr>
      <w:tblGrid>
        <w:gridCol w:w="2406"/>
        <w:gridCol w:w="2551"/>
        <w:gridCol w:w="2977"/>
        <w:gridCol w:w="3394"/>
      </w:tblGrid>
      <w:tr w:rsidR="00AE348C" w:rsidRPr="008D0F1E" w14:paraId="60B77E1F" w14:textId="0E47D303" w:rsidTr="00C309AC">
        <w:trPr>
          <w:tblHeader/>
        </w:trPr>
        <w:tc>
          <w:tcPr>
            <w:tcW w:w="5000" w:type="pct"/>
            <w:gridSpan w:val="4"/>
            <w:shd w:val="clear" w:color="auto" w:fill="CEEBF3"/>
          </w:tcPr>
          <w:p w14:paraId="7476C8EB" w14:textId="6ACEF78C" w:rsidR="00AE348C" w:rsidRPr="008D0F1E" w:rsidRDefault="00AE348C" w:rsidP="00C309AC">
            <w:pPr>
              <w:keepNext/>
              <w:spacing w:before="40" w:after="40"/>
              <w:rPr>
                <w:rFonts w:eastAsia="Arial" w:cs="Arial"/>
              </w:rPr>
            </w:pPr>
            <w:bookmarkStart w:id="77" w:name="_Toc509581664"/>
            <w:bookmarkStart w:id="78" w:name="_Toc51379713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19</w:t>
            </w:r>
            <w:r w:rsidRPr="008D0F1E">
              <w:rPr>
                <w:rFonts w:cs="Arial"/>
              </w:rPr>
              <w:fldChar w:fldCharType="end"/>
            </w:r>
            <w:r w:rsidRPr="008D0F1E">
              <w:rPr>
                <w:rFonts w:eastAsia="Arial" w:cs="Arial"/>
              </w:rPr>
              <w:t xml:space="preserve">: </w:t>
            </w:r>
            <w:r w:rsidRPr="008D0F1E">
              <w:rPr>
                <w:rFonts w:eastAsia="Arial" w:cs="Arial"/>
                <w:b/>
                <w:bCs/>
              </w:rPr>
              <w:t>Identifikace, autentizace a autorizace subjektů/uživatelů v jejich rolích</w:t>
            </w:r>
            <w:bookmarkEnd w:id="77"/>
            <w:bookmarkEnd w:id="78"/>
          </w:p>
        </w:tc>
      </w:tr>
      <w:tr w:rsidR="00816B16" w:rsidRPr="008D0F1E" w14:paraId="128EF4E4" w14:textId="0C06CD5F" w:rsidTr="55E026C1">
        <w:trPr>
          <w:tblHeader/>
        </w:trPr>
        <w:tc>
          <w:tcPr>
            <w:tcW w:w="1062" w:type="pct"/>
            <w:shd w:val="clear" w:color="auto" w:fill="CEEBF3"/>
          </w:tcPr>
          <w:p w14:paraId="7A6E50DC" w14:textId="61561FA6" w:rsidR="00816B16" w:rsidRPr="008D0F1E" w:rsidRDefault="00816B16" w:rsidP="00C309AC">
            <w:pPr>
              <w:keepNext/>
              <w:spacing w:before="40" w:after="40"/>
              <w:jc w:val="left"/>
              <w:rPr>
                <w:rFonts w:eastAsia="Arial,Calibri" w:cs="Arial"/>
              </w:rPr>
            </w:pPr>
            <w:r w:rsidRPr="008D0F1E">
              <w:rPr>
                <w:rFonts w:eastAsia="Arial,Calibri" w:cs="Arial"/>
                <w:b/>
                <w:bCs/>
                <w:shd w:val="clear" w:color="auto" w:fill="CEEBF3"/>
              </w:rPr>
              <w:t>Služba využívající identifikaci, autentizaci</w:t>
            </w:r>
            <w:r w:rsidR="00AE348C" w:rsidRPr="008D0F1E">
              <w:rPr>
                <w:rFonts w:eastAsia="Arial,Calibri" w:cs="Arial"/>
                <w:b/>
                <w:bCs/>
                <w:shd w:val="clear" w:color="auto" w:fill="CEEBF3"/>
              </w:rPr>
              <w:t xml:space="preserve"> a autorizaci</w:t>
            </w:r>
          </w:p>
        </w:tc>
        <w:tc>
          <w:tcPr>
            <w:tcW w:w="1126" w:type="pct"/>
            <w:shd w:val="clear" w:color="auto" w:fill="CEEBF3"/>
          </w:tcPr>
          <w:p w14:paraId="752113CF" w14:textId="3827BE0D" w:rsidR="00816B16" w:rsidRPr="008D0F1E" w:rsidRDefault="00816B16" w:rsidP="00C309AC">
            <w:pPr>
              <w:keepNext/>
              <w:spacing w:before="40" w:after="40"/>
              <w:jc w:val="left"/>
              <w:rPr>
                <w:rFonts w:eastAsia="Arial,Calibri" w:cs="Arial"/>
                <w:b/>
                <w:bCs/>
              </w:rPr>
            </w:pPr>
            <w:r w:rsidRPr="008D0F1E">
              <w:rPr>
                <w:rFonts w:eastAsia="Arial,Calibri" w:cs="Arial"/>
                <w:b/>
                <w:bCs/>
              </w:rPr>
              <w:t>Vy</w:t>
            </w:r>
            <w:r w:rsidR="00AE348C" w:rsidRPr="008D0F1E">
              <w:rPr>
                <w:rFonts w:eastAsia="Arial,Calibri" w:cs="Arial"/>
                <w:b/>
                <w:bCs/>
                <w:shd w:val="clear" w:color="auto" w:fill="CEEBF3"/>
              </w:rPr>
              <w:t>světlete způsob identifikace a</w:t>
            </w:r>
            <w:r w:rsidRPr="008D0F1E">
              <w:rPr>
                <w:rFonts w:eastAsia="Arial,Calibri" w:cs="Arial"/>
                <w:b/>
                <w:bCs/>
                <w:shd w:val="clear" w:color="auto" w:fill="CEEBF3"/>
              </w:rPr>
              <w:t xml:space="preserve"> autentizace </w:t>
            </w:r>
            <w:r w:rsidR="00AE348C" w:rsidRPr="008D0F1E">
              <w:rPr>
                <w:rFonts w:eastAsia="Arial,Calibri" w:cs="Arial"/>
                <w:b/>
                <w:bCs/>
                <w:shd w:val="clear" w:color="auto" w:fill="CEEBF3"/>
              </w:rPr>
              <w:t>do služby</w:t>
            </w:r>
          </w:p>
        </w:tc>
        <w:tc>
          <w:tcPr>
            <w:tcW w:w="1314" w:type="pct"/>
            <w:shd w:val="clear" w:color="auto" w:fill="CEEBF3"/>
          </w:tcPr>
          <w:p w14:paraId="1101F133" w14:textId="246E4FC4" w:rsidR="00816B16" w:rsidRPr="008D0F1E" w:rsidRDefault="00816B16" w:rsidP="00C309AC">
            <w:pPr>
              <w:keepNext/>
              <w:spacing w:before="40" w:after="40"/>
              <w:jc w:val="left"/>
              <w:rPr>
                <w:rFonts w:eastAsia="Arial,Calibri" w:cs="Arial"/>
                <w:b/>
                <w:bCs/>
              </w:rPr>
            </w:pPr>
            <w:r w:rsidRPr="008D0F1E">
              <w:rPr>
                <w:rFonts w:eastAsia="Arial,Calibri" w:cs="Arial"/>
                <w:b/>
                <w:bCs/>
              </w:rPr>
              <w:t xml:space="preserve">Použitý prostředek (Pokud není určený </w:t>
            </w:r>
            <w:proofErr w:type="spellStart"/>
            <w:r w:rsidRPr="008D0F1E">
              <w:rPr>
                <w:rFonts w:eastAsia="Arial,Calibri" w:cs="Arial"/>
                <w:b/>
                <w:bCs/>
              </w:rPr>
              <w:t>LoA</w:t>
            </w:r>
            <w:proofErr w:type="spellEnd"/>
            <w:r w:rsidRPr="008D0F1E">
              <w:rPr>
                <w:rFonts w:eastAsia="Arial,Calibri" w:cs="Arial"/>
                <w:b/>
                <w:bCs/>
              </w:rPr>
              <w:t xml:space="preserve"> v NIA) a druh autentizace</w:t>
            </w:r>
          </w:p>
        </w:tc>
        <w:tc>
          <w:tcPr>
            <w:tcW w:w="1498" w:type="pct"/>
            <w:shd w:val="clear" w:color="auto" w:fill="CEEBF3"/>
          </w:tcPr>
          <w:p w14:paraId="7C015B7F" w14:textId="5AEFB958" w:rsidR="00816B16" w:rsidRPr="008D0F1E" w:rsidRDefault="00816B16" w:rsidP="00C309AC">
            <w:pPr>
              <w:keepNext/>
              <w:spacing w:before="40" w:after="40"/>
              <w:jc w:val="left"/>
              <w:rPr>
                <w:rFonts w:eastAsia="Arial,Calibri" w:cs="Arial"/>
                <w:b/>
                <w:bCs/>
              </w:rPr>
            </w:pPr>
            <w:r w:rsidRPr="008D0F1E">
              <w:rPr>
                <w:rFonts w:eastAsia="Arial,Calibri" w:cs="Arial"/>
                <w:b/>
                <w:bCs/>
              </w:rPr>
              <w:t xml:space="preserve">Vysvětlete autorizaci </w:t>
            </w:r>
            <w:r w:rsidR="00AE348C" w:rsidRPr="008D0F1E">
              <w:rPr>
                <w:rFonts w:eastAsia="Arial,Calibri" w:cs="Arial"/>
                <w:b/>
                <w:bCs/>
              </w:rPr>
              <w:t xml:space="preserve">ve službě (přidělení role, mandáty, </w:t>
            </w:r>
            <w:proofErr w:type="gramStart"/>
            <w:r w:rsidR="00AE348C" w:rsidRPr="008D0F1E">
              <w:rPr>
                <w:rFonts w:eastAsia="Arial,Calibri" w:cs="Arial"/>
                <w:b/>
                <w:bCs/>
              </w:rPr>
              <w:t>zastupování,</w:t>
            </w:r>
            <w:proofErr w:type="gramEnd"/>
            <w:r w:rsidR="00AE348C" w:rsidRPr="008D0F1E">
              <w:rPr>
                <w:rFonts w:eastAsia="Arial,Calibri" w:cs="Arial"/>
                <w:b/>
                <w:bCs/>
              </w:rPr>
              <w:t xml:space="preserve"> atd.)</w:t>
            </w:r>
          </w:p>
        </w:tc>
      </w:tr>
      <w:tr w:rsidR="00E35F2B" w:rsidRPr="008D0F1E" w14:paraId="736AF593" w14:textId="77777777" w:rsidTr="55E026C1">
        <w:tc>
          <w:tcPr>
            <w:tcW w:w="1062" w:type="pct"/>
          </w:tcPr>
          <w:p w14:paraId="36ACCF23" w14:textId="0ACC0CD0" w:rsidR="00E35F2B" w:rsidRPr="008D0F1E" w:rsidRDefault="00EB3902" w:rsidP="00C37272">
            <w:pPr>
              <w:spacing w:before="40" w:after="40"/>
              <w:jc w:val="left"/>
              <w:rPr>
                <w:rFonts w:eastAsia="Calibri" w:cs="Arial"/>
                <w:szCs w:val="20"/>
              </w:rPr>
            </w:pPr>
            <w:r>
              <w:rPr>
                <w:rFonts w:eastAsia="Calibri" w:cs="Arial"/>
                <w:szCs w:val="20"/>
              </w:rPr>
              <w:t>Ú</w:t>
            </w:r>
            <w:r w:rsidR="00560C8A">
              <w:rPr>
                <w:rFonts w:eastAsia="Calibri" w:cs="Arial"/>
                <w:szCs w:val="20"/>
              </w:rPr>
              <w:t>ředníci</w:t>
            </w:r>
          </w:p>
        </w:tc>
        <w:tc>
          <w:tcPr>
            <w:tcW w:w="1126" w:type="pct"/>
          </w:tcPr>
          <w:p w14:paraId="1E934BA2" w14:textId="13F44786" w:rsidR="00E35F2B" w:rsidRPr="008D0F1E" w:rsidRDefault="00EB3902" w:rsidP="00EB3902">
            <w:pPr>
              <w:spacing w:before="40" w:after="40"/>
              <w:jc w:val="left"/>
              <w:rPr>
                <w:rFonts w:eastAsia="Calibri" w:cs="Arial"/>
                <w:szCs w:val="20"/>
              </w:rPr>
            </w:pPr>
            <w:r>
              <w:rPr>
                <w:rFonts w:eastAsia="Calibri" w:cs="Arial"/>
                <w:szCs w:val="20"/>
              </w:rPr>
              <w:t xml:space="preserve">Autentizace úředníků prostřednictvím </w:t>
            </w:r>
            <w:r w:rsidR="00560C8A">
              <w:rPr>
                <w:rFonts w:eastAsia="Calibri" w:cs="Arial"/>
                <w:szCs w:val="20"/>
              </w:rPr>
              <w:t>JIP/KAAS</w:t>
            </w:r>
          </w:p>
        </w:tc>
        <w:tc>
          <w:tcPr>
            <w:tcW w:w="1314" w:type="pct"/>
          </w:tcPr>
          <w:p w14:paraId="13C93822" w14:textId="2264B3DA" w:rsidR="00E35F2B" w:rsidRPr="008D0F1E" w:rsidRDefault="00EB3902" w:rsidP="00C37272">
            <w:pPr>
              <w:spacing w:before="40" w:after="40"/>
              <w:jc w:val="left"/>
              <w:rPr>
                <w:rFonts w:eastAsia="Calibri" w:cs="Arial"/>
                <w:szCs w:val="20"/>
              </w:rPr>
            </w:pPr>
            <w:r>
              <w:rPr>
                <w:rFonts w:eastAsia="Calibri" w:cs="Arial"/>
                <w:szCs w:val="20"/>
              </w:rPr>
              <w:t>Služby JIP/KAAS.</w:t>
            </w:r>
          </w:p>
        </w:tc>
        <w:tc>
          <w:tcPr>
            <w:tcW w:w="1498" w:type="pct"/>
          </w:tcPr>
          <w:p w14:paraId="297B1F42" w14:textId="407C2684" w:rsidR="00E35F2B" w:rsidRPr="008D0F1E" w:rsidRDefault="00EB3902" w:rsidP="004F2CE3">
            <w:pPr>
              <w:spacing w:before="40" w:after="40"/>
              <w:jc w:val="left"/>
              <w:rPr>
                <w:rFonts w:eastAsia="Calibri" w:cs="Arial"/>
                <w:szCs w:val="20"/>
              </w:rPr>
            </w:pPr>
            <w:r>
              <w:rPr>
                <w:rFonts w:eastAsia="Calibri" w:cs="Arial"/>
                <w:szCs w:val="20"/>
              </w:rPr>
              <w:t>Všichni úředníci musí být při práci v</w:t>
            </w:r>
            <w:r w:rsidR="004F2CE3">
              <w:rPr>
                <w:rFonts w:eastAsia="Calibri" w:cs="Arial"/>
                <w:szCs w:val="20"/>
              </w:rPr>
              <w:t> integrovaném informačním systému</w:t>
            </w:r>
            <w:r>
              <w:rPr>
                <w:rFonts w:eastAsia="Calibri" w:cs="Arial"/>
                <w:szCs w:val="20"/>
              </w:rPr>
              <w:t xml:space="preserve"> autentizovaní v roli správce nebo administrátora.</w:t>
            </w:r>
          </w:p>
        </w:tc>
      </w:tr>
      <w:tr w:rsidR="00E35F2B" w:rsidRPr="008D0F1E" w14:paraId="24A838B0" w14:textId="77777777" w:rsidTr="55E026C1">
        <w:tc>
          <w:tcPr>
            <w:tcW w:w="1062" w:type="pct"/>
          </w:tcPr>
          <w:p w14:paraId="62AD94A9" w14:textId="77777777" w:rsidR="00E35F2B" w:rsidRPr="008D0F1E" w:rsidRDefault="00E35F2B" w:rsidP="00C37272">
            <w:pPr>
              <w:spacing w:before="40" w:after="40"/>
              <w:jc w:val="left"/>
              <w:rPr>
                <w:rFonts w:eastAsia="Calibri" w:cs="Arial"/>
                <w:szCs w:val="20"/>
              </w:rPr>
            </w:pPr>
          </w:p>
        </w:tc>
        <w:tc>
          <w:tcPr>
            <w:tcW w:w="1126" w:type="pct"/>
          </w:tcPr>
          <w:p w14:paraId="382CF9B4" w14:textId="77777777" w:rsidR="00E35F2B" w:rsidRPr="008D0F1E" w:rsidRDefault="00E35F2B" w:rsidP="00C37272">
            <w:pPr>
              <w:spacing w:before="40" w:after="40"/>
              <w:jc w:val="left"/>
              <w:rPr>
                <w:rFonts w:eastAsia="Calibri" w:cs="Arial"/>
                <w:szCs w:val="20"/>
              </w:rPr>
            </w:pPr>
          </w:p>
        </w:tc>
        <w:tc>
          <w:tcPr>
            <w:tcW w:w="1314" w:type="pct"/>
          </w:tcPr>
          <w:p w14:paraId="30742DDB" w14:textId="77777777" w:rsidR="00E35F2B" w:rsidRPr="008D0F1E" w:rsidRDefault="00E35F2B" w:rsidP="00C37272">
            <w:pPr>
              <w:spacing w:before="40" w:after="40"/>
              <w:jc w:val="left"/>
              <w:rPr>
                <w:rFonts w:eastAsia="Calibri" w:cs="Arial"/>
                <w:szCs w:val="20"/>
              </w:rPr>
            </w:pPr>
          </w:p>
        </w:tc>
        <w:tc>
          <w:tcPr>
            <w:tcW w:w="1498" w:type="pct"/>
          </w:tcPr>
          <w:p w14:paraId="740FFEA0" w14:textId="77777777" w:rsidR="00E35F2B" w:rsidRPr="008D0F1E" w:rsidRDefault="00E35F2B" w:rsidP="00C37272">
            <w:pPr>
              <w:spacing w:before="40" w:after="40"/>
              <w:jc w:val="left"/>
              <w:rPr>
                <w:rFonts w:eastAsia="Calibri" w:cs="Arial"/>
                <w:szCs w:val="20"/>
              </w:rPr>
            </w:pPr>
          </w:p>
        </w:tc>
      </w:tr>
    </w:tbl>
    <w:p w14:paraId="6BDE263A" w14:textId="4832CEA4" w:rsidR="00E35F2B" w:rsidRPr="008D0F1E" w:rsidRDefault="00E35F2B">
      <w:pPr>
        <w:rPr>
          <w:rFonts w:cs="Arial"/>
        </w:rPr>
      </w:pPr>
    </w:p>
    <w:p w14:paraId="105FE9A8" w14:textId="1E7D3995" w:rsidR="00040E61" w:rsidRDefault="00040E61" w:rsidP="00C309AC">
      <w:pPr>
        <w:spacing w:before="360" w:after="0"/>
        <w:rPr>
          <w:rFonts w:eastAsia="Arial,Calibri" w:cs="Arial"/>
          <w:b/>
          <w:bCs/>
        </w:rPr>
      </w:pPr>
    </w:p>
    <w:p w14:paraId="4516CB5E" w14:textId="7D47E27E" w:rsidR="00040E61" w:rsidRDefault="00040E61">
      <w:pPr>
        <w:spacing w:after="200" w:line="276" w:lineRule="auto"/>
        <w:jc w:val="left"/>
        <w:rPr>
          <w:rFonts w:eastAsia="Arial,Calibri" w:cs="Arial"/>
          <w:b/>
          <w:bCs/>
        </w:rPr>
      </w:pPr>
      <w:r>
        <w:rPr>
          <w:rFonts w:eastAsia="Arial,Calibri" w:cs="Arial"/>
          <w:b/>
          <w:bCs/>
        </w:rPr>
        <w:lastRenderedPageBreak/>
        <w:br w:type="page"/>
      </w:r>
    </w:p>
    <w:p w14:paraId="3E952C98" w14:textId="6F58820D" w:rsidR="0067576E" w:rsidRDefault="0067576E" w:rsidP="00C309AC">
      <w:pPr>
        <w:spacing w:before="360" w:after="0"/>
        <w:rPr>
          <w:rFonts w:eastAsia="Arial,Calibri" w:cs="Arial"/>
          <w:b/>
          <w:bCs/>
        </w:rPr>
      </w:pPr>
      <w:r w:rsidRPr="008D0F1E">
        <w:rPr>
          <w:rFonts w:eastAsia="Arial,Calibri" w:cs="Arial"/>
          <w:b/>
          <w:bCs/>
        </w:rPr>
        <w:lastRenderedPageBreak/>
        <w:t>Model byznys architektury (výkonu veřejné správy) – pohled činnostních funkcí</w:t>
      </w:r>
    </w:p>
    <w:p w14:paraId="31822EA6" w14:textId="7B28781F" w:rsidR="00040E61" w:rsidRPr="008D0F1E" w:rsidRDefault="00154E43" w:rsidP="00C309AC">
      <w:pPr>
        <w:spacing w:before="360" w:after="0"/>
        <w:rPr>
          <w:rFonts w:eastAsia="Arial,Calibri" w:cs="Arial"/>
          <w:b/>
          <w:bCs/>
        </w:rPr>
      </w:pPr>
      <w:r>
        <w:rPr>
          <w:rFonts w:eastAsia="Arial,Calibri" w:cs="Arial"/>
          <w:b/>
          <w:bCs/>
        </w:rPr>
        <w:pict w14:anchorId="0E7AA949">
          <v:shape id="_x0000_i1031" type="#_x0000_t75" style="width:566.25pt;height:356.25pt">
            <v:imagedata r:id="rId68" o:title="01 byznys struktura"/>
          </v:shape>
        </w:pict>
      </w:r>
    </w:p>
    <w:p w14:paraId="5748F3BA" w14:textId="59460AA0" w:rsidR="0067576E" w:rsidRPr="00040E61" w:rsidRDefault="00040E61" w:rsidP="00040E61">
      <w:pPr>
        <w:spacing w:before="120" w:after="0"/>
        <w:jc w:val="center"/>
        <w:rPr>
          <w:rFonts w:eastAsia="Calibri" w:cs="Arial"/>
        </w:rPr>
      </w:pPr>
      <w:r w:rsidRPr="008D0F1E">
        <w:rPr>
          <w:rFonts w:eastAsia="Calibri" w:cs="Arial"/>
          <w:color w:val="FF0000"/>
        </w:rPr>
        <w:t xml:space="preserve"> </w:t>
      </w:r>
    </w:p>
    <w:p w14:paraId="6A78F320" w14:textId="25E04B05" w:rsidR="00040E61" w:rsidRPr="00040E61" w:rsidRDefault="00040E61" w:rsidP="00040E61">
      <w:pPr>
        <w:spacing w:before="120" w:after="0"/>
        <w:jc w:val="center"/>
        <w:rPr>
          <w:rFonts w:eastAsia="Calibri" w:cs="Arial"/>
        </w:rPr>
      </w:pPr>
    </w:p>
    <w:p w14:paraId="28AAC0D4" w14:textId="21A10BF4" w:rsidR="00040E61" w:rsidRPr="00040E61" w:rsidRDefault="00040E61" w:rsidP="00040E61">
      <w:pPr>
        <w:spacing w:before="120" w:after="0"/>
        <w:jc w:val="center"/>
        <w:rPr>
          <w:rFonts w:eastAsia="Calibri" w:cs="Arial"/>
        </w:rPr>
      </w:pPr>
    </w:p>
    <w:p w14:paraId="3A544C8F" w14:textId="58F50D3C" w:rsidR="00040E61" w:rsidRDefault="00040E61">
      <w:pPr>
        <w:spacing w:after="200" w:line="276" w:lineRule="auto"/>
        <w:jc w:val="left"/>
        <w:rPr>
          <w:rFonts w:eastAsia="Calibri" w:cs="Arial"/>
        </w:rPr>
      </w:pPr>
      <w:r>
        <w:rPr>
          <w:rFonts w:eastAsia="Calibri" w:cs="Arial"/>
        </w:rPr>
        <w:br w:type="page"/>
      </w:r>
    </w:p>
    <w:p w14:paraId="24BB0A4D" w14:textId="1848F24D" w:rsidR="0067576E" w:rsidRDefault="0067576E" w:rsidP="00C309AC">
      <w:pPr>
        <w:spacing w:before="360" w:after="0"/>
        <w:rPr>
          <w:rFonts w:eastAsia="Arial,Calibri" w:cs="Arial"/>
          <w:b/>
          <w:bCs/>
        </w:rPr>
      </w:pPr>
      <w:r w:rsidRPr="008D0F1E">
        <w:rPr>
          <w:rFonts w:eastAsia="Arial,Calibri" w:cs="Arial"/>
          <w:b/>
          <w:bCs/>
        </w:rPr>
        <w:lastRenderedPageBreak/>
        <w:t>Model byznys architektury (výkonu veřejné správy) – pohled služeb veřejné správy</w:t>
      </w:r>
    </w:p>
    <w:p w14:paraId="41843FBA" w14:textId="0D2374F2" w:rsidR="00040E61" w:rsidRDefault="00040E61" w:rsidP="00C309AC">
      <w:pPr>
        <w:spacing w:before="360" w:after="0"/>
        <w:rPr>
          <w:rFonts w:eastAsia="Arial,Calibri" w:cs="Arial"/>
          <w:b/>
          <w:bCs/>
        </w:rPr>
      </w:pPr>
    </w:p>
    <w:p w14:paraId="244A2A01" w14:textId="120435A1" w:rsidR="005C7876" w:rsidRPr="008D0F1E" w:rsidRDefault="00154E43" w:rsidP="00C309AC">
      <w:pPr>
        <w:spacing w:before="360" w:after="0"/>
        <w:rPr>
          <w:rFonts w:eastAsia="Arial,Calibri" w:cs="Arial"/>
          <w:b/>
          <w:bCs/>
        </w:rPr>
      </w:pPr>
      <w:r>
        <w:rPr>
          <w:rFonts w:eastAsia="Arial,Calibri" w:cs="Arial"/>
          <w:b/>
          <w:bCs/>
        </w:rPr>
        <w:pict w14:anchorId="2B247960">
          <v:shape id="_x0000_i1032" type="#_x0000_t75" style="width:567pt;height:507.75pt">
            <v:imagedata r:id="rId69" o:title="02 byznys služby"/>
          </v:shape>
        </w:pict>
      </w:r>
    </w:p>
    <w:p w14:paraId="602E4A62" w14:textId="4C180F9E" w:rsidR="0067576E" w:rsidRDefault="0067576E">
      <w:pPr>
        <w:rPr>
          <w:rFonts w:cs="Arial"/>
        </w:rPr>
      </w:pPr>
    </w:p>
    <w:p w14:paraId="4995D0C5" w14:textId="77777777" w:rsidR="00711D17" w:rsidRPr="008D0F1E" w:rsidRDefault="00711D17">
      <w:pPr>
        <w:rPr>
          <w:rFonts w:cs="Arial"/>
        </w:rPr>
      </w:pPr>
    </w:p>
    <w:tbl>
      <w:tblPr>
        <w:tblStyle w:val="Mkatabulky"/>
        <w:tblW w:w="5000" w:type="pct"/>
        <w:tblLook w:val="0680" w:firstRow="0" w:lastRow="0" w:firstColumn="1" w:lastColumn="0" w:noHBand="1" w:noVBand="1"/>
      </w:tblPr>
      <w:tblGrid>
        <w:gridCol w:w="11328"/>
      </w:tblGrid>
      <w:tr w:rsidR="00AF4DD9" w:rsidRPr="008D0F1E" w14:paraId="4AD538ED" w14:textId="77777777" w:rsidTr="55E026C1">
        <w:trPr>
          <w:tblHeader/>
        </w:trPr>
        <w:tc>
          <w:tcPr>
            <w:tcW w:w="5000" w:type="pct"/>
            <w:shd w:val="clear" w:color="auto" w:fill="CEEBF3"/>
          </w:tcPr>
          <w:p w14:paraId="488C563D" w14:textId="7EDE0CD9" w:rsidR="00AF4DD9" w:rsidRPr="008D0F1E" w:rsidRDefault="00AF4DD9" w:rsidP="00C309AC">
            <w:pPr>
              <w:keepNext/>
              <w:keepLines/>
              <w:spacing w:before="40" w:after="40"/>
              <w:jc w:val="left"/>
              <w:rPr>
                <w:rFonts w:eastAsia="Arial,Calibri" w:cs="Arial"/>
              </w:rPr>
            </w:pPr>
            <w:bookmarkStart w:id="79" w:name="_Toc509581666"/>
            <w:bookmarkStart w:id="80" w:name="_Toc513797136"/>
            <w:bookmarkStart w:id="81" w:name="_Ref437250019"/>
            <w:bookmarkStart w:id="82" w:name="_Toc43741789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20</w:t>
            </w:r>
            <w:r w:rsidRPr="008D0F1E">
              <w:rPr>
                <w:rFonts w:cs="Arial"/>
              </w:rPr>
              <w:fldChar w:fldCharType="end"/>
            </w:r>
            <w:r w:rsidRPr="008D0F1E">
              <w:rPr>
                <w:rFonts w:eastAsia="Arial" w:cs="Arial"/>
              </w:rPr>
              <w:t xml:space="preserve">: </w:t>
            </w:r>
            <w:r w:rsidRPr="008D0F1E">
              <w:rPr>
                <w:rFonts w:eastAsia="Arial,Calibri" w:cs="Arial"/>
                <w:b/>
                <w:bCs/>
              </w:rPr>
              <w:t>Vysvětlení kontextu byznys architektury úřadu</w:t>
            </w:r>
            <w:bookmarkEnd w:id="79"/>
            <w:bookmarkEnd w:id="80"/>
          </w:p>
        </w:tc>
      </w:tr>
      <w:tr w:rsidR="00AF4DD9" w:rsidRPr="008D0F1E" w14:paraId="1F45B35C" w14:textId="77777777" w:rsidTr="55E026C1">
        <w:tc>
          <w:tcPr>
            <w:tcW w:w="5000" w:type="pct"/>
            <w:shd w:val="clear" w:color="auto" w:fill="D9D9D9" w:themeFill="background1" w:themeFillShade="D9"/>
          </w:tcPr>
          <w:p w14:paraId="70F5C2F9" w14:textId="77777777" w:rsidR="00AF4DD9" w:rsidRPr="008D0F1E" w:rsidRDefault="00AF4DD9" w:rsidP="00C309AC">
            <w:pPr>
              <w:pStyle w:val="Odstavecseseznamem"/>
              <w:keepNext/>
              <w:keepLines/>
              <w:numPr>
                <w:ilvl w:val="0"/>
                <w:numId w:val="8"/>
              </w:numPr>
              <w:spacing w:before="40" w:after="40"/>
              <w:ind w:left="457"/>
              <w:jc w:val="left"/>
              <w:rPr>
                <w:rFonts w:eastAsia="Arial" w:cs="Arial"/>
              </w:rPr>
            </w:pPr>
            <w:r w:rsidRPr="008D0F1E">
              <w:rPr>
                <w:rFonts w:eastAsia="Arial,Calibri" w:cs="Arial"/>
                <w:b/>
              </w:rPr>
              <w:t>jaké k projektu existují či vznikají duplicity a proč?</w:t>
            </w:r>
          </w:p>
        </w:tc>
      </w:tr>
      <w:tr w:rsidR="00AF4DD9" w:rsidRPr="008D0F1E" w14:paraId="73CBCC91" w14:textId="77777777" w:rsidTr="55E026C1">
        <w:tc>
          <w:tcPr>
            <w:tcW w:w="5000" w:type="pct"/>
            <w:shd w:val="clear" w:color="auto" w:fill="auto"/>
          </w:tcPr>
          <w:p w14:paraId="6C2C1789" w14:textId="2F6F10D0" w:rsidR="00C40B73" w:rsidRDefault="006B20C3" w:rsidP="00560C8A">
            <w:pPr>
              <w:keepLines/>
              <w:spacing w:before="40" w:after="40"/>
              <w:rPr>
                <w:rFonts w:eastAsia="Calibri" w:cs="Arial"/>
                <w:szCs w:val="20"/>
              </w:rPr>
            </w:pPr>
            <w:r>
              <w:rPr>
                <w:rFonts w:eastAsia="Calibri" w:cs="Arial"/>
                <w:szCs w:val="20"/>
              </w:rPr>
              <w:t xml:space="preserve">K projektu nevznikají žádné duplicity. </w:t>
            </w:r>
            <w:r w:rsidR="00355852">
              <w:rPr>
                <w:rFonts w:eastAsia="Calibri" w:cs="Arial"/>
                <w:szCs w:val="20"/>
              </w:rPr>
              <w:t xml:space="preserve">Stávající </w:t>
            </w:r>
            <w:r w:rsidR="00C40B73">
              <w:rPr>
                <w:rFonts w:eastAsia="Calibri" w:cs="Arial"/>
                <w:szCs w:val="20"/>
              </w:rPr>
              <w:t>agendové informační systémy byly pořizovány postupně na zá</w:t>
            </w:r>
            <w:r w:rsidR="00A20C11">
              <w:rPr>
                <w:rFonts w:eastAsia="Calibri" w:cs="Arial"/>
                <w:szCs w:val="20"/>
              </w:rPr>
              <w:t>kladě požadavků vyplívajících zejména z legislativních změn, požadavků vedení a poptávky ze strany klientů. Stávající řešení je morálně i technologicky zastaralé a jeho další rozvoj není ekonomicky výhodný.</w:t>
            </w:r>
          </w:p>
          <w:p w14:paraId="4AC3934F" w14:textId="77777777" w:rsidR="00C40B73" w:rsidRDefault="00C40B73" w:rsidP="00560C8A">
            <w:pPr>
              <w:keepLines/>
              <w:spacing w:before="40" w:after="40"/>
              <w:rPr>
                <w:rFonts w:eastAsia="Calibri" w:cs="Arial"/>
                <w:szCs w:val="20"/>
              </w:rPr>
            </w:pPr>
          </w:p>
          <w:p w14:paraId="5176C091" w14:textId="77777777" w:rsidR="00C40B73" w:rsidRDefault="00C40B73" w:rsidP="00560C8A">
            <w:pPr>
              <w:keepLines/>
              <w:spacing w:before="40" w:after="40"/>
              <w:rPr>
                <w:rFonts w:eastAsia="Calibri" w:cs="Arial"/>
                <w:szCs w:val="20"/>
              </w:rPr>
            </w:pPr>
          </w:p>
          <w:p w14:paraId="61801C15" w14:textId="77777777" w:rsidR="00D54294" w:rsidRDefault="00D54294" w:rsidP="00560C8A">
            <w:pPr>
              <w:keepLines/>
              <w:spacing w:before="40" w:after="40"/>
              <w:rPr>
                <w:rFonts w:eastAsia="Calibri" w:cs="Arial"/>
                <w:szCs w:val="20"/>
              </w:rPr>
            </w:pPr>
          </w:p>
          <w:p w14:paraId="4FFE8F49" w14:textId="3A506A18" w:rsidR="00560C8A" w:rsidRPr="008D0F1E" w:rsidRDefault="00560C8A" w:rsidP="00FF537B">
            <w:pPr>
              <w:keepLines/>
              <w:spacing w:before="40" w:after="40"/>
              <w:jc w:val="left"/>
              <w:rPr>
                <w:rFonts w:eastAsia="Calibri" w:cs="Arial"/>
                <w:b/>
                <w:szCs w:val="20"/>
              </w:rPr>
            </w:pPr>
          </w:p>
        </w:tc>
      </w:tr>
      <w:tr w:rsidR="00AF4DD9" w:rsidRPr="008D0F1E" w14:paraId="31131DFD" w14:textId="77777777" w:rsidTr="55E026C1">
        <w:tc>
          <w:tcPr>
            <w:tcW w:w="5000" w:type="pct"/>
            <w:shd w:val="clear" w:color="auto" w:fill="D9D9D9" w:themeFill="background1" w:themeFillShade="D9"/>
          </w:tcPr>
          <w:p w14:paraId="6C73C9D7" w14:textId="77777777" w:rsidR="00AF4DD9" w:rsidRPr="008D0F1E" w:rsidRDefault="00AF4DD9" w:rsidP="00C309AC">
            <w:pPr>
              <w:pStyle w:val="Odstavecseseznamem"/>
              <w:keepLines/>
              <w:numPr>
                <w:ilvl w:val="0"/>
                <w:numId w:val="8"/>
              </w:numPr>
              <w:spacing w:before="40" w:after="40"/>
              <w:ind w:left="457"/>
              <w:jc w:val="left"/>
              <w:rPr>
                <w:rFonts w:eastAsia="Arial,Calibri" w:cs="Arial"/>
                <w:b/>
              </w:rPr>
            </w:pPr>
            <w:r w:rsidRPr="008D0F1E">
              <w:rPr>
                <w:rFonts w:eastAsia="Arial,Calibri" w:cs="Arial"/>
                <w:b/>
              </w:rPr>
              <w:lastRenderedPageBreak/>
              <w:t>jsou využity všechny sdílené služby?</w:t>
            </w:r>
          </w:p>
        </w:tc>
      </w:tr>
      <w:tr w:rsidR="00AF4DD9" w:rsidRPr="008D0F1E" w14:paraId="4C2DFC79" w14:textId="77777777" w:rsidTr="55E026C1">
        <w:tc>
          <w:tcPr>
            <w:tcW w:w="5000" w:type="pct"/>
            <w:shd w:val="clear" w:color="auto" w:fill="auto"/>
          </w:tcPr>
          <w:p w14:paraId="492E110A" w14:textId="2EBA492A" w:rsidR="00A20C11" w:rsidRDefault="00040E61" w:rsidP="00A20C11">
            <w:pPr>
              <w:keepLines/>
              <w:spacing w:before="40" w:after="40"/>
              <w:ind w:left="27"/>
              <w:jc w:val="left"/>
              <w:rPr>
                <w:rFonts w:eastAsia="Calibri" w:cs="Arial"/>
              </w:rPr>
            </w:pPr>
            <w:r w:rsidRPr="00355852">
              <w:rPr>
                <w:rFonts w:eastAsia="Calibri" w:cs="Arial"/>
              </w:rPr>
              <w:t xml:space="preserve">Ano. </w:t>
            </w:r>
            <w:r w:rsidR="00C84D1E">
              <w:rPr>
                <w:rFonts w:eastAsia="Calibri" w:cs="Arial"/>
              </w:rPr>
              <w:t xml:space="preserve">Na úrovni byznys architektury </w:t>
            </w:r>
            <w:r w:rsidR="00A20C11">
              <w:rPr>
                <w:rFonts w:eastAsia="Calibri" w:cs="Arial"/>
              </w:rPr>
              <w:t>bude integrovaný informační systém</w:t>
            </w:r>
            <w:r w:rsidR="00C84D1E">
              <w:rPr>
                <w:rFonts w:eastAsia="Calibri" w:cs="Arial"/>
              </w:rPr>
              <w:t xml:space="preserve"> využív</w:t>
            </w:r>
            <w:r w:rsidR="00A20C11">
              <w:rPr>
                <w:rFonts w:eastAsia="Calibri" w:cs="Arial"/>
              </w:rPr>
              <w:t>at</w:t>
            </w:r>
            <w:r w:rsidR="00C84D1E">
              <w:rPr>
                <w:rFonts w:eastAsia="Calibri" w:cs="Arial"/>
              </w:rPr>
              <w:t xml:space="preserve"> zejména autentizační služby</w:t>
            </w:r>
            <w:r w:rsidR="00A20C11">
              <w:rPr>
                <w:rFonts w:eastAsia="Calibri" w:cs="Arial"/>
              </w:rPr>
              <w:t xml:space="preserve"> </w:t>
            </w:r>
            <w:r w:rsidR="00A20C11" w:rsidRPr="00355852">
              <w:rPr>
                <w:rFonts w:eastAsia="Calibri" w:cs="Arial"/>
              </w:rPr>
              <w:t>JIP/KAAS.</w:t>
            </w:r>
            <w:r w:rsidR="00A20C11">
              <w:rPr>
                <w:rFonts w:eastAsia="Calibri" w:cs="Arial"/>
              </w:rPr>
              <w:t xml:space="preserve"> Dále bude integrovaný informační systém </w:t>
            </w:r>
            <w:r w:rsidR="004F2CE3">
              <w:rPr>
                <w:rFonts w:eastAsia="Calibri" w:cs="Arial"/>
              </w:rPr>
              <w:t>uveřejňovat</w:t>
            </w:r>
            <w:r w:rsidR="00A20C11">
              <w:rPr>
                <w:rFonts w:eastAsia="Calibri" w:cs="Arial"/>
              </w:rPr>
              <w:t xml:space="preserve"> prostřednictvím portálu </w:t>
            </w:r>
            <w:r w:rsidR="004F2CE3">
              <w:rPr>
                <w:rFonts w:eastAsia="Calibri" w:cs="Arial"/>
              </w:rPr>
              <w:t xml:space="preserve">obce </w:t>
            </w:r>
            <w:r w:rsidR="00A20C11">
              <w:rPr>
                <w:rFonts w:eastAsia="Calibri" w:cs="Arial"/>
              </w:rPr>
              <w:t xml:space="preserve">datové sady do </w:t>
            </w:r>
            <w:r w:rsidR="004F2CE3">
              <w:rPr>
                <w:rFonts w:eastAsia="Calibri" w:cs="Arial"/>
              </w:rPr>
              <w:t xml:space="preserve">lokálního katalogu </w:t>
            </w:r>
            <w:r w:rsidR="00A20C11">
              <w:rPr>
                <w:rFonts w:eastAsia="Calibri" w:cs="Arial"/>
              </w:rPr>
              <w:t>otevřených dat.</w:t>
            </w:r>
          </w:p>
          <w:p w14:paraId="45724781" w14:textId="443BE787" w:rsidR="00D54294" w:rsidRPr="00355852" w:rsidRDefault="00A20C11" w:rsidP="00A20C11">
            <w:pPr>
              <w:keepLines/>
              <w:spacing w:before="40" w:after="40"/>
              <w:ind w:left="27"/>
              <w:jc w:val="left"/>
              <w:rPr>
                <w:rFonts w:eastAsia="Calibri" w:cs="Arial"/>
              </w:rPr>
            </w:pPr>
            <w:r w:rsidRPr="00355852">
              <w:rPr>
                <w:rFonts w:eastAsia="Calibri" w:cs="Arial"/>
              </w:rPr>
              <w:t xml:space="preserve"> </w:t>
            </w:r>
          </w:p>
        </w:tc>
      </w:tr>
      <w:tr w:rsidR="00AF4DD9" w:rsidRPr="008D0F1E" w14:paraId="58C0CD28" w14:textId="77777777" w:rsidTr="55E026C1">
        <w:tc>
          <w:tcPr>
            <w:tcW w:w="5000" w:type="pct"/>
            <w:shd w:val="clear" w:color="auto" w:fill="D9D9D9" w:themeFill="background1" w:themeFillShade="D9"/>
          </w:tcPr>
          <w:p w14:paraId="1B3B9B48"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byznys architektury </w:t>
            </w:r>
            <w:r w:rsidRPr="008D0F1E">
              <w:rPr>
                <w:rFonts w:eastAsia="Arial" w:cs="Arial"/>
                <w:b/>
                <w:bCs/>
              </w:rPr>
              <w:t>projektu</w:t>
            </w:r>
            <w:r w:rsidRPr="008D0F1E">
              <w:rPr>
                <w:rFonts w:eastAsia="Arial,Calibri" w:cs="Arial"/>
                <w:b/>
                <w:bCs/>
              </w:rPr>
              <w:t>:</w:t>
            </w:r>
          </w:p>
        </w:tc>
      </w:tr>
      <w:tr w:rsidR="00AF4DD9" w:rsidRPr="008D0F1E" w14:paraId="3713B74E" w14:textId="77777777" w:rsidTr="55E026C1">
        <w:tc>
          <w:tcPr>
            <w:tcW w:w="5000" w:type="pct"/>
          </w:tcPr>
          <w:p w14:paraId="5D33E36E" w14:textId="184708EF" w:rsidR="00AF4DD9" w:rsidRPr="008D0F1E" w:rsidRDefault="00AF4DD9" w:rsidP="00C37272">
            <w:pPr>
              <w:spacing w:before="40" w:after="40"/>
              <w:jc w:val="left"/>
              <w:rPr>
                <w:rFonts w:eastAsia="Calibri" w:cs="Arial"/>
                <w:szCs w:val="20"/>
              </w:rPr>
            </w:pPr>
          </w:p>
          <w:p w14:paraId="782E7716" w14:textId="77777777" w:rsidR="008D78FC" w:rsidRPr="008D0F1E" w:rsidRDefault="008D78FC" w:rsidP="00C37272">
            <w:pPr>
              <w:spacing w:before="40" w:after="40"/>
              <w:jc w:val="left"/>
              <w:rPr>
                <w:rFonts w:eastAsia="Calibri" w:cs="Arial"/>
                <w:szCs w:val="20"/>
              </w:rPr>
            </w:pPr>
          </w:p>
          <w:p w14:paraId="7E064193" w14:textId="77777777" w:rsidR="00E67A3E" w:rsidRPr="008D0F1E" w:rsidRDefault="00E67A3E" w:rsidP="00C37272">
            <w:pPr>
              <w:spacing w:before="40" w:after="40"/>
              <w:jc w:val="left"/>
              <w:rPr>
                <w:rFonts w:eastAsia="Calibri" w:cs="Arial"/>
                <w:szCs w:val="20"/>
              </w:rPr>
            </w:pPr>
          </w:p>
          <w:p w14:paraId="778B539D" w14:textId="06797EE8" w:rsidR="00E67A3E" w:rsidRPr="008D0F1E" w:rsidRDefault="00E67A3E" w:rsidP="00C37272">
            <w:pPr>
              <w:spacing w:before="40" w:after="40"/>
              <w:jc w:val="left"/>
              <w:rPr>
                <w:rFonts w:eastAsia="Calibri" w:cs="Arial"/>
                <w:szCs w:val="20"/>
              </w:rPr>
            </w:pPr>
          </w:p>
        </w:tc>
      </w:tr>
    </w:tbl>
    <w:p w14:paraId="6BB67089" w14:textId="77777777" w:rsidR="00AF4DD9" w:rsidRPr="008D0F1E" w:rsidRDefault="00AF4DD9" w:rsidP="00AF4DD9">
      <w:pPr>
        <w:pStyle w:val="MVHeading3"/>
        <w:rPr>
          <w:rFonts w:cs="Arial"/>
        </w:rPr>
      </w:pPr>
      <w:bookmarkStart w:id="83" w:name="_Toc457998963"/>
      <w:bookmarkStart w:id="84" w:name="_Toc457999627"/>
      <w:bookmarkStart w:id="85" w:name="_Toc465074590"/>
      <w:bookmarkStart w:id="86" w:name="_Toc22220535"/>
      <w:bookmarkEnd w:id="83"/>
      <w:bookmarkEnd w:id="84"/>
      <w:r w:rsidRPr="008D0F1E">
        <w:rPr>
          <w:rFonts w:cs="Arial"/>
        </w:rPr>
        <w:t>Architektura informačních systémů (aplikací a dat)</w:t>
      </w:r>
      <w:bookmarkEnd w:id="85"/>
      <w:bookmarkEnd w:id="86"/>
    </w:p>
    <w:p w14:paraId="51083353" w14:textId="77777777" w:rsidR="00AF4DD9" w:rsidRPr="008D0F1E" w:rsidRDefault="00AF4DD9" w:rsidP="00AF4DD9">
      <w:pPr>
        <w:pStyle w:val="MVHeading4"/>
        <w:rPr>
          <w:rFonts w:cs="Arial"/>
        </w:rPr>
      </w:pPr>
      <w:r w:rsidRPr="008D0F1E">
        <w:rPr>
          <w:rFonts w:cs="Arial"/>
        </w:rPr>
        <w:t>Architektura informačních systémů – část: A</w:t>
      </w:r>
      <w:bookmarkEnd w:id="81"/>
      <w:bookmarkEnd w:id="82"/>
      <w:r w:rsidRPr="008D0F1E">
        <w:rPr>
          <w:rFonts w:cs="Arial"/>
        </w:rPr>
        <w:t>plikační architektura</w:t>
      </w:r>
    </w:p>
    <w:tbl>
      <w:tblPr>
        <w:tblStyle w:val="Style1"/>
        <w:tblW w:w="5000" w:type="pct"/>
        <w:tblLook w:val="0620" w:firstRow="1" w:lastRow="0" w:firstColumn="0" w:lastColumn="0" w:noHBand="1" w:noVBand="1"/>
      </w:tblPr>
      <w:tblGrid>
        <w:gridCol w:w="2362"/>
        <w:gridCol w:w="2707"/>
        <w:gridCol w:w="2807"/>
        <w:gridCol w:w="3452"/>
      </w:tblGrid>
      <w:tr w:rsidR="00AF4DD9" w:rsidRPr="008D0F1E" w14:paraId="71578F06"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Pr>
          <w:p w14:paraId="42A5E539" w14:textId="2D5132D8" w:rsidR="00AF4DD9" w:rsidRPr="008D0F1E" w:rsidRDefault="00AF4DD9" w:rsidP="00C309AC">
            <w:pPr>
              <w:keepNext/>
              <w:keepLines/>
              <w:spacing w:before="40" w:after="40"/>
              <w:rPr>
                <w:rFonts w:eastAsia="Arial" w:cs="Arial"/>
              </w:rPr>
            </w:pPr>
            <w:bookmarkStart w:id="87" w:name="_Toc509581667"/>
            <w:bookmarkStart w:id="88" w:name="_Toc513797137"/>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všech aplikačních komponent řešení a klíčových aplikačních funkcí</w:t>
            </w:r>
            <w:bookmarkEnd w:id="87"/>
            <w:bookmarkEnd w:id="88"/>
          </w:p>
        </w:tc>
      </w:tr>
      <w:tr w:rsidR="00AF4DD9" w:rsidRPr="008D0F1E" w14:paraId="36F7CAF5"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4716D8C8" w14:textId="77777777" w:rsidR="00AF4DD9" w:rsidRPr="008D0F1E" w:rsidRDefault="00AF4DD9" w:rsidP="00C309AC">
            <w:pPr>
              <w:spacing w:before="40" w:after="40"/>
              <w:contextualSpacing w:val="0"/>
              <w:jc w:val="left"/>
              <w:rPr>
                <w:rFonts w:eastAsia="Arial" w:cs="Arial"/>
              </w:rPr>
            </w:pPr>
            <w:r w:rsidRPr="008D0F1E">
              <w:rPr>
                <w:rFonts w:eastAsia="Arial" w:cs="Arial"/>
              </w:rPr>
              <w:t>ID</w:t>
            </w:r>
          </w:p>
        </w:tc>
        <w:tc>
          <w:tcPr>
            <w:tcW w:w="0" w:type="pct"/>
          </w:tcPr>
          <w:p w14:paraId="52875762" w14:textId="77777777" w:rsidR="00AF4DD9" w:rsidRPr="008D0F1E" w:rsidRDefault="00AF4DD9" w:rsidP="00C309AC">
            <w:pPr>
              <w:spacing w:before="40" w:after="40"/>
              <w:contextualSpacing w:val="0"/>
              <w:jc w:val="left"/>
              <w:rPr>
                <w:rFonts w:eastAsia="Arial" w:cs="Arial"/>
              </w:rPr>
            </w:pPr>
            <w:r w:rsidRPr="008D0F1E">
              <w:rPr>
                <w:rFonts w:eastAsia="Arial" w:cs="Arial"/>
              </w:rPr>
              <w:t>Typ prvku</w:t>
            </w:r>
          </w:p>
        </w:tc>
        <w:tc>
          <w:tcPr>
            <w:tcW w:w="0" w:type="pct"/>
          </w:tcPr>
          <w:p w14:paraId="2D302591" w14:textId="77777777" w:rsidR="00AF4DD9" w:rsidRPr="008D0F1E" w:rsidRDefault="00AF4DD9" w:rsidP="00C309AC">
            <w:pPr>
              <w:spacing w:before="40" w:after="40"/>
              <w:contextualSpacing w:val="0"/>
              <w:jc w:val="left"/>
              <w:rPr>
                <w:rFonts w:eastAsia="Arial" w:cs="Arial"/>
              </w:rPr>
            </w:pPr>
            <w:r w:rsidRPr="008D0F1E">
              <w:rPr>
                <w:rFonts w:eastAsia="Arial" w:cs="Arial"/>
              </w:rPr>
              <w:t>Jméno prvku</w:t>
            </w:r>
          </w:p>
        </w:tc>
        <w:tc>
          <w:tcPr>
            <w:tcW w:w="0" w:type="pct"/>
          </w:tcPr>
          <w:p w14:paraId="2B1DF2C9" w14:textId="77777777" w:rsidR="00AF4DD9" w:rsidRPr="008D0F1E" w:rsidRDefault="00AF4DD9" w:rsidP="00C309AC">
            <w:pPr>
              <w:spacing w:before="40" w:after="40"/>
              <w:jc w:val="left"/>
              <w:rPr>
                <w:rFonts w:eastAsia="Arial" w:cs="Arial"/>
              </w:rPr>
            </w:pPr>
            <w:r w:rsidRPr="008D0F1E">
              <w:rPr>
                <w:rFonts w:eastAsia="Arial" w:cs="Arial"/>
              </w:rPr>
              <w:t>Popis prvku</w:t>
            </w:r>
          </w:p>
        </w:tc>
      </w:tr>
      <w:tr w:rsidR="00AF4DD9" w:rsidRPr="008D0F1E" w14:paraId="218D2B86" w14:textId="77777777" w:rsidTr="00C309AC">
        <w:trPr>
          <w:trHeight w:val="244"/>
        </w:trPr>
        <w:tc>
          <w:tcPr>
            <w:tcW w:w="0" w:type="pct"/>
            <w:shd w:val="clear" w:color="auto" w:fill="auto"/>
          </w:tcPr>
          <w:p w14:paraId="5B31ECD9" w14:textId="77777777" w:rsidR="00AF4DD9" w:rsidRPr="008D0F1E" w:rsidRDefault="00AF4DD9" w:rsidP="00C37272">
            <w:pPr>
              <w:spacing w:before="40" w:after="40"/>
              <w:jc w:val="left"/>
              <w:rPr>
                <w:rFonts w:eastAsia="Calibri" w:cs="Arial"/>
              </w:rPr>
            </w:pPr>
          </w:p>
        </w:tc>
        <w:tc>
          <w:tcPr>
            <w:tcW w:w="0" w:type="pct"/>
            <w:shd w:val="clear" w:color="auto" w:fill="auto"/>
          </w:tcPr>
          <w:p w14:paraId="2558247D" w14:textId="77777777" w:rsidR="00AF4DD9" w:rsidRPr="008D0F1E" w:rsidRDefault="00AF4DD9" w:rsidP="00C37272">
            <w:pPr>
              <w:spacing w:before="40" w:after="40"/>
              <w:jc w:val="left"/>
              <w:rPr>
                <w:rFonts w:eastAsia="Calibri" w:cs="Arial"/>
              </w:rPr>
            </w:pPr>
          </w:p>
        </w:tc>
        <w:tc>
          <w:tcPr>
            <w:tcW w:w="0" w:type="pct"/>
            <w:shd w:val="clear" w:color="auto" w:fill="auto"/>
          </w:tcPr>
          <w:p w14:paraId="417C9937" w14:textId="77777777" w:rsidR="00AF4DD9" w:rsidRPr="008D0F1E" w:rsidRDefault="00AF4DD9" w:rsidP="00C37272">
            <w:pPr>
              <w:spacing w:before="40" w:after="40"/>
              <w:jc w:val="left"/>
              <w:rPr>
                <w:rFonts w:eastAsia="Calibri" w:cs="Arial"/>
              </w:rPr>
            </w:pPr>
          </w:p>
        </w:tc>
        <w:tc>
          <w:tcPr>
            <w:tcW w:w="0" w:type="pct"/>
          </w:tcPr>
          <w:p w14:paraId="640EA998" w14:textId="3AECFD30" w:rsidR="00AF4DD9" w:rsidRPr="008D0F1E" w:rsidRDefault="009F51DF" w:rsidP="00C37272">
            <w:pPr>
              <w:spacing w:before="40" w:after="40"/>
              <w:jc w:val="left"/>
              <w:rPr>
                <w:rFonts w:eastAsia="Calibri" w:cs="Arial"/>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8D78FC" w:rsidRPr="008D0F1E" w14:paraId="122C17E9" w14:textId="77777777" w:rsidTr="00C309AC">
        <w:tc>
          <w:tcPr>
            <w:tcW w:w="0" w:type="pct"/>
            <w:shd w:val="clear" w:color="auto" w:fill="auto"/>
          </w:tcPr>
          <w:p w14:paraId="0ECBF7F5" w14:textId="77777777" w:rsidR="008D78FC" w:rsidRPr="008D0F1E" w:rsidRDefault="008D78FC" w:rsidP="00C37272">
            <w:pPr>
              <w:spacing w:before="40" w:after="40"/>
              <w:jc w:val="left"/>
              <w:rPr>
                <w:rFonts w:eastAsia="Calibri" w:cs="Arial"/>
              </w:rPr>
            </w:pPr>
          </w:p>
        </w:tc>
        <w:tc>
          <w:tcPr>
            <w:tcW w:w="0" w:type="pct"/>
            <w:shd w:val="clear" w:color="auto" w:fill="auto"/>
          </w:tcPr>
          <w:p w14:paraId="41F422DB" w14:textId="77777777" w:rsidR="008D78FC" w:rsidRPr="008D0F1E" w:rsidRDefault="008D78FC" w:rsidP="00C37272">
            <w:pPr>
              <w:spacing w:before="40" w:after="40"/>
              <w:jc w:val="left"/>
              <w:rPr>
                <w:rFonts w:eastAsia="Calibri" w:cs="Arial"/>
              </w:rPr>
            </w:pPr>
          </w:p>
        </w:tc>
        <w:tc>
          <w:tcPr>
            <w:tcW w:w="0" w:type="pct"/>
            <w:shd w:val="clear" w:color="auto" w:fill="auto"/>
          </w:tcPr>
          <w:p w14:paraId="4DEA15E2" w14:textId="77777777" w:rsidR="008D78FC" w:rsidRPr="008D0F1E" w:rsidRDefault="008D78FC" w:rsidP="00C37272">
            <w:pPr>
              <w:spacing w:before="40" w:after="40"/>
              <w:jc w:val="left"/>
              <w:rPr>
                <w:rFonts w:eastAsia="Calibri" w:cs="Arial"/>
              </w:rPr>
            </w:pPr>
          </w:p>
        </w:tc>
        <w:tc>
          <w:tcPr>
            <w:tcW w:w="0" w:type="pct"/>
          </w:tcPr>
          <w:p w14:paraId="28564F47" w14:textId="77777777" w:rsidR="008D78FC" w:rsidRPr="008D0F1E" w:rsidRDefault="008D78FC" w:rsidP="00C37272">
            <w:pPr>
              <w:spacing w:before="40" w:after="40"/>
              <w:jc w:val="left"/>
              <w:rPr>
                <w:rFonts w:eastAsia="Calibri" w:cs="Arial"/>
              </w:rPr>
            </w:pPr>
          </w:p>
        </w:tc>
      </w:tr>
      <w:tr w:rsidR="00AF4DD9" w:rsidRPr="008D0F1E" w14:paraId="524A421C" w14:textId="77777777" w:rsidTr="00C309AC">
        <w:tc>
          <w:tcPr>
            <w:tcW w:w="0" w:type="pct"/>
            <w:shd w:val="clear" w:color="auto" w:fill="auto"/>
          </w:tcPr>
          <w:p w14:paraId="3FCB7E75" w14:textId="77777777" w:rsidR="00AF4DD9" w:rsidRPr="008D0F1E" w:rsidRDefault="00AF4DD9" w:rsidP="00C37272">
            <w:pPr>
              <w:spacing w:before="40" w:after="40"/>
              <w:jc w:val="left"/>
              <w:rPr>
                <w:rFonts w:eastAsia="Calibri" w:cs="Arial"/>
              </w:rPr>
            </w:pPr>
          </w:p>
        </w:tc>
        <w:tc>
          <w:tcPr>
            <w:tcW w:w="0" w:type="pct"/>
            <w:shd w:val="clear" w:color="auto" w:fill="auto"/>
          </w:tcPr>
          <w:p w14:paraId="7CBF32FB" w14:textId="77777777" w:rsidR="00AF4DD9" w:rsidRPr="008D0F1E" w:rsidRDefault="00AF4DD9" w:rsidP="00C37272">
            <w:pPr>
              <w:spacing w:before="40" w:after="40"/>
              <w:jc w:val="left"/>
              <w:rPr>
                <w:rFonts w:eastAsia="Calibri" w:cs="Arial"/>
              </w:rPr>
            </w:pPr>
          </w:p>
        </w:tc>
        <w:tc>
          <w:tcPr>
            <w:tcW w:w="0" w:type="pct"/>
            <w:shd w:val="clear" w:color="auto" w:fill="auto"/>
          </w:tcPr>
          <w:p w14:paraId="4E13B747" w14:textId="77777777" w:rsidR="00AF4DD9" w:rsidRPr="008D0F1E" w:rsidRDefault="00AF4DD9" w:rsidP="00C37272">
            <w:pPr>
              <w:spacing w:before="40" w:after="40"/>
              <w:jc w:val="left"/>
              <w:rPr>
                <w:rFonts w:eastAsia="Calibri" w:cs="Arial"/>
              </w:rPr>
            </w:pPr>
          </w:p>
        </w:tc>
        <w:tc>
          <w:tcPr>
            <w:tcW w:w="0" w:type="pct"/>
          </w:tcPr>
          <w:p w14:paraId="656AEE71" w14:textId="77777777" w:rsidR="00AF4DD9" w:rsidRPr="008D0F1E" w:rsidRDefault="00AF4DD9" w:rsidP="00F51A7D">
            <w:pPr>
              <w:spacing w:before="40" w:after="40"/>
              <w:jc w:val="right"/>
              <w:rPr>
                <w:rFonts w:eastAsia="Calibri" w:cs="Arial"/>
              </w:rPr>
            </w:pPr>
          </w:p>
        </w:tc>
      </w:tr>
    </w:tbl>
    <w:p w14:paraId="287E0B31" w14:textId="77777777" w:rsidR="00AF4DD9" w:rsidRPr="008D0F1E" w:rsidRDefault="00AF4DD9" w:rsidP="00C309AC">
      <w:pPr>
        <w:keepNext/>
        <w:spacing w:before="360" w:after="0"/>
        <w:rPr>
          <w:rFonts w:eastAsia="Arial,Calibri" w:cs="Arial"/>
          <w:b/>
          <w:bCs/>
        </w:rPr>
      </w:pPr>
      <w:r w:rsidRPr="008D0F1E">
        <w:rPr>
          <w:rFonts w:eastAsia="Arial,Calibri" w:cs="Arial"/>
          <w:b/>
          <w:bCs/>
        </w:rPr>
        <w:lastRenderedPageBreak/>
        <w:t>Diagram aplikační architektury – pohled struktury aplikací</w:t>
      </w:r>
    </w:p>
    <w:p w14:paraId="06800EC7" w14:textId="0914537B" w:rsidR="00AF4DD9" w:rsidRPr="008D0F1E" w:rsidRDefault="00154E43" w:rsidP="00C309AC">
      <w:pPr>
        <w:spacing w:before="120" w:after="0"/>
        <w:jc w:val="center"/>
        <w:rPr>
          <w:rStyle w:val="Zstupntext"/>
          <w:rFonts w:cs="Arial"/>
          <w:i/>
          <w:iCs/>
          <w:color w:val="FF0000"/>
        </w:rPr>
      </w:pPr>
      <w:r>
        <w:rPr>
          <w:rStyle w:val="Zstupntext"/>
          <w:rFonts w:cs="Arial"/>
          <w:i/>
          <w:iCs/>
          <w:noProof/>
          <w:color w:val="FF0000"/>
          <w:lang w:eastAsia="cs-CZ"/>
        </w:rPr>
        <w:pict w14:anchorId="3598BE80">
          <v:shape id="_x0000_i1033" type="#_x0000_t75" style="width:512.25pt;height:690pt">
            <v:imagedata r:id="rId70" o:title="03 aplikace struktura"/>
          </v:shape>
        </w:pict>
      </w:r>
    </w:p>
    <w:p w14:paraId="79C38FB4" w14:textId="77777777" w:rsidR="00AF4DD9" w:rsidRPr="008D0F1E" w:rsidRDefault="00AF4DD9" w:rsidP="00C309AC">
      <w:pPr>
        <w:keepNext/>
        <w:spacing w:before="360" w:after="0"/>
        <w:rPr>
          <w:rFonts w:eastAsia="Arial,Calibri" w:cs="Arial"/>
          <w:b/>
          <w:bCs/>
        </w:rPr>
      </w:pPr>
      <w:r w:rsidRPr="008D0F1E">
        <w:rPr>
          <w:rFonts w:eastAsia="Arial,Calibri" w:cs="Arial"/>
          <w:b/>
          <w:bCs/>
        </w:rPr>
        <w:lastRenderedPageBreak/>
        <w:t>Diagram aplikační architektury – pohled komunikace aplikací</w:t>
      </w:r>
    </w:p>
    <w:p w14:paraId="111CB33B" w14:textId="61A8102C" w:rsidR="00AF4DD9" w:rsidRDefault="00AF4DD9" w:rsidP="00AF4DD9">
      <w:pPr>
        <w:rPr>
          <w:rStyle w:val="Zstupntext"/>
          <w:rFonts w:cs="Arial"/>
          <w:i/>
          <w:iCs/>
          <w:color w:val="auto"/>
        </w:rPr>
      </w:pPr>
    </w:p>
    <w:p w14:paraId="07814BDE" w14:textId="22A9D4C6" w:rsidR="005C7876" w:rsidRPr="008D0F1E" w:rsidRDefault="00154E43" w:rsidP="00AF4DD9">
      <w:pPr>
        <w:rPr>
          <w:rFonts w:cs="Arial"/>
        </w:rPr>
      </w:pPr>
      <w:r>
        <w:rPr>
          <w:rStyle w:val="Zstupntext"/>
          <w:rFonts w:cs="Arial"/>
          <w:i/>
          <w:iCs/>
          <w:color w:val="auto"/>
        </w:rPr>
        <w:pict w14:anchorId="11654233">
          <v:shape id="_x0000_i1034" type="#_x0000_t75" style="width:566.25pt;height:4in">
            <v:imagedata r:id="rId71" o:title="04 aplikace služby"/>
          </v:shape>
        </w:pict>
      </w:r>
    </w:p>
    <w:tbl>
      <w:tblPr>
        <w:tblStyle w:val="Mkatabulky"/>
        <w:tblW w:w="5000" w:type="pct"/>
        <w:tblLook w:val="06A0" w:firstRow="1" w:lastRow="0" w:firstColumn="1" w:lastColumn="0" w:noHBand="1" w:noVBand="1"/>
      </w:tblPr>
      <w:tblGrid>
        <w:gridCol w:w="11328"/>
      </w:tblGrid>
      <w:tr w:rsidR="00AF4DD9" w:rsidRPr="008D0F1E" w14:paraId="52F1B503" w14:textId="77777777" w:rsidTr="55E026C1">
        <w:trPr>
          <w:tblHeader/>
        </w:trPr>
        <w:tc>
          <w:tcPr>
            <w:tcW w:w="5000" w:type="pct"/>
            <w:shd w:val="clear" w:color="auto" w:fill="CEEBF3"/>
          </w:tcPr>
          <w:p w14:paraId="15149DAD" w14:textId="730EDB11" w:rsidR="00AF4DD9" w:rsidRPr="008D0F1E" w:rsidRDefault="00AF4DD9" w:rsidP="00C309AC">
            <w:pPr>
              <w:keepNext/>
              <w:spacing w:before="40" w:after="40"/>
              <w:jc w:val="left"/>
              <w:rPr>
                <w:rFonts w:eastAsia="Arial,Calibri" w:cs="Arial"/>
              </w:rPr>
            </w:pPr>
            <w:bookmarkStart w:id="89" w:name="_Toc509581672"/>
            <w:bookmarkStart w:id="90" w:name="_Toc513797142"/>
            <w:bookmarkStart w:id="91" w:name="_Ref437250261"/>
            <w:bookmarkStart w:id="92" w:name="_Toc43741789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22</w:t>
            </w:r>
            <w:r w:rsidRPr="008D0F1E">
              <w:rPr>
                <w:rFonts w:cs="Arial"/>
              </w:rPr>
              <w:fldChar w:fldCharType="end"/>
            </w:r>
            <w:r w:rsidRPr="008D0F1E">
              <w:rPr>
                <w:rFonts w:eastAsia="Arial" w:cs="Arial"/>
              </w:rPr>
              <w:t xml:space="preserve">: </w:t>
            </w:r>
            <w:r w:rsidRPr="008D0F1E">
              <w:rPr>
                <w:rFonts w:eastAsia="Arial,Calibri" w:cs="Arial"/>
                <w:b/>
                <w:bCs/>
              </w:rPr>
              <w:t>Vysvětlení v kontextu aplikační architektury úřadu</w:t>
            </w:r>
            <w:bookmarkEnd w:id="89"/>
            <w:bookmarkEnd w:id="90"/>
          </w:p>
        </w:tc>
      </w:tr>
      <w:tr w:rsidR="00AF4DD9" w:rsidRPr="008D0F1E" w14:paraId="066A4CFD" w14:textId="77777777" w:rsidTr="55E026C1">
        <w:tc>
          <w:tcPr>
            <w:tcW w:w="5000" w:type="pct"/>
            <w:shd w:val="clear" w:color="auto" w:fill="D9D9D9" w:themeFill="background1" w:themeFillShade="D9"/>
          </w:tcPr>
          <w:p w14:paraId="1DBA12A7" w14:textId="77777777" w:rsidR="00AF4DD9" w:rsidRPr="008D0F1E" w:rsidRDefault="00AF4DD9" w:rsidP="00C309AC">
            <w:pPr>
              <w:pStyle w:val="Odstavecseseznamem"/>
              <w:keepNext/>
              <w:numPr>
                <w:ilvl w:val="0"/>
                <w:numId w:val="5"/>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38A32E06" w14:textId="77777777" w:rsidTr="55E026C1">
        <w:tc>
          <w:tcPr>
            <w:tcW w:w="5000" w:type="pct"/>
            <w:shd w:val="clear" w:color="auto" w:fill="auto"/>
          </w:tcPr>
          <w:p w14:paraId="0A0E02FF" w14:textId="14D6FD18" w:rsidR="00A20C11" w:rsidRDefault="003C72A0" w:rsidP="00F71407">
            <w:pPr>
              <w:keepNext/>
              <w:spacing w:before="40" w:after="40"/>
              <w:ind w:left="360"/>
              <w:rPr>
                <w:rFonts w:cs="Arial"/>
                <w:bCs/>
              </w:rPr>
            </w:pPr>
            <w:r>
              <w:rPr>
                <w:rFonts w:cs="Arial"/>
                <w:bCs/>
              </w:rPr>
              <w:t>Na aplikační úrovni jsou d</w:t>
            </w:r>
            <w:r w:rsidR="00A20C11">
              <w:rPr>
                <w:rFonts w:cs="Arial"/>
                <w:bCs/>
              </w:rPr>
              <w:t>uplicitou</w:t>
            </w:r>
            <w:r w:rsidR="00FC1C3B">
              <w:rPr>
                <w:rFonts w:cs="Arial"/>
                <w:bCs/>
              </w:rPr>
              <w:t xml:space="preserve"> k předkládanému </w:t>
            </w:r>
            <w:r>
              <w:rPr>
                <w:rFonts w:cs="Arial"/>
                <w:bCs/>
              </w:rPr>
              <w:t xml:space="preserve">projektovému </w:t>
            </w:r>
            <w:r w:rsidR="00FC1C3B">
              <w:rPr>
                <w:rFonts w:cs="Arial"/>
                <w:bCs/>
              </w:rPr>
              <w:t xml:space="preserve">záměru současné </w:t>
            </w:r>
            <w:r w:rsidR="00A20C11">
              <w:rPr>
                <w:rFonts w:cs="Arial"/>
                <w:bCs/>
              </w:rPr>
              <w:t xml:space="preserve">agendové informační systémy </w:t>
            </w:r>
            <w:r w:rsidR="00FC1C3B">
              <w:rPr>
                <w:rFonts w:cs="Arial"/>
                <w:bCs/>
              </w:rPr>
              <w:t>obce. T</w:t>
            </w:r>
            <w:r w:rsidR="00A20C11">
              <w:rPr>
                <w:rFonts w:cs="Arial"/>
                <w:bCs/>
              </w:rPr>
              <w:t xml:space="preserve">yto systémy jsou již morálně a technologicky zastaralé a jejich další rozvoj se jeví </w:t>
            </w:r>
            <w:r>
              <w:rPr>
                <w:rFonts w:cs="Arial"/>
                <w:bCs/>
              </w:rPr>
              <w:t xml:space="preserve">jako </w:t>
            </w:r>
            <w:r w:rsidR="00A20C11">
              <w:rPr>
                <w:rFonts w:cs="Arial"/>
                <w:bCs/>
              </w:rPr>
              <w:t xml:space="preserve">ekonomicky </w:t>
            </w:r>
            <w:r>
              <w:rPr>
                <w:rFonts w:cs="Arial"/>
                <w:bCs/>
              </w:rPr>
              <w:t>ne</w:t>
            </w:r>
            <w:r w:rsidR="00A20C11">
              <w:rPr>
                <w:rFonts w:cs="Arial"/>
                <w:bCs/>
              </w:rPr>
              <w:t xml:space="preserve">výhodný. Navíc k zajištění požadovaných funkcionalit by bylo nutné </w:t>
            </w:r>
            <w:r>
              <w:rPr>
                <w:rFonts w:cs="Arial"/>
                <w:bCs/>
              </w:rPr>
              <w:t>provést jejich integraci a sjednocení datové základy. Na základě zkušeností s dlouholetým provozem a rozvojem těchto systémů se jeví jako vhodnější varianta modernizace a nahrazení těchto systémů jedním integrovaným informačním systémem.</w:t>
            </w:r>
          </w:p>
          <w:p w14:paraId="371841DB" w14:textId="43FA52A0" w:rsidR="00560C8A" w:rsidRPr="008D0F1E" w:rsidRDefault="00560C8A" w:rsidP="003C72A0">
            <w:pPr>
              <w:keepNext/>
              <w:spacing w:before="40" w:after="40"/>
              <w:ind w:left="360"/>
              <w:jc w:val="left"/>
              <w:rPr>
                <w:rFonts w:cs="Arial"/>
                <w:b/>
                <w:bCs/>
              </w:rPr>
            </w:pPr>
          </w:p>
        </w:tc>
      </w:tr>
      <w:tr w:rsidR="00AF4DD9" w:rsidRPr="008D0F1E" w14:paraId="3BC41972" w14:textId="77777777" w:rsidTr="55E026C1">
        <w:tc>
          <w:tcPr>
            <w:tcW w:w="5000" w:type="pct"/>
            <w:shd w:val="clear" w:color="auto" w:fill="D9D9D9" w:themeFill="background1" w:themeFillShade="D9"/>
          </w:tcPr>
          <w:p w14:paraId="6729703F" w14:textId="77777777" w:rsidR="00AF4DD9" w:rsidRPr="008D0F1E" w:rsidRDefault="00AF4DD9" w:rsidP="00C309AC">
            <w:pPr>
              <w:pStyle w:val="Odstavecseseznamem"/>
              <w:keepNext/>
              <w:numPr>
                <w:ilvl w:val="0"/>
                <w:numId w:val="5"/>
              </w:numPr>
              <w:spacing w:before="40" w:after="40"/>
              <w:jc w:val="left"/>
              <w:rPr>
                <w:rFonts w:eastAsia="Arial" w:cs="Arial"/>
                <w:b/>
              </w:rPr>
            </w:pPr>
            <w:r w:rsidRPr="008D0F1E">
              <w:rPr>
                <w:rFonts w:eastAsia="Arial" w:cs="Arial"/>
                <w:b/>
              </w:rPr>
              <w:t>proč a jsou využity všechny sdílené služby?</w:t>
            </w:r>
          </w:p>
        </w:tc>
      </w:tr>
      <w:tr w:rsidR="00AF4DD9" w:rsidRPr="008D0F1E" w14:paraId="425B5216" w14:textId="77777777" w:rsidTr="55E026C1">
        <w:tc>
          <w:tcPr>
            <w:tcW w:w="5000" w:type="pct"/>
            <w:shd w:val="clear" w:color="auto" w:fill="auto"/>
          </w:tcPr>
          <w:p w14:paraId="2FD3E738" w14:textId="100AA35D" w:rsidR="009F51DF" w:rsidRDefault="003C72A0" w:rsidP="003C72A0">
            <w:pPr>
              <w:keepNext/>
              <w:spacing w:before="40" w:after="40"/>
              <w:ind w:left="360"/>
              <w:rPr>
                <w:rFonts w:cs="Arial"/>
                <w:bCs/>
              </w:rPr>
            </w:pPr>
            <w:r>
              <w:rPr>
                <w:rFonts w:cs="Arial"/>
                <w:bCs/>
              </w:rPr>
              <w:t>Ano, integrovaný informační systém obce bude čerpat referenční údaje ze základních registrů a v rámci sdílení dat s centrálními agendami bude využívat referenční rozhraní ISSS/</w:t>
            </w:r>
            <w:proofErr w:type="spellStart"/>
            <w:r>
              <w:rPr>
                <w:rFonts w:cs="Arial"/>
                <w:bCs/>
              </w:rPr>
              <w:t>eGSB</w:t>
            </w:r>
            <w:proofErr w:type="spellEnd"/>
            <w:r>
              <w:rPr>
                <w:rFonts w:cs="Arial"/>
                <w:bCs/>
              </w:rPr>
              <w:t>.</w:t>
            </w:r>
          </w:p>
          <w:p w14:paraId="039B0B2E" w14:textId="22F4DC42" w:rsidR="00560C8A" w:rsidRDefault="00560C8A" w:rsidP="00F71407">
            <w:pPr>
              <w:keepNext/>
              <w:spacing w:before="40" w:after="40"/>
              <w:ind w:left="360"/>
              <w:rPr>
                <w:rFonts w:cs="Arial"/>
                <w:bCs/>
              </w:rPr>
            </w:pPr>
          </w:p>
          <w:p w14:paraId="6D110E37" w14:textId="7D7EC6BC" w:rsidR="00583CEF" w:rsidRPr="00560C8A" w:rsidRDefault="00583CEF" w:rsidP="00583CEF">
            <w:pPr>
              <w:keepNext/>
              <w:spacing w:before="40" w:after="40"/>
              <w:ind w:left="360"/>
              <w:jc w:val="left"/>
              <w:rPr>
                <w:rFonts w:cs="Arial"/>
                <w:bCs/>
              </w:rPr>
            </w:pPr>
          </w:p>
        </w:tc>
      </w:tr>
      <w:tr w:rsidR="00AF4DD9" w:rsidRPr="008D0F1E" w14:paraId="0710A3B6" w14:textId="77777777" w:rsidTr="55E026C1">
        <w:tc>
          <w:tcPr>
            <w:tcW w:w="5000" w:type="pct"/>
            <w:shd w:val="clear" w:color="auto" w:fill="D9D9D9" w:themeFill="background1" w:themeFillShade="D9"/>
          </w:tcPr>
          <w:p w14:paraId="4468E471"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aplikační architektury </w:t>
            </w:r>
            <w:r w:rsidRPr="008D0F1E">
              <w:rPr>
                <w:rFonts w:eastAsia="Arial" w:cs="Arial"/>
                <w:b/>
                <w:bCs/>
              </w:rPr>
              <w:t>projektu</w:t>
            </w:r>
            <w:r w:rsidRPr="008D0F1E">
              <w:rPr>
                <w:rFonts w:eastAsia="Arial,Calibri" w:cs="Arial"/>
                <w:b/>
                <w:bCs/>
              </w:rPr>
              <w:t>:</w:t>
            </w:r>
          </w:p>
        </w:tc>
      </w:tr>
      <w:tr w:rsidR="00AF4DD9" w:rsidRPr="008D0F1E" w14:paraId="5AD7B3F0" w14:textId="77777777" w:rsidTr="55E026C1">
        <w:tc>
          <w:tcPr>
            <w:tcW w:w="5000" w:type="pct"/>
          </w:tcPr>
          <w:p w14:paraId="6987EA2C" w14:textId="1E8B344F" w:rsidR="00AF4DD9" w:rsidRPr="008D0F1E" w:rsidRDefault="00AF4DD9" w:rsidP="00C37272">
            <w:pPr>
              <w:spacing w:before="40" w:after="40"/>
              <w:jc w:val="left"/>
              <w:rPr>
                <w:rFonts w:eastAsia="Calibri" w:cs="Arial"/>
                <w:szCs w:val="20"/>
              </w:rPr>
            </w:pPr>
          </w:p>
          <w:p w14:paraId="5D628267" w14:textId="77777777" w:rsidR="008D78FC" w:rsidRPr="008D0F1E" w:rsidRDefault="008D78FC" w:rsidP="00C37272">
            <w:pPr>
              <w:spacing w:before="40" w:after="40"/>
              <w:jc w:val="left"/>
              <w:rPr>
                <w:rFonts w:eastAsia="Calibri" w:cs="Arial"/>
                <w:szCs w:val="20"/>
              </w:rPr>
            </w:pPr>
          </w:p>
          <w:p w14:paraId="324C0014" w14:textId="77777777" w:rsidR="008D78FC" w:rsidRPr="008D0F1E" w:rsidRDefault="008D78FC" w:rsidP="00C37272">
            <w:pPr>
              <w:spacing w:before="40" w:after="40"/>
              <w:jc w:val="left"/>
              <w:rPr>
                <w:rFonts w:eastAsia="Calibri" w:cs="Arial"/>
                <w:szCs w:val="20"/>
              </w:rPr>
            </w:pPr>
          </w:p>
          <w:p w14:paraId="24653CBC" w14:textId="4BEF3188" w:rsidR="008D78FC" w:rsidRPr="008D0F1E" w:rsidRDefault="008D78FC" w:rsidP="00C37272">
            <w:pPr>
              <w:spacing w:before="40" w:after="40"/>
              <w:jc w:val="left"/>
              <w:rPr>
                <w:rFonts w:eastAsia="Calibri" w:cs="Arial"/>
                <w:szCs w:val="20"/>
              </w:rPr>
            </w:pPr>
          </w:p>
        </w:tc>
      </w:tr>
    </w:tbl>
    <w:p w14:paraId="201EEE82" w14:textId="77777777" w:rsidR="00AF4DD9" w:rsidRPr="008D0F1E" w:rsidRDefault="00AF4DD9" w:rsidP="00AF4DD9">
      <w:pPr>
        <w:rPr>
          <w:rFonts w:cs="Arial"/>
        </w:rPr>
      </w:pPr>
    </w:p>
    <w:p w14:paraId="5DB0AF6A" w14:textId="77777777" w:rsidR="00AF4DD9" w:rsidRPr="008D0F1E" w:rsidRDefault="00AF4DD9" w:rsidP="00AF4DD9">
      <w:pPr>
        <w:pStyle w:val="MVHeading4"/>
        <w:rPr>
          <w:rFonts w:cs="Arial"/>
        </w:rPr>
      </w:pPr>
      <w:r w:rsidRPr="008D0F1E">
        <w:rPr>
          <w:rFonts w:cs="Arial"/>
        </w:rPr>
        <w:t>Architektura informačních systémů – část: Datová architektura</w:t>
      </w:r>
      <w:bookmarkEnd w:id="91"/>
      <w:bookmarkEnd w:id="92"/>
    </w:p>
    <w:tbl>
      <w:tblPr>
        <w:tblStyle w:val="TableGrid1"/>
        <w:tblW w:w="5000" w:type="pct"/>
        <w:tblLook w:val="0620" w:firstRow="1" w:lastRow="0" w:firstColumn="0" w:lastColumn="0" w:noHBand="1" w:noVBand="1"/>
      </w:tblPr>
      <w:tblGrid>
        <w:gridCol w:w="2556"/>
        <w:gridCol w:w="2827"/>
        <w:gridCol w:w="2596"/>
        <w:gridCol w:w="3349"/>
      </w:tblGrid>
      <w:tr w:rsidR="00AF4DD9" w:rsidRPr="008D0F1E" w14:paraId="4EBFE891" w14:textId="77777777" w:rsidTr="00C309AC">
        <w:trPr>
          <w:tblHeader/>
        </w:trPr>
        <w:tc>
          <w:tcPr>
            <w:tcW w:w="5000" w:type="pct"/>
            <w:gridSpan w:val="4"/>
            <w:shd w:val="clear" w:color="auto" w:fill="DAEEF3" w:themeFill="accent5" w:themeFillTint="33"/>
          </w:tcPr>
          <w:p w14:paraId="5E466C91" w14:textId="26497998" w:rsidR="00AF4DD9" w:rsidRPr="008D0F1E" w:rsidRDefault="00AF4DD9" w:rsidP="00C309AC">
            <w:pPr>
              <w:keepNext/>
              <w:spacing w:before="40" w:after="40"/>
              <w:rPr>
                <w:rFonts w:eastAsia="Arial" w:cs="Arial"/>
              </w:rPr>
            </w:pPr>
            <w:bookmarkStart w:id="93" w:name="_Toc51379714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23</w:t>
            </w:r>
            <w:r w:rsidRPr="008D0F1E">
              <w:rPr>
                <w:rFonts w:cs="Arial"/>
              </w:rPr>
              <w:fldChar w:fldCharType="end"/>
            </w:r>
            <w:r w:rsidRPr="008D0F1E">
              <w:rPr>
                <w:rFonts w:eastAsia="Arial" w:cs="Arial"/>
              </w:rPr>
              <w:t xml:space="preserve">: </w:t>
            </w:r>
            <w:r w:rsidRPr="008D0F1E">
              <w:rPr>
                <w:rFonts w:eastAsia="Arial" w:cs="Arial"/>
                <w:b/>
                <w:bCs/>
              </w:rPr>
              <w:t>Katalog objektů a subjektů:</w:t>
            </w:r>
            <w:bookmarkEnd w:id="93"/>
          </w:p>
        </w:tc>
      </w:tr>
      <w:tr w:rsidR="00AF4DD9" w:rsidRPr="008D0F1E" w14:paraId="2802D42D" w14:textId="77777777" w:rsidTr="55E026C1">
        <w:trPr>
          <w:tblHeader/>
        </w:trPr>
        <w:tc>
          <w:tcPr>
            <w:tcW w:w="1128" w:type="pct"/>
            <w:shd w:val="clear" w:color="auto" w:fill="DAEEF3" w:themeFill="accent5" w:themeFillTint="33"/>
          </w:tcPr>
          <w:p w14:paraId="3349E01D" w14:textId="77777777" w:rsidR="00AF4DD9" w:rsidRPr="008D0F1E" w:rsidRDefault="00AF4DD9" w:rsidP="00C309AC">
            <w:pPr>
              <w:keepNext/>
              <w:spacing w:before="40" w:after="40"/>
              <w:jc w:val="left"/>
              <w:rPr>
                <w:rFonts w:eastAsia="Arial" w:cs="Arial"/>
                <w:b/>
                <w:bCs/>
              </w:rPr>
            </w:pPr>
            <w:r w:rsidRPr="008D0F1E">
              <w:rPr>
                <w:rFonts w:eastAsia="Arial" w:cs="Arial"/>
                <w:b/>
                <w:bCs/>
              </w:rPr>
              <w:t>Objekt nebo subjekt, který je předmětem evidence</w:t>
            </w:r>
          </w:p>
        </w:tc>
        <w:tc>
          <w:tcPr>
            <w:tcW w:w="1248" w:type="pct"/>
            <w:shd w:val="clear" w:color="auto" w:fill="DAEEF3" w:themeFill="accent5" w:themeFillTint="33"/>
          </w:tcPr>
          <w:p w14:paraId="34277F6B" w14:textId="77777777" w:rsidR="00AF4DD9" w:rsidRPr="008D0F1E" w:rsidRDefault="00AF4DD9" w:rsidP="00C309AC">
            <w:pPr>
              <w:keepNext/>
              <w:spacing w:before="40" w:after="40"/>
              <w:jc w:val="left"/>
              <w:rPr>
                <w:rFonts w:eastAsia="Arial" w:cs="Arial"/>
                <w:b/>
                <w:bCs/>
              </w:rPr>
            </w:pPr>
            <w:r w:rsidRPr="008D0F1E">
              <w:rPr>
                <w:rFonts w:eastAsia="Arial" w:cs="Arial"/>
                <w:b/>
                <w:bCs/>
              </w:rPr>
              <w:t>Vysvětlení objektu nebo subjektu</w:t>
            </w:r>
          </w:p>
        </w:tc>
        <w:tc>
          <w:tcPr>
            <w:tcW w:w="1146" w:type="pct"/>
            <w:shd w:val="clear" w:color="auto" w:fill="DAEEF3" w:themeFill="accent5" w:themeFillTint="33"/>
          </w:tcPr>
          <w:p w14:paraId="6A4FFF44" w14:textId="6BCA89B1" w:rsidR="00AF4DD9" w:rsidRPr="008D0F1E" w:rsidRDefault="00AF4DD9" w:rsidP="00C309AC">
            <w:pPr>
              <w:keepNext/>
              <w:spacing w:before="40" w:after="40"/>
              <w:jc w:val="left"/>
              <w:rPr>
                <w:rFonts w:eastAsia="Arial" w:cs="Arial"/>
                <w:b/>
                <w:bCs/>
              </w:rPr>
            </w:pPr>
            <w:bookmarkStart w:id="94" w:name="_Hlk54895874"/>
            <w:r w:rsidRPr="008D0F1E">
              <w:rPr>
                <w:rFonts w:eastAsia="Arial" w:cs="Arial"/>
                <w:b/>
                <w:bCs/>
              </w:rPr>
              <w:t xml:space="preserve">Označení objektu nebo subjektu dle </w:t>
            </w:r>
            <w:hyperlink r:id="rId72" w:history="1">
              <w:r w:rsidRPr="008D0F1E">
                <w:rPr>
                  <w:rStyle w:val="Hypertextovodkaz"/>
                  <w:rFonts w:eastAsia="Arial" w:cs="Arial"/>
                  <w:b/>
                  <w:bCs/>
                </w:rPr>
                <w:t>Agend VS</w:t>
              </w:r>
            </w:hyperlink>
            <w:bookmarkEnd w:id="94"/>
            <w:r w:rsidRPr="008D0F1E">
              <w:rPr>
                <w:rFonts w:eastAsia="Arial" w:cs="Arial"/>
                <w:b/>
                <w:bCs/>
              </w:rPr>
              <w:t xml:space="preserve"> </w:t>
            </w:r>
          </w:p>
        </w:tc>
        <w:tc>
          <w:tcPr>
            <w:tcW w:w="1478" w:type="pct"/>
            <w:shd w:val="clear" w:color="auto" w:fill="DAEEF3" w:themeFill="accent5" w:themeFillTint="33"/>
          </w:tcPr>
          <w:p w14:paraId="1A00B3EA" w14:textId="77777777" w:rsidR="00AF4DD9" w:rsidRPr="008D0F1E" w:rsidRDefault="00AF4DD9" w:rsidP="00C309AC">
            <w:pPr>
              <w:keepNext/>
              <w:spacing w:before="40" w:after="40"/>
              <w:jc w:val="left"/>
              <w:rPr>
                <w:rFonts w:eastAsia="Arial" w:cs="Arial"/>
                <w:b/>
                <w:bCs/>
              </w:rPr>
            </w:pPr>
            <w:r w:rsidRPr="008D0F1E">
              <w:rPr>
                <w:rFonts w:eastAsia="Arial" w:cs="Arial"/>
                <w:b/>
                <w:bCs/>
              </w:rPr>
              <w:t>Je objekt čerpán nebo poskytován jiným subjektům?</w:t>
            </w:r>
          </w:p>
        </w:tc>
      </w:tr>
      <w:tr w:rsidR="00AB6E68" w:rsidRPr="008D0F1E" w14:paraId="25D3C969" w14:textId="77777777" w:rsidTr="55E026C1">
        <w:tc>
          <w:tcPr>
            <w:tcW w:w="1128" w:type="pct"/>
          </w:tcPr>
          <w:p w14:paraId="2640B946" w14:textId="580FEB36" w:rsidR="00AB6E68" w:rsidRPr="008D0F1E" w:rsidRDefault="00AB6E68" w:rsidP="00AB6E68">
            <w:pPr>
              <w:spacing w:before="40" w:after="40"/>
              <w:jc w:val="left"/>
              <w:rPr>
                <w:rFonts w:cs="Arial"/>
              </w:rPr>
            </w:pPr>
            <w:r>
              <w:rPr>
                <w:rFonts w:cs="Arial"/>
              </w:rPr>
              <w:t>Občan</w:t>
            </w:r>
          </w:p>
        </w:tc>
        <w:tc>
          <w:tcPr>
            <w:tcW w:w="1248" w:type="pct"/>
          </w:tcPr>
          <w:p w14:paraId="1C107DA9" w14:textId="4B33279F" w:rsidR="00AB6E68" w:rsidRPr="00AB6E68" w:rsidRDefault="00AB6E68" w:rsidP="00AB6E68">
            <w:pPr>
              <w:spacing w:before="40" w:after="40"/>
              <w:jc w:val="left"/>
              <w:rPr>
                <w:rFonts w:cs="Arial"/>
              </w:rPr>
            </w:pPr>
            <w:r w:rsidRPr="00AB6E68">
              <w:rPr>
                <w:rFonts w:cs="Arial"/>
              </w:rPr>
              <w:t>Fyzická osoba</w:t>
            </w:r>
          </w:p>
        </w:tc>
        <w:tc>
          <w:tcPr>
            <w:tcW w:w="1146" w:type="pct"/>
          </w:tcPr>
          <w:p w14:paraId="3FB17DF5" w14:textId="0483E066" w:rsidR="00AB6E68" w:rsidRPr="00AB6E68" w:rsidRDefault="00AB6E68" w:rsidP="00AB6E68">
            <w:pPr>
              <w:spacing w:before="40" w:after="40"/>
              <w:jc w:val="left"/>
              <w:rPr>
                <w:rFonts w:cs="Arial"/>
              </w:rPr>
            </w:pPr>
            <w:r w:rsidRPr="00AB6E68">
              <w:rPr>
                <w:rFonts w:cs="Arial"/>
              </w:rPr>
              <w:t>Obyvatel</w:t>
            </w:r>
          </w:p>
        </w:tc>
        <w:sdt>
          <w:sdtPr>
            <w:rPr>
              <w:rFonts w:cs="Arial"/>
            </w:rPr>
            <w:id w:val="-68197833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1739F760" w14:textId="5518E43A" w:rsidR="00AB6E68" w:rsidRPr="008D0F1E" w:rsidRDefault="00F713EE" w:rsidP="00AB6E68">
                <w:pPr>
                  <w:spacing w:before="40" w:after="40"/>
                  <w:jc w:val="left"/>
                  <w:rPr>
                    <w:rFonts w:cs="Arial"/>
                  </w:rPr>
                </w:pPr>
                <w:r>
                  <w:rPr>
                    <w:rFonts w:cs="Arial"/>
                  </w:rPr>
                  <w:t>Je čerpán od jiného subjektu</w:t>
                </w:r>
              </w:p>
            </w:tc>
          </w:sdtContent>
        </w:sdt>
      </w:tr>
      <w:tr w:rsidR="00AB6E68" w:rsidRPr="008D0F1E" w14:paraId="4040188E" w14:textId="77777777" w:rsidTr="55E026C1">
        <w:tc>
          <w:tcPr>
            <w:tcW w:w="1128" w:type="pct"/>
          </w:tcPr>
          <w:p w14:paraId="4C013A80" w14:textId="33778EF3" w:rsidR="00F713EE" w:rsidRPr="008D0F1E" w:rsidRDefault="00F713EE" w:rsidP="00AB6E68">
            <w:pPr>
              <w:spacing w:before="40" w:after="40"/>
              <w:jc w:val="left"/>
              <w:rPr>
                <w:rFonts w:cs="Arial"/>
              </w:rPr>
            </w:pPr>
            <w:r>
              <w:rPr>
                <w:rFonts w:cs="Arial"/>
              </w:rPr>
              <w:t>Úředník</w:t>
            </w:r>
          </w:p>
        </w:tc>
        <w:tc>
          <w:tcPr>
            <w:tcW w:w="1248" w:type="pct"/>
          </w:tcPr>
          <w:p w14:paraId="662E26A0" w14:textId="7CEE9DA0" w:rsidR="00AB6E68" w:rsidRPr="008D0F1E" w:rsidRDefault="00F713EE" w:rsidP="00AB6E68">
            <w:pPr>
              <w:spacing w:before="40" w:after="40"/>
              <w:jc w:val="left"/>
              <w:rPr>
                <w:rFonts w:cs="Arial"/>
              </w:rPr>
            </w:pPr>
            <w:r w:rsidRPr="00AB6E68">
              <w:rPr>
                <w:rFonts w:cs="Arial"/>
              </w:rPr>
              <w:t>Fyzická osoba</w:t>
            </w:r>
          </w:p>
        </w:tc>
        <w:tc>
          <w:tcPr>
            <w:tcW w:w="1146" w:type="pct"/>
          </w:tcPr>
          <w:p w14:paraId="138CB812" w14:textId="6BE2B8FF" w:rsidR="00AB6E68" w:rsidRPr="008D0F1E" w:rsidRDefault="00F713EE" w:rsidP="00AB6E68">
            <w:pPr>
              <w:spacing w:before="40" w:after="40"/>
              <w:jc w:val="left"/>
              <w:rPr>
                <w:rFonts w:cs="Arial"/>
              </w:rPr>
            </w:pPr>
            <w:r>
              <w:rPr>
                <w:rFonts w:cs="Arial"/>
              </w:rPr>
              <w:t>Uživatel integrovaného informačního systému</w:t>
            </w:r>
          </w:p>
        </w:tc>
        <w:sdt>
          <w:sdtPr>
            <w:rPr>
              <w:rFonts w:cs="Arial"/>
            </w:rPr>
            <w:id w:val="-1904832289"/>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187E4C41" w14:textId="7AE2E0A7" w:rsidR="00AB6E68" w:rsidRDefault="00F713EE" w:rsidP="00AB6E68">
                <w:pPr>
                  <w:spacing w:before="40" w:after="40"/>
                  <w:jc w:val="left"/>
                  <w:rPr>
                    <w:rFonts w:cs="Arial"/>
                  </w:rPr>
                </w:pPr>
                <w:r>
                  <w:rPr>
                    <w:rFonts w:cs="Arial"/>
                  </w:rPr>
                  <w:t>Není poskytován ani čerpán</w:t>
                </w:r>
              </w:p>
            </w:tc>
          </w:sdtContent>
        </w:sdt>
      </w:tr>
      <w:tr w:rsidR="00F713EE" w:rsidRPr="008D0F1E" w14:paraId="1B213865" w14:textId="77777777" w:rsidTr="55E026C1">
        <w:tc>
          <w:tcPr>
            <w:tcW w:w="1128" w:type="pct"/>
          </w:tcPr>
          <w:p w14:paraId="0DC67F04" w14:textId="0E90E5F5" w:rsidR="00F713EE" w:rsidRDefault="006A16FF" w:rsidP="00AB6E68">
            <w:pPr>
              <w:spacing w:before="40" w:after="40"/>
              <w:jc w:val="left"/>
              <w:rPr>
                <w:rFonts w:cs="Arial"/>
              </w:rPr>
            </w:pPr>
            <w:r>
              <w:rPr>
                <w:rFonts w:cs="Arial"/>
              </w:rPr>
              <w:lastRenderedPageBreak/>
              <w:t>Občanský průkaz</w:t>
            </w:r>
          </w:p>
        </w:tc>
        <w:tc>
          <w:tcPr>
            <w:tcW w:w="1248" w:type="pct"/>
          </w:tcPr>
          <w:p w14:paraId="130368F7" w14:textId="79D299DB" w:rsidR="00F713EE" w:rsidRPr="008D0F1E" w:rsidRDefault="00F713EE" w:rsidP="006A16FF">
            <w:pPr>
              <w:spacing w:before="40" w:after="40"/>
              <w:jc w:val="left"/>
              <w:rPr>
                <w:rFonts w:cs="Arial"/>
              </w:rPr>
            </w:pPr>
            <w:r>
              <w:rPr>
                <w:rFonts w:cs="Arial"/>
              </w:rPr>
              <w:t>Občanský průkaz</w:t>
            </w:r>
          </w:p>
        </w:tc>
        <w:tc>
          <w:tcPr>
            <w:tcW w:w="1146" w:type="pct"/>
          </w:tcPr>
          <w:p w14:paraId="04DE7B2A" w14:textId="2CB6D977" w:rsidR="00F713EE" w:rsidRPr="008D0F1E" w:rsidRDefault="006A16FF" w:rsidP="006A16FF">
            <w:pPr>
              <w:spacing w:after="0"/>
              <w:jc w:val="left"/>
              <w:rPr>
                <w:rFonts w:cs="Arial"/>
              </w:rPr>
            </w:pPr>
            <w:r>
              <w:rPr>
                <w:rFonts w:cs="Arial"/>
              </w:rPr>
              <w:t>Držitel občanského průkazu</w:t>
            </w:r>
          </w:p>
        </w:tc>
        <w:sdt>
          <w:sdtPr>
            <w:rPr>
              <w:rFonts w:cs="Arial"/>
            </w:rPr>
            <w:id w:val="139276559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6627ACE8" w14:textId="777738B9" w:rsidR="00F713EE" w:rsidRDefault="00F713EE" w:rsidP="00AB6E68">
                <w:pPr>
                  <w:spacing w:before="40" w:after="40"/>
                  <w:jc w:val="left"/>
                  <w:rPr>
                    <w:rFonts w:cs="Arial"/>
                  </w:rPr>
                </w:pPr>
                <w:r>
                  <w:rPr>
                    <w:rFonts w:cs="Arial"/>
                  </w:rPr>
                  <w:t>Je čerpán od jiného subjektu</w:t>
                </w:r>
              </w:p>
            </w:tc>
          </w:sdtContent>
        </w:sdt>
      </w:tr>
      <w:tr w:rsidR="00AB6E68" w:rsidRPr="008D0F1E" w14:paraId="1B072952" w14:textId="77777777" w:rsidTr="55E026C1">
        <w:tc>
          <w:tcPr>
            <w:tcW w:w="1128" w:type="pct"/>
          </w:tcPr>
          <w:p w14:paraId="48E28913" w14:textId="7F90CBFB" w:rsidR="00AB6E68" w:rsidRPr="008D0F1E" w:rsidRDefault="00F713EE" w:rsidP="00AB6E68">
            <w:pPr>
              <w:spacing w:before="40" w:after="40"/>
              <w:jc w:val="left"/>
              <w:rPr>
                <w:rFonts w:cs="Arial"/>
              </w:rPr>
            </w:pPr>
            <w:r>
              <w:rPr>
                <w:rFonts w:cs="Arial"/>
              </w:rPr>
              <w:t>Podání</w:t>
            </w:r>
          </w:p>
        </w:tc>
        <w:tc>
          <w:tcPr>
            <w:tcW w:w="1248" w:type="pct"/>
          </w:tcPr>
          <w:p w14:paraId="35B18621" w14:textId="7BC62673" w:rsidR="00AB6E68" w:rsidRPr="008D0F1E" w:rsidRDefault="00F713EE" w:rsidP="00F713EE">
            <w:pPr>
              <w:spacing w:before="40" w:after="40"/>
              <w:jc w:val="left"/>
              <w:rPr>
                <w:rFonts w:cs="Arial"/>
              </w:rPr>
            </w:pPr>
            <w:r>
              <w:rPr>
                <w:rFonts w:cs="Arial"/>
              </w:rPr>
              <w:t>Požadavek klienta podaný prostřednictvím samoobslužné elektronické interakce vyplívající z potřeby vyřídit záležitost v rámci příslušné agendy</w:t>
            </w:r>
            <w:r w:rsidR="006A16FF">
              <w:rPr>
                <w:rFonts w:cs="Arial"/>
              </w:rPr>
              <w:t>.</w:t>
            </w:r>
          </w:p>
        </w:tc>
        <w:tc>
          <w:tcPr>
            <w:tcW w:w="1146" w:type="pct"/>
          </w:tcPr>
          <w:p w14:paraId="76736CDD" w14:textId="3BCEB5CE" w:rsidR="00AB6E68" w:rsidRPr="008D0F1E" w:rsidRDefault="006A16FF" w:rsidP="00AB6E68">
            <w:pPr>
              <w:spacing w:before="40" w:after="40"/>
              <w:jc w:val="left"/>
              <w:rPr>
                <w:rFonts w:cs="Arial"/>
              </w:rPr>
            </w:pPr>
            <w:r>
              <w:rPr>
                <w:rFonts w:cs="Arial"/>
              </w:rPr>
              <w:t>Nejedná se o agendový údaj.</w:t>
            </w:r>
          </w:p>
        </w:tc>
        <w:sdt>
          <w:sdtPr>
            <w:rPr>
              <w:rFonts w:cs="Arial"/>
            </w:rPr>
            <w:id w:val="2129582833"/>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5244210" w14:textId="0495F257" w:rsidR="00AB6E68" w:rsidRPr="008D0F1E" w:rsidRDefault="00F713EE" w:rsidP="00AB6E68">
                <w:pPr>
                  <w:spacing w:before="40" w:after="40"/>
                  <w:jc w:val="left"/>
                  <w:rPr>
                    <w:rFonts w:cs="Arial"/>
                  </w:rPr>
                </w:pPr>
                <w:r>
                  <w:rPr>
                    <w:rFonts w:cs="Arial"/>
                  </w:rPr>
                  <w:t>Není poskytován ani čerpán</w:t>
                </w:r>
              </w:p>
            </w:tc>
          </w:sdtContent>
        </w:sdt>
      </w:tr>
      <w:tr w:rsidR="00F713EE" w:rsidRPr="008D0F1E" w14:paraId="267F72C6" w14:textId="77777777" w:rsidTr="55E026C1">
        <w:tc>
          <w:tcPr>
            <w:tcW w:w="1128" w:type="pct"/>
          </w:tcPr>
          <w:p w14:paraId="34E0B9C0" w14:textId="13A6B815" w:rsidR="00F713EE" w:rsidRPr="00F713EE" w:rsidRDefault="00F713EE" w:rsidP="00AB6E68">
            <w:pPr>
              <w:spacing w:before="40" w:after="40"/>
              <w:jc w:val="left"/>
              <w:rPr>
                <w:rFonts w:cs="Arial"/>
              </w:rPr>
            </w:pPr>
            <w:r w:rsidRPr="00F713EE">
              <w:rPr>
                <w:rFonts w:cs="Arial"/>
              </w:rPr>
              <w:t>Pes</w:t>
            </w:r>
          </w:p>
        </w:tc>
        <w:tc>
          <w:tcPr>
            <w:tcW w:w="1248" w:type="pct"/>
          </w:tcPr>
          <w:p w14:paraId="2C42BA11" w14:textId="5C3514CB" w:rsidR="00F713EE" w:rsidRPr="006A16FF" w:rsidRDefault="006A16FF" w:rsidP="00AB6E68">
            <w:pPr>
              <w:spacing w:before="40" w:after="40"/>
              <w:jc w:val="left"/>
              <w:rPr>
                <w:rFonts w:cs="Arial"/>
              </w:rPr>
            </w:pPr>
            <w:r>
              <w:rPr>
                <w:rFonts w:cs="Arial"/>
              </w:rPr>
              <w:t>Pes</w:t>
            </w:r>
          </w:p>
        </w:tc>
        <w:tc>
          <w:tcPr>
            <w:tcW w:w="1146" w:type="pct"/>
          </w:tcPr>
          <w:p w14:paraId="16E8E450" w14:textId="1394438B" w:rsidR="00F713EE" w:rsidRPr="006A16FF" w:rsidRDefault="006A16FF" w:rsidP="00AB6E68">
            <w:pPr>
              <w:spacing w:before="40" w:after="40"/>
              <w:jc w:val="left"/>
              <w:rPr>
                <w:rFonts w:cs="Arial"/>
              </w:rPr>
            </w:pPr>
            <w:r>
              <w:rPr>
                <w:rFonts w:cs="Arial"/>
              </w:rPr>
              <w:t>Nejedná se o agendový údaj.</w:t>
            </w:r>
          </w:p>
        </w:tc>
        <w:sdt>
          <w:sdtPr>
            <w:rPr>
              <w:rFonts w:cs="Arial"/>
            </w:rPr>
            <w:id w:val="599078410"/>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7F8B8522" w14:textId="2E250190" w:rsidR="00F713EE" w:rsidRPr="00AB6E68" w:rsidRDefault="00F713EE" w:rsidP="00AB6E68">
                <w:pPr>
                  <w:spacing w:before="40" w:after="40"/>
                  <w:jc w:val="left"/>
                  <w:rPr>
                    <w:rFonts w:cs="Arial"/>
                    <w:highlight w:val="yellow"/>
                  </w:rPr>
                </w:pPr>
                <w:r>
                  <w:rPr>
                    <w:rFonts w:cs="Arial"/>
                  </w:rPr>
                  <w:t>Není poskytován ani čerpán</w:t>
                </w:r>
              </w:p>
            </w:tc>
          </w:sdtContent>
        </w:sdt>
      </w:tr>
      <w:tr w:rsidR="00F713EE" w:rsidRPr="008D0F1E" w14:paraId="533E3F4F" w14:textId="77777777" w:rsidTr="55E026C1">
        <w:tc>
          <w:tcPr>
            <w:tcW w:w="1128" w:type="pct"/>
          </w:tcPr>
          <w:p w14:paraId="57FBCED6" w14:textId="1A60A0C3" w:rsidR="00F713EE" w:rsidRPr="00F713EE" w:rsidRDefault="00F713EE" w:rsidP="00AB6E68">
            <w:pPr>
              <w:spacing w:before="40" w:after="40"/>
              <w:jc w:val="left"/>
              <w:rPr>
                <w:rFonts w:cs="Arial"/>
              </w:rPr>
            </w:pPr>
            <w:r w:rsidRPr="00F713EE">
              <w:rPr>
                <w:rFonts w:cs="Arial"/>
              </w:rPr>
              <w:t>Poplatek</w:t>
            </w:r>
          </w:p>
        </w:tc>
        <w:tc>
          <w:tcPr>
            <w:tcW w:w="1248" w:type="pct"/>
          </w:tcPr>
          <w:p w14:paraId="723ADAAE" w14:textId="33753FB5" w:rsidR="00F713EE" w:rsidRPr="006A16FF" w:rsidRDefault="006A16FF" w:rsidP="00AB6E68">
            <w:pPr>
              <w:spacing w:before="40" w:after="40"/>
              <w:jc w:val="left"/>
              <w:rPr>
                <w:rFonts w:cs="Arial"/>
              </w:rPr>
            </w:pPr>
            <w:r>
              <w:rPr>
                <w:rFonts w:cs="Arial"/>
              </w:rPr>
              <w:t>Poplatek</w:t>
            </w:r>
          </w:p>
        </w:tc>
        <w:tc>
          <w:tcPr>
            <w:tcW w:w="1146" w:type="pct"/>
          </w:tcPr>
          <w:p w14:paraId="56E4377A" w14:textId="0B0DB939" w:rsidR="00F713EE" w:rsidRPr="006A16FF" w:rsidRDefault="006A16FF" w:rsidP="00AB6E68">
            <w:pPr>
              <w:spacing w:before="40" w:after="40"/>
              <w:jc w:val="left"/>
              <w:rPr>
                <w:rFonts w:cs="Arial"/>
              </w:rPr>
            </w:pPr>
            <w:r>
              <w:rPr>
                <w:rFonts w:cs="Arial"/>
              </w:rPr>
              <w:t>Nejedná se o agendový údaj.</w:t>
            </w:r>
          </w:p>
        </w:tc>
        <w:sdt>
          <w:sdtPr>
            <w:rPr>
              <w:rFonts w:cs="Arial"/>
            </w:rPr>
            <w:id w:val="1182092984"/>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0C311D50" w14:textId="284D2FF3" w:rsidR="00F713EE" w:rsidRPr="00AB6E68" w:rsidRDefault="00F713EE" w:rsidP="00AB6E68">
                <w:pPr>
                  <w:spacing w:before="40" w:after="40"/>
                  <w:jc w:val="left"/>
                  <w:rPr>
                    <w:rFonts w:cs="Arial"/>
                    <w:highlight w:val="yellow"/>
                  </w:rPr>
                </w:pPr>
                <w:r>
                  <w:rPr>
                    <w:rFonts w:cs="Arial"/>
                  </w:rPr>
                  <w:t>Není poskytován ani čerpán</w:t>
                </w:r>
              </w:p>
            </w:tc>
          </w:sdtContent>
        </w:sdt>
      </w:tr>
      <w:tr w:rsidR="00AB6E68" w:rsidRPr="008D0F1E" w14:paraId="6458CE76" w14:textId="77777777" w:rsidTr="55E026C1">
        <w:tc>
          <w:tcPr>
            <w:tcW w:w="1128" w:type="pct"/>
          </w:tcPr>
          <w:p w14:paraId="14750E5E" w14:textId="2C91973D" w:rsidR="00AB6E68" w:rsidRDefault="00F713EE" w:rsidP="00AB6E68">
            <w:pPr>
              <w:spacing w:before="40" w:after="40"/>
              <w:jc w:val="left"/>
              <w:rPr>
                <w:rFonts w:cs="Arial"/>
              </w:rPr>
            </w:pPr>
            <w:r>
              <w:rPr>
                <w:rFonts w:cs="Arial"/>
              </w:rPr>
              <w:t>Další objekty</w:t>
            </w:r>
            <w:r w:rsidR="006A16FF">
              <w:rPr>
                <w:rFonts w:cs="Arial"/>
              </w:rPr>
              <w:t>, které jsou předmětem</w:t>
            </w:r>
            <w:r>
              <w:rPr>
                <w:rFonts w:cs="Arial"/>
              </w:rPr>
              <w:t xml:space="preserve"> evidence</w:t>
            </w:r>
          </w:p>
        </w:tc>
        <w:tc>
          <w:tcPr>
            <w:tcW w:w="1248" w:type="pct"/>
          </w:tcPr>
          <w:p w14:paraId="69B4F906" w14:textId="2440C603" w:rsidR="00AB6E68" w:rsidRPr="006A16FF" w:rsidRDefault="00F713EE" w:rsidP="00AB6E68">
            <w:pPr>
              <w:spacing w:before="40" w:after="40"/>
              <w:jc w:val="left"/>
              <w:rPr>
                <w:rFonts w:cs="Arial"/>
                <w:highlight w:val="yellow"/>
              </w:rPr>
            </w:pPr>
            <w:r w:rsidRPr="006A16FF">
              <w:rPr>
                <w:rFonts w:cs="Arial"/>
                <w:highlight w:val="yellow"/>
              </w:rPr>
              <w:t>DOPLNIT</w:t>
            </w:r>
          </w:p>
        </w:tc>
        <w:tc>
          <w:tcPr>
            <w:tcW w:w="1146" w:type="pct"/>
          </w:tcPr>
          <w:p w14:paraId="5EC242F4" w14:textId="264AFF66" w:rsidR="00AB6E68" w:rsidRPr="006A16FF" w:rsidRDefault="00F713EE" w:rsidP="00AB6E68">
            <w:pPr>
              <w:spacing w:before="40" w:after="40"/>
              <w:jc w:val="left"/>
              <w:rPr>
                <w:rFonts w:cs="Arial"/>
                <w:highlight w:val="yellow"/>
              </w:rPr>
            </w:pPr>
            <w:r w:rsidRPr="006A16FF">
              <w:rPr>
                <w:rFonts w:cs="Arial"/>
                <w:highlight w:val="yellow"/>
              </w:rPr>
              <w:t>DOPLNIT</w:t>
            </w:r>
          </w:p>
        </w:tc>
        <w:tc>
          <w:tcPr>
            <w:tcW w:w="1478" w:type="pct"/>
          </w:tcPr>
          <w:p w14:paraId="5D8F7A6F" w14:textId="2BFD4D7C" w:rsidR="00AB6E68" w:rsidRPr="006A16FF" w:rsidRDefault="00F713EE" w:rsidP="00AB6E68">
            <w:pPr>
              <w:spacing w:before="40" w:after="40"/>
              <w:jc w:val="left"/>
              <w:rPr>
                <w:rFonts w:cs="Arial"/>
                <w:highlight w:val="yellow"/>
              </w:rPr>
            </w:pPr>
            <w:r w:rsidRPr="006A16FF">
              <w:rPr>
                <w:rFonts w:cs="Arial"/>
                <w:highlight w:val="yellow"/>
              </w:rPr>
              <w:t>DOPLNIT</w:t>
            </w:r>
          </w:p>
        </w:tc>
      </w:tr>
    </w:tbl>
    <w:p w14:paraId="69C30815" w14:textId="77777777" w:rsidR="00AF4DD9" w:rsidRPr="008D0F1E" w:rsidRDefault="00AF4DD9" w:rsidP="00AF4DD9">
      <w:pPr>
        <w:rPr>
          <w:rFonts w:cs="Arial"/>
        </w:rPr>
      </w:pPr>
    </w:p>
    <w:tbl>
      <w:tblPr>
        <w:tblStyle w:val="Style1"/>
        <w:tblW w:w="5000" w:type="pct"/>
        <w:tblLook w:val="06A0" w:firstRow="1" w:lastRow="0" w:firstColumn="1" w:lastColumn="0" w:noHBand="1" w:noVBand="1"/>
      </w:tblPr>
      <w:tblGrid>
        <w:gridCol w:w="120"/>
        <w:gridCol w:w="3615"/>
        <w:gridCol w:w="1788"/>
        <w:gridCol w:w="793"/>
        <w:gridCol w:w="5012"/>
      </w:tblGrid>
      <w:tr w:rsidR="00AF4DD9" w:rsidRPr="008D0F1E" w14:paraId="5394816E"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7A1A073C" w14:textId="7D1473F2" w:rsidR="00AF4DD9" w:rsidRPr="008D0F1E" w:rsidRDefault="00AF4DD9" w:rsidP="00C309AC">
            <w:pPr>
              <w:keepNext/>
              <w:spacing w:before="40" w:after="40"/>
              <w:contextualSpacing w:val="0"/>
              <w:rPr>
                <w:rFonts w:eastAsia="Arial" w:cs="Arial"/>
                <w:b w:val="0"/>
                <w:bCs w:val="0"/>
              </w:rPr>
            </w:pPr>
            <w:bookmarkStart w:id="95" w:name="_Toc509581673"/>
            <w:bookmarkStart w:id="96" w:name="_Toc513797144"/>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24</w:t>
            </w:r>
            <w:r w:rsidRPr="008D0F1E">
              <w:rPr>
                <w:rFonts w:cs="Arial"/>
              </w:rPr>
              <w:fldChar w:fldCharType="end"/>
            </w:r>
            <w:r w:rsidRPr="008D0F1E">
              <w:rPr>
                <w:rFonts w:eastAsia="Arial" w:cs="Arial"/>
                <w:b w:val="0"/>
              </w:rPr>
              <w:t>:</w:t>
            </w:r>
            <w:r w:rsidRPr="008D0F1E">
              <w:rPr>
                <w:rFonts w:eastAsia="Arial" w:cs="Arial"/>
              </w:rPr>
              <w:t xml:space="preserve"> Využití datového fondu základních registrů a dalších agend</w:t>
            </w:r>
            <w:bookmarkEnd w:id="95"/>
            <w:bookmarkEnd w:id="96"/>
          </w:p>
        </w:tc>
      </w:tr>
      <w:tr w:rsidR="00E93E25" w:rsidRPr="008D0F1E" w14:paraId="28DAE6D7" w14:textId="77777777" w:rsidTr="00E93E2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49" w:type="pct"/>
            <w:gridSpan w:val="2"/>
          </w:tcPr>
          <w:p w14:paraId="033643E3"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Název</w:t>
            </w:r>
          </w:p>
        </w:tc>
        <w:tc>
          <w:tcPr>
            <w:tcW w:w="1139" w:type="pct"/>
            <w:gridSpan w:val="2"/>
          </w:tcPr>
          <w:p w14:paraId="53D716A8"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2212" w:type="pct"/>
          </w:tcPr>
          <w:p w14:paraId="7D8D17E7"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1B4FBC3"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0D68B90" w14:textId="77777777" w:rsidR="00AF4DD9" w:rsidRPr="008D0F1E" w:rsidRDefault="00AF4DD9" w:rsidP="00C309AC">
            <w:pPr>
              <w:spacing w:before="40" w:after="40"/>
              <w:ind w:right="34"/>
              <w:contextualSpacing w:val="0"/>
              <w:jc w:val="left"/>
              <w:rPr>
                <w:rFonts w:eastAsia="Arial" w:cs="Arial"/>
              </w:rPr>
            </w:pPr>
            <w:r w:rsidRPr="008D0F1E">
              <w:rPr>
                <w:rFonts w:eastAsia="Arial" w:cs="Arial"/>
              </w:rPr>
              <w:t>Základní registry</w:t>
            </w:r>
          </w:p>
        </w:tc>
      </w:tr>
      <w:tr w:rsidR="00E93E25" w:rsidRPr="008D0F1E" w14:paraId="2237B3CA" w14:textId="77777777" w:rsidTr="00E93E25">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472B49C5" w14:textId="77777777" w:rsidR="00AF4DD9" w:rsidRPr="008D0F1E" w:rsidRDefault="00AF4DD9" w:rsidP="00C309AC">
            <w:pPr>
              <w:spacing w:before="40" w:after="40"/>
              <w:contextualSpacing w:val="0"/>
              <w:jc w:val="left"/>
              <w:rPr>
                <w:rFonts w:eastAsia="Arial" w:cs="Arial"/>
              </w:rPr>
            </w:pPr>
            <w:r w:rsidRPr="008D0F1E">
              <w:rPr>
                <w:rFonts w:eastAsia="Arial" w:cs="Arial"/>
              </w:rPr>
              <w:t>Způsob vedení datového kmene</w:t>
            </w:r>
          </w:p>
        </w:tc>
        <w:sdt>
          <w:sdtPr>
            <w:rPr>
              <w:rFonts w:cs="Arial"/>
            </w:r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1139" w:type="pct"/>
                <w:gridSpan w:val="2"/>
                <w:shd w:val="clear" w:color="auto" w:fill="auto"/>
              </w:tcPr>
              <w:p w14:paraId="62B9F3FD" w14:textId="26E05BD2" w:rsidR="00AF4DD9" w:rsidRPr="008D0F1E" w:rsidRDefault="000730CC"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Evidence referenčních údajů s notifikací změn ze ZR</w:t>
                </w:r>
              </w:p>
            </w:tc>
          </w:sdtContent>
        </w:sdt>
        <w:tc>
          <w:tcPr>
            <w:tcW w:w="2212" w:type="pct"/>
            <w:shd w:val="clear" w:color="auto" w:fill="auto"/>
          </w:tcPr>
          <w:p w14:paraId="12D2208E" w14:textId="1B4C0EC3" w:rsidR="00E36DFF" w:rsidRPr="008D0F1E" w:rsidRDefault="00E36DFF" w:rsidP="000730CC">
            <w:pPr>
              <w:spacing w:before="40" w:after="40"/>
              <w:ind w:right="34"/>
              <w:cnfStyle w:val="000000000000" w:firstRow="0" w:lastRow="0" w:firstColumn="0" w:lastColumn="0" w:oddVBand="0" w:evenVBand="0" w:oddHBand="0" w:evenHBand="0" w:firstRowFirstColumn="0" w:firstRowLastColumn="0" w:lastRowFirstColumn="0" w:lastRowLastColumn="0"/>
              <w:rPr>
                <w:rFonts w:cs="Arial"/>
              </w:rPr>
            </w:pPr>
          </w:p>
        </w:tc>
      </w:tr>
      <w:tr w:rsidR="00E93E25" w:rsidRPr="008D0F1E" w14:paraId="296881F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DF91BC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8AC9C5A"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ROB</w:t>
            </w:r>
          </w:p>
        </w:tc>
        <w:sdt>
          <w:sdtPr>
            <w:rPr>
              <w:rFonts w:cs="Arial"/>
            </w:rPr>
            <w:id w:val="-9995703"/>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40F725D3" w14:textId="3FC6E01C" w:rsidR="00E93E25" w:rsidRPr="008D0F1E" w:rsidRDefault="000730CC" w:rsidP="00C37272">
                <w:pPr>
                  <w:tabs>
                    <w:tab w:val="right" w:pos="2233"/>
                  </w:tabs>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6472F687" w14:textId="6627C239"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E93E25" w:rsidRPr="008D0F1E" w14:paraId="7F12BF5C"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4DDFC8"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B8EBE58"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E2902C6"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65C206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3752D06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93E25" w:rsidRPr="008D0F1E" w14:paraId="0F537D11"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441D7E"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92C220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ROB</w:t>
            </w:r>
          </w:p>
        </w:tc>
        <w:sdt>
          <w:sdtPr>
            <w:rPr>
              <w:rFonts w:cs="Arial"/>
            </w:rPr>
            <w:id w:val="190733131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D210874" w14:textId="0430E920"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774E3BA7" w14:textId="1E21D452" w:rsidR="00E93E25" w:rsidRPr="006A16FF" w:rsidRDefault="000730CC" w:rsidP="00E5100D">
            <w:pPr>
              <w:spacing w:before="40" w:after="40"/>
              <w:ind w:right="34"/>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Obec </w:t>
            </w:r>
            <w:r w:rsidR="00E5100D" w:rsidRPr="006A16FF">
              <w:rPr>
                <w:rFonts w:eastAsia="Arial" w:cs="Arial"/>
                <w:color w:val="000000" w:themeColor="text1"/>
              </w:rPr>
              <w:t>n</w:t>
            </w:r>
            <w:r w:rsidRPr="006A16FF">
              <w:rPr>
                <w:rFonts w:eastAsia="Arial" w:cs="Arial"/>
                <w:color w:val="000000" w:themeColor="text1"/>
              </w:rPr>
              <w:t>ení editorem údajů v základních registrech. V rámci výkonu přenesené působnosti zprostředkovává nahlášené změny editačním agendovým systémům</w:t>
            </w:r>
            <w:r w:rsidR="00E5100D" w:rsidRPr="006A16FF">
              <w:rPr>
                <w:rFonts w:eastAsia="Arial" w:cs="Arial"/>
                <w:color w:val="000000" w:themeColor="text1"/>
              </w:rPr>
              <w:t>, které zapisují změny referenčních údajů do základních registrů.</w:t>
            </w:r>
            <w:r w:rsidRPr="006A16FF">
              <w:rPr>
                <w:rFonts w:eastAsia="Arial" w:cs="Arial"/>
                <w:color w:val="000000" w:themeColor="text1"/>
              </w:rPr>
              <w:t xml:space="preserve">  </w:t>
            </w:r>
          </w:p>
        </w:tc>
      </w:tr>
      <w:tr w:rsidR="00E93E25" w:rsidRPr="008D0F1E" w14:paraId="5BC80CC1"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0F1B159"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232D5157"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1C963E50"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4AE15662"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1BBC6D7"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7A44510B"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9E4279"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6668E72F"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ROS</w:t>
            </w:r>
          </w:p>
        </w:tc>
        <w:sdt>
          <w:sdtPr>
            <w:rPr>
              <w:rFonts w:cs="Arial"/>
            </w:rPr>
            <w:id w:val="-1981211083"/>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179DDFF" w14:textId="7F5A3328"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1B467D5E" w14:textId="6FB9E9CA"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62366C3B" w14:textId="77777777" w:rsidTr="00E93E25">
        <w:trPr>
          <w:trHeight w:val="12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E6014B"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7CC5C1B"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75F66B0C"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975934A"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7EA02EF5"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51084406"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5CE2FDC1"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0B2DCBA7"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ROS</w:t>
            </w:r>
          </w:p>
        </w:tc>
        <w:sdt>
          <w:sdtPr>
            <w:rPr>
              <w:rFonts w:cs="Arial"/>
            </w:rPr>
            <w:id w:val="474796401"/>
            <w:comboBox>
              <w:listItem w:displayText="Ano" w:value="Ano"/>
              <w:listItem w:displayText="Nerelevantní" w:value="Nerelevantní"/>
              <w:listItem w:displayText="Ne, žádáme výjimku" w:value="Ne, žádáme výjimku"/>
            </w:comboBox>
          </w:sdtPr>
          <w:sdtEndPr/>
          <w:sdtContent>
            <w:tc>
              <w:tcPr>
                <w:tcW w:w="1139" w:type="pct"/>
                <w:gridSpan w:val="2"/>
              </w:tcPr>
              <w:p w14:paraId="76EA86C7" w14:textId="767A2CEF" w:rsidR="00E93E25" w:rsidRPr="008D0F1E" w:rsidRDefault="00073BC6"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1E417A94" w14:textId="75FB5AD6" w:rsidR="00E93E25" w:rsidRPr="006A16FF" w:rsidRDefault="00E5100D"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78A08BE5"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526863A"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1F8360F"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5A3ED93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382088F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53337872"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6544DC32"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223D244"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3466121"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RÚIAN</w:t>
            </w:r>
          </w:p>
        </w:tc>
        <w:sdt>
          <w:sdtPr>
            <w:rPr>
              <w:rFonts w:cs="Arial"/>
            </w:rPr>
            <w:id w:val="-5100923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6E091470" w14:textId="720BAA26"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6D620ACA" w14:textId="37F3A435"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07001B38"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1DC04AE6"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506202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070BBC9B"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684F2A59"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0188055"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0A27CBBD"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A20DAC2"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49750CC8"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RÚIAN</w:t>
            </w:r>
          </w:p>
        </w:tc>
        <w:sdt>
          <w:sdtPr>
            <w:rPr>
              <w:rFonts w:cs="Arial"/>
            </w:rPr>
            <w:id w:val="86094869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2A78395D" w14:textId="5CC5B96C" w:rsidR="00E93E25" w:rsidRPr="008D0F1E" w:rsidRDefault="00073BC6"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Nerelevantní</w:t>
                </w:r>
              </w:p>
            </w:tc>
          </w:sdtContent>
        </w:sdt>
        <w:tc>
          <w:tcPr>
            <w:tcW w:w="2212" w:type="pct"/>
            <w:vMerge w:val="restart"/>
            <w:shd w:val="clear" w:color="auto" w:fill="auto"/>
          </w:tcPr>
          <w:p w14:paraId="613D5D0E" w14:textId="474EFA98" w:rsidR="00E93E25" w:rsidRPr="006A16FF" w:rsidRDefault="00E5100D"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62A052FB"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3BFC97C"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FA159E2"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C022A03"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A12990C"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68620AD"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E93E25" w:rsidRPr="008D0F1E" w14:paraId="11D8696C" w14:textId="77777777" w:rsidTr="00E93E25">
        <w:trPr>
          <w:trHeight w:val="260"/>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3B9C419F" w14:textId="77777777" w:rsidR="00E93E25" w:rsidRPr="008D0F1E" w:rsidRDefault="00E93E25" w:rsidP="00C37272">
            <w:pPr>
              <w:spacing w:before="40" w:after="40"/>
              <w:jc w:val="left"/>
              <w:rPr>
                <w:rFonts w:cs="Arial"/>
                <w:b w:val="0"/>
                <w:bCs w:val="0"/>
              </w:rPr>
            </w:pPr>
          </w:p>
        </w:tc>
        <w:tc>
          <w:tcPr>
            <w:tcW w:w="1596" w:type="pct"/>
            <w:vMerge w:val="restart"/>
            <w:shd w:val="clear" w:color="auto" w:fill="D9D9D9" w:themeFill="background1" w:themeFillShade="D9"/>
          </w:tcPr>
          <w:p w14:paraId="748E53D0" w14:textId="77777777" w:rsidR="00E93E25" w:rsidRPr="008D0F1E" w:rsidRDefault="00E93E25" w:rsidP="00C309AC">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Čtení údajů RPP</w:t>
            </w:r>
          </w:p>
        </w:tc>
        <w:sdt>
          <w:sdtPr>
            <w:rPr>
              <w:rFonts w:cs="Arial"/>
            </w:rPr>
            <w:id w:val="-1787491287"/>
            <w:comboBox>
              <w:listItem w:displayText="Ano" w:value="Ano"/>
              <w:listItem w:displayText="Nerelevantní" w:value="Nerelevantní"/>
              <w:listItem w:displayText="Ne, žádáme výjimku" w:value="Ne, žádáme výjimku"/>
            </w:comboBox>
          </w:sdtPr>
          <w:sdtEndPr/>
          <w:sdtContent>
            <w:tc>
              <w:tcPr>
                <w:tcW w:w="1139" w:type="pct"/>
                <w:gridSpan w:val="2"/>
              </w:tcPr>
              <w:p w14:paraId="133257B7" w14:textId="0E7BC7BF" w:rsidR="00E93E25" w:rsidRPr="008D0F1E" w:rsidRDefault="000730CC"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0D5BB26B" w14:textId="307F2025" w:rsidR="00E93E25" w:rsidRPr="006A16FF"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tc>
      </w:tr>
      <w:tr w:rsidR="00E93E25" w:rsidRPr="008D0F1E" w14:paraId="0BAD1D46" w14:textId="77777777" w:rsidTr="00E93E25">
        <w:trPr>
          <w:trHeight w:val="259"/>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5110B4"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5EFA9345"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DF09BA7"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22902A7D"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0FBAC891" w14:textId="77777777" w:rsidR="00E93E25" w:rsidRPr="006A16FF"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BA5425" w:rsidRPr="008D0F1E" w14:paraId="1C52FD98" w14:textId="77777777" w:rsidTr="00E93E25">
        <w:trPr>
          <w:trHeight w:val="38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B48BB8F" w14:textId="77777777" w:rsidR="00BA5425" w:rsidRPr="008D0F1E" w:rsidRDefault="00BA5425" w:rsidP="00BA5425">
            <w:pPr>
              <w:spacing w:before="40" w:after="40"/>
              <w:jc w:val="left"/>
              <w:rPr>
                <w:rFonts w:cs="Arial"/>
                <w:b w:val="0"/>
                <w:bCs w:val="0"/>
              </w:rPr>
            </w:pPr>
          </w:p>
        </w:tc>
        <w:tc>
          <w:tcPr>
            <w:tcW w:w="1596" w:type="pct"/>
            <w:vMerge w:val="restart"/>
            <w:shd w:val="clear" w:color="auto" w:fill="D9D9D9" w:themeFill="background1" w:themeFillShade="D9"/>
          </w:tcPr>
          <w:p w14:paraId="0050081D" w14:textId="77777777" w:rsidR="00BA5425" w:rsidRPr="008D0F1E" w:rsidRDefault="00BA5425" w:rsidP="00BA5425">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Editace údajů RPP</w:t>
            </w:r>
          </w:p>
        </w:tc>
        <w:tc>
          <w:tcPr>
            <w:tcW w:w="1139" w:type="pct"/>
            <w:gridSpan w:val="2"/>
            <w:shd w:val="clear" w:color="auto" w:fill="auto"/>
          </w:tcPr>
          <w:p w14:paraId="1953E5A1" w14:textId="69E44523" w:rsidR="00BA5425" w:rsidRPr="008D0F1E" w:rsidRDefault="00BA5425" w:rsidP="00BA5425">
            <w:pPr>
              <w:cnfStyle w:val="000000000000" w:firstRow="0" w:lastRow="0" w:firstColumn="0" w:lastColumn="0" w:oddVBand="0" w:evenVBand="0" w:oddHBand="0" w:evenHBand="0" w:firstRowFirstColumn="0" w:firstRowLastColumn="0" w:lastRowFirstColumn="0" w:lastRowLastColumn="0"/>
              <w:rPr>
                <w:rFonts w:cs="Arial"/>
              </w:rPr>
            </w:pPr>
            <w:r w:rsidRPr="00E21B5E">
              <w:rPr>
                <w:rFonts w:eastAsia="Arial" w:cs="Arial"/>
              </w:rPr>
              <w:t>Viz komentář výše</w:t>
            </w:r>
          </w:p>
        </w:tc>
        <w:tc>
          <w:tcPr>
            <w:tcW w:w="2212" w:type="pct"/>
            <w:vMerge w:val="restart"/>
            <w:shd w:val="clear" w:color="auto" w:fill="auto"/>
          </w:tcPr>
          <w:p w14:paraId="429D0198" w14:textId="7746A318" w:rsidR="00BA5425" w:rsidRPr="006A16FF" w:rsidRDefault="00E5100D" w:rsidP="00BA5425">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Viz komentář výše.</w:t>
            </w:r>
          </w:p>
        </w:tc>
      </w:tr>
      <w:tr w:rsidR="00E93E25" w:rsidRPr="008D0F1E" w14:paraId="0F43515E"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36D75FF3" w14:textId="77777777" w:rsidR="00E93E25" w:rsidRPr="008D0F1E" w:rsidRDefault="00E93E25" w:rsidP="00C37272">
            <w:pPr>
              <w:spacing w:before="40" w:after="40"/>
              <w:jc w:val="left"/>
              <w:rPr>
                <w:rFonts w:cs="Arial"/>
                <w:b w:val="0"/>
                <w:bCs w:val="0"/>
              </w:rPr>
            </w:pPr>
          </w:p>
        </w:tc>
        <w:tc>
          <w:tcPr>
            <w:tcW w:w="1596" w:type="pct"/>
            <w:vMerge/>
            <w:shd w:val="clear" w:color="auto" w:fill="D9D9D9" w:themeFill="background1" w:themeFillShade="D9"/>
          </w:tcPr>
          <w:p w14:paraId="7F88BBCC" w14:textId="77777777" w:rsidR="00E93E25" w:rsidRPr="008D0F1E" w:rsidRDefault="00E93E25"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3B998F19" w14:textId="77777777" w:rsidR="00E93E25" w:rsidRPr="008D0F1E" w:rsidRDefault="00E93E25" w:rsidP="00C309AC">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tcPr>
          <w:p w14:paraId="0D139404"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3222070" w14:textId="77777777" w:rsidR="00E93E25" w:rsidRPr="008D0F1E" w:rsidRDefault="00E93E25"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E36DFF" w:rsidRPr="008D0F1E" w14:paraId="02C882FA" w14:textId="77777777" w:rsidTr="00E93E25">
        <w:trPr>
          <w:trHeight w:val="191"/>
        </w:trPr>
        <w:tc>
          <w:tcPr>
            <w:cnfStyle w:val="001000000000" w:firstRow="0" w:lastRow="0" w:firstColumn="1" w:lastColumn="0" w:oddVBand="0" w:evenVBand="0" w:oddHBand="0" w:evenHBand="0" w:firstRowFirstColumn="0" w:firstRowLastColumn="0" w:lastRowFirstColumn="0" w:lastRowLastColumn="0"/>
            <w:tcW w:w="1649" w:type="pct"/>
            <w:gridSpan w:val="2"/>
            <w:shd w:val="clear" w:color="auto" w:fill="D9D9D9" w:themeFill="background1" w:themeFillShade="D9"/>
          </w:tcPr>
          <w:p w14:paraId="24952D1C" w14:textId="77777777" w:rsidR="00E36DFF" w:rsidRPr="008D0F1E" w:rsidRDefault="00E36DFF" w:rsidP="00E36DFF">
            <w:pPr>
              <w:spacing w:before="40" w:after="40"/>
              <w:jc w:val="left"/>
              <w:rPr>
                <w:rFonts w:eastAsia="Arial" w:cs="Arial"/>
              </w:rPr>
            </w:pPr>
            <w:r w:rsidRPr="008D0F1E">
              <w:rPr>
                <w:rFonts w:eastAsia="Arial" w:cs="Arial"/>
              </w:rPr>
              <w:lastRenderedPageBreak/>
              <w:t>Evidujeme subjekty nebo objekty, které nejsou v základních registrech</w:t>
            </w:r>
          </w:p>
        </w:tc>
        <w:tc>
          <w:tcPr>
            <w:tcW w:w="1139" w:type="pct"/>
            <w:gridSpan w:val="2"/>
          </w:tcPr>
          <w:p w14:paraId="09F05A3A" w14:textId="5045057C" w:rsidR="00E36DFF" w:rsidRPr="008D0F1E" w:rsidRDefault="00154E43" w:rsidP="00E36DFF">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752029512"/>
                <w:comboBox>
                  <w:listItem w:displayText="Ano" w:value="Ano"/>
                  <w:listItem w:displayText="Ne" w:value="Ne"/>
                </w:comboBox>
              </w:sdtPr>
              <w:sdtEndPr/>
              <w:sdtContent>
                <w:r w:rsidR="00E36DFF">
                  <w:rPr>
                    <w:rFonts w:cs="Arial"/>
                  </w:rPr>
                  <w:t>Ne</w:t>
                </w:r>
              </w:sdtContent>
            </w:sdt>
          </w:p>
        </w:tc>
        <w:tc>
          <w:tcPr>
            <w:tcW w:w="2212" w:type="pct"/>
            <w:shd w:val="clear" w:color="auto" w:fill="auto"/>
          </w:tcPr>
          <w:p w14:paraId="64C20862" w14:textId="67985DA4" w:rsidR="00E36DFF" w:rsidRPr="008D0F1E" w:rsidRDefault="00E36DFF"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i/>
                <w:iCs/>
                <w:color w:val="FF0000"/>
              </w:rPr>
            </w:pPr>
          </w:p>
        </w:tc>
      </w:tr>
      <w:tr w:rsidR="00E36DFF" w:rsidRPr="008D0F1E" w14:paraId="25A1D604"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61556F75" w14:textId="77777777" w:rsidR="00E36DFF" w:rsidRPr="008D0F1E" w:rsidRDefault="00E36DFF" w:rsidP="00E36DFF">
            <w:pPr>
              <w:keepNext/>
              <w:spacing w:before="40" w:after="40"/>
              <w:contextualSpacing w:val="0"/>
              <w:jc w:val="left"/>
              <w:rPr>
                <w:rFonts w:eastAsia="Arial" w:cs="Arial"/>
              </w:rPr>
            </w:pPr>
            <w:r w:rsidRPr="008D0F1E">
              <w:rPr>
                <w:rFonts w:eastAsia="Arial" w:cs="Arial"/>
              </w:rPr>
              <w:t>Využití údajů publikovaných prostřednictvím kompozitních služeb editorů Základních registrů</w:t>
            </w:r>
          </w:p>
        </w:tc>
      </w:tr>
      <w:tr w:rsidR="00E36DFF" w:rsidRPr="008D0F1E" w14:paraId="5019B0F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4C9C2142" w14:textId="77777777" w:rsidR="00E36DFF" w:rsidRPr="008D0F1E" w:rsidRDefault="00E36DFF" w:rsidP="00E36DFF">
            <w:pPr>
              <w:keepNext/>
              <w:spacing w:before="40" w:after="40"/>
              <w:jc w:val="left"/>
              <w:rPr>
                <w:rFonts w:cs="Arial"/>
                <w:b w:val="0"/>
                <w:bCs w:val="0"/>
              </w:rPr>
            </w:pPr>
          </w:p>
        </w:tc>
        <w:tc>
          <w:tcPr>
            <w:tcW w:w="1596" w:type="pct"/>
            <w:vMerge w:val="restart"/>
            <w:shd w:val="clear" w:color="auto" w:fill="D9D9D9" w:themeFill="background1" w:themeFillShade="D9"/>
          </w:tcPr>
          <w:p w14:paraId="1CB4B799"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Evidence obyvatel (ISEO)</w:t>
            </w:r>
          </w:p>
        </w:tc>
        <w:sdt>
          <w:sdtPr>
            <w:rPr>
              <w:rStyle w:val="Zstupntext"/>
              <w:rFonts w:cs="Arial"/>
              <w:i/>
              <w:color w:val="000000" w:themeColor="text1"/>
            </w:rPr>
            <w:id w:val="1550107646"/>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5BF41B28" w14:textId="293E63DC" w:rsidR="00E36DFF" w:rsidRPr="008D0F1E" w:rsidRDefault="00D54294"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sidRPr="006A16FF">
                  <w:rPr>
                    <w:rStyle w:val="Zstupntext"/>
                    <w:rFonts w:cs="Arial"/>
                    <w:i/>
                    <w:color w:val="000000" w:themeColor="text1"/>
                  </w:rPr>
                  <w:t>Ano</w:t>
                </w:r>
              </w:p>
            </w:tc>
          </w:sdtContent>
        </w:sdt>
        <w:tc>
          <w:tcPr>
            <w:tcW w:w="2212" w:type="pct"/>
            <w:vMerge w:val="restart"/>
            <w:shd w:val="clear" w:color="auto" w:fill="auto"/>
          </w:tcPr>
          <w:p w14:paraId="462058EB" w14:textId="77777777" w:rsidR="002E51C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Pouze v rámci výkonu přenesené působnosti. </w:t>
            </w:r>
          </w:p>
          <w:p w14:paraId="57875BAF" w14:textId="77777777" w:rsidR="002E51C4" w:rsidRPr="006A16FF" w:rsidRDefault="002E51C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3EC2BEAC" w14:textId="3BCD8C2D" w:rsidR="00E36DFF"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E36DFF" w:rsidRPr="008D0F1E" w14:paraId="28194C4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04A6BD77" w14:textId="77777777" w:rsidR="00E36DFF" w:rsidRPr="008D0F1E" w:rsidRDefault="00E36DFF" w:rsidP="00E36DFF">
            <w:pPr>
              <w:keepNext/>
              <w:spacing w:before="40" w:after="40"/>
              <w:jc w:val="left"/>
              <w:rPr>
                <w:rFonts w:cs="Arial"/>
                <w:b w:val="0"/>
                <w:bCs w:val="0"/>
              </w:rPr>
            </w:pPr>
          </w:p>
        </w:tc>
        <w:tc>
          <w:tcPr>
            <w:tcW w:w="1596" w:type="pct"/>
            <w:vMerge/>
            <w:shd w:val="clear" w:color="auto" w:fill="D9D9D9" w:themeFill="background1" w:themeFillShade="D9"/>
          </w:tcPr>
          <w:p w14:paraId="0BBF2785"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3F5BD004" w14:textId="47AF7FE4"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4047F3DB"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23630090" w14:textId="77777777" w:rsidR="00E36DFF" w:rsidRPr="006A16FF"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p>
        </w:tc>
      </w:tr>
      <w:tr w:rsidR="00D54294" w:rsidRPr="008D0F1E" w14:paraId="0905DB4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6D905A4B"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55E4DDEA"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Cizinecký informační systém (CIS)</w:t>
            </w:r>
          </w:p>
        </w:tc>
        <w:sdt>
          <w:sdtPr>
            <w:rPr>
              <w:rStyle w:val="Zstupntext"/>
              <w:rFonts w:cs="Arial"/>
              <w:i/>
              <w:color w:val="000000" w:themeColor="text1"/>
            </w:rPr>
            <w:id w:val="636220813"/>
            <w:comboBox>
              <w:listItem w:displayText="Ano" w:value="Ano"/>
              <w:listItem w:displayText="Nerelevantní" w:value="Nerelevantní"/>
              <w:listItem w:displayText="Ne, žádáme výjimku" w:value="Ne, žádáme výjimku"/>
            </w:comboBox>
          </w:sdtPr>
          <w:sdtEndPr>
            <w:rPr>
              <w:rStyle w:val="Zstupntext"/>
            </w:rPr>
          </w:sdtEndPr>
          <w:sdtContent>
            <w:tc>
              <w:tcPr>
                <w:tcW w:w="1139" w:type="pct"/>
                <w:gridSpan w:val="2"/>
                <w:shd w:val="clear" w:color="auto" w:fill="auto"/>
              </w:tcPr>
              <w:p w14:paraId="48223EC9" w14:textId="1565111A"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rFonts w:cs="Arial"/>
                    <w:i/>
                    <w:color w:val="FF0000"/>
                  </w:rPr>
                </w:pPr>
                <w:r w:rsidRPr="006A16FF">
                  <w:rPr>
                    <w:rStyle w:val="Zstupntext"/>
                    <w:rFonts w:cs="Arial"/>
                    <w:i/>
                    <w:color w:val="000000" w:themeColor="text1"/>
                  </w:rPr>
                  <w:t>Ano</w:t>
                </w:r>
              </w:p>
            </w:tc>
          </w:sdtContent>
        </w:sdt>
        <w:tc>
          <w:tcPr>
            <w:tcW w:w="2212" w:type="pct"/>
            <w:vMerge w:val="restart"/>
            <w:shd w:val="clear" w:color="auto" w:fill="auto"/>
          </w:tcPr>
          <w:p w14:paraId="7231088A" w14:textId="77777777" w:rsidR="002E51C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 xml:space="preserve">Pouze v rámci výkonu přenesené působnosti. </w:t>
            </w:r>
          </w:p>
          <w:p w14:paraId="4DF327CC" w14:textId="77777777" w:rsidR="002E51C4" w:rsidRPr="006A16FF" w:rsidRDefault="002E51C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64CF8A9F" w14:textId="3E90A412" w:rsidR="00D5429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E36DFF" w:rsidRPr="008D0F1E" w14:paraId="59B8866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40BA8471" w14:textId="77777777" w:rsidR="00E36DFF" w:rsidRPr="008D0F1E" w:rsidRDefault="00E36DFF" w:rsidP="00E36DFF">
            <w:pPr>
              <w:keepNext/>
              <w:spacing w:before="40" w:after="40"/>
              <w:jc w:val="left"/>
              <w:rPr>
                <w:rFonts w:cs="Arial"/>
                <w:b w:val="0"/>
                <w:bCs w:val="0"/>
              </w:rPr>
            </w:pPr>
          </w:p>
        </w:tc>
        <w:tc>
          <w:tcPr>
            <w:tcW w:w="1596" w:type="pct"/>
            <w:vMerge/>
            <w:shd w:val="clear" w:color="auto" w:fill="D9D9D9" w:themeFill="background1" w:themeFillShade="D9"/>
          </w:tcPr>
          <w:p w14:paraId="4E77C5BB"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63E9793D" w14:textId="2C73542D"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0EDCFEFE" w14:textId="77777777" w:rsidR="00E36DFF" w:rsidRPr="008D0F1E"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shd w:val="clear" w:color="auto" w:fill="auto"/>
          </w:tcPr>
          <w:p w14:paraId="4F2F03FB" w14:textId="77777777" w:rsidR="00E36DFF" w:rsidRPr="006A16FF" w:rsidRDefault="00E36DFF" w:rsidP="00E36DFF">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color w:val="000000" w:themeColor="text1"/>
              </w:rPr>
            </w:pPr>
          </w:p>
        </w:tc>
      </w:tr>
      <w:tr w:rsidR="00D54294" w:rsidRPr="008D0F1E" w14:paraId="2AD9301B"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7081B0C"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2D024CBD"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7" w:name="_Hlk54896618"/>
            <w:r w:rsidRPr="008D0F1E">
              <w:rPr>
                <w:rFonts w:eastAsia="Arial" w:cs="Arial"/>
                <w:b/>
                <w:bCs/>
              </w:rPr>
              <w:t>Evidence občanských průkazů (AISEOP</w:t>
            </w:r>
            <w:bookmarkEnd w:id="97"/>
            <w:r w:rsidRPr="008D0F1E">
              <w:rPr>
                <w:rFonts w:eastAsia="Arial" w:cs="Arial"/>
                <w:b/>
                <w:bCs/>
              </w:rPr>
              <w:t>)</w:t>
            </w:r>
          </w:p>
        </w:tc>
        <w:sdt>
          <w:sdtPr>
            <w:rPr>
              <w:rFonts w:cs="Arial"/>
            </w:rPr>
            <w:id w:val="-1959791002"/>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C46BD09" w14:textId="13D63855"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Ano</w:t>
                </w:r>
              </w:p>
            </w:tc>
          </w:sdtContent>
        </w:sdt>
        <w:tc>
          <w:tcPr>
            <w:tcW w:w="2212" w:type="pct"/>
            <w:vMerge w:val="restart"/>
          </w:tcPr>
          <w:p w14:paraId="639D84D3" w14:textId="77777777" w:rsidR="002E51C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v rámci výkonu přenesené působnosti.</w:t>
            </w:r>
          </w:p>
          <w:p w14:paraId="27628789" w14:textId="77777777" w:rsidR="002E51C4" w:rsidRPr="006A16FF" w:rsidRDefault="002E51C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50CEDBF5" w14:textId="7FDEF4CE" w:rsidR="00D5429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D54294" w:rsidRPr="008D0F1E" w14:paraId="44B585DB"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173713" w14:textId="77777777" w:rsidR="00D54294" w:rsidRPr="008D0F1E" w:rsidRDefault="00D54294" w:rsidP="00D54294">
            <w:pPr>
              <w:keepNext/>
              <w:spacing w:before="40" w:after="40"/>
              <w:jc w:val="left"/>
              <w:rPr>
                <w:rFonts w:cs="Arial"/>
                <w:b w:val="0"/>
                <w:bCs w:val="0"/>
              </w:rPr>
            </w:pPr>
          </w:p>
        </w:tc>
        <w:tc>
          <w:tcPr>
            <w:tcW w:w="1596" w:type="pct"/>
            <w:vMerge/>
            <w:shd w:val="clear" w:color="auto" w:fill="D9D9D9" w:themeFill="background1" w:themeFillShade="D9"/>
          </w:tcPr>
          <w:p w14:paraId="3AA8C7BE"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780396D1" w14:textId="7F85652E"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3CBDC51D"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573FC6AC" w14:textId="77777777" w:rsidR="00D54294" w:rsidRPr="006A16FF"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D54294" w:rsidRPr="008D0F1E" w14:paraId="2BAE9BB7"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2DD0671" w14:textId="77777777" w:rsidR="00D54294" w:rsidRPr="008D0F1E" w:rsidRDefault="00D54294" w:rsidP="00D54294">
            <w:pPr>
              <w:keepNext/>
              <w:spacing w:before="40" w:after="40"/>
              <w:jc w:val="left"/>
              <w:rPr>
                <w:rFonts w:cs="Arial"/>
                <w:b w:val="0"/>
                <w:bCs w:val="0"/>
              </w:rPr>
            </w:pPr>
          </w:p>
        </w:tc>
        <w:tc>
          <w:tcPr>
            <w:tcW w:w="1596" w:type="pct"/>
            <w:vMerge w:val="restart"/>
            <w:shd w:val="clear" w:color="auto" w:fill="D9D9D9" w:themeFill="background1" w:themeFillShade="D9"/>
          </w:tcPr>
          <w:p w14:paraId="744CD565"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98" w:name="_Hlk54896627"/>
            <w:r w:rsidRPr="008D0F1E">
              <w:rPr>
                <w:rFonts w:eastAsia="Arial" w:cs="Arial"/>
                <w:b/>
                <w:bCs/>
              </w:rPr>
              <w:t>Evidence cestovních dokladů (AISECD)</w:t>
            </w:r>
            <w:bookmarkEnd w:id="98"/>
          </w:p>
        </w:tc>
        <w:sdt>
          <w:sdtPr>
            <w:rPr>
              <w:rFonts w:cs="Arial"/>
            </w:rPr>
            <w:id w:val="-795830308"/>
            <w:comboBox>
              <w:listItem w:displayText="Ano" w:value="Ano"/>
              <w:listItem w:displayText="Nerelevantní" w:value="Nerelevantní"/>
              <w:listItem w:displayText="Ne, žádáme výjimku" w:value="Ne, žádáme výjimku"/>
            </w:comboBox>
          </w:sdtPr>
          <w:sdtEndPr/>
          <w:sdtContent>
            <w:tc>
              <w:tcPr>
                <w:tcW w:w="1139" w:type="pct"/>
                <w:gridSpan w:val="2"/>
              </w:tcPr>
              <w:p w14:paraId="42A37450" w14:textId="1B41A574" w:rsidR="00D54294" w:rsidRPr="008D0F1E" w:rsidRDefault="00E5100D"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r>
                  <w:rPr>
                    <w:rFonts w:cs="Arial"/>
                  </w:rPr>
                  <w:t>Ano</w:t>
                </w:r>
              </w:p>
            </w:tc>
          </w:sdtContent>
        </w:sdt>
        <w:tc>
          <w:tcPr>
            <w:tcW w:w="2212" w:type="pct"/>
            <w:vMerge w:val="restart"/>
          </w:tcPr>
          <w:p w14:paraId="64251789" w14:textId="77777777" w:rsidR="002E51C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v rámci výkonu přenesené působnosti.</w:t>
            </w:r>
          </w:p>
          <w:p w14:paraId="01ECAE2D" w14:textId="77777777" w:rsidR="002E51C4" w:rsidRPr="006A16FF" w:rsidRDefault="002E51C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p>
          <w:p w14:paraId="13B1EBC5" w14:textId="689A48EE" w:rsidR="00D54294" w:rsidRPr="006A16FF" w:rsidRDefault="00D54294" w:rsidP="002E51C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Doplňte zákonné zmocnění.</w:t>
            </w:r>
          </w:p>
        </w:tc>
      </w:tr>
      <w:tr w:rsidR="00D54294" w:rsidRPr="008D0F1E" w14:paraId="1C1898E4"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4988954" w14:textId="77777777" w:rsidR="00D54294" w:rsidRPr="008D0F1E" w:rsidRDefault="00D54294" w:rsidP="00D54294">
            <w:pPr>
              <w:keepNext/>
              <w:spacing w:before="40" w:after="40"/>
              <w:jc w:val="left"/>
              <w:rPr>
                <w:rFonts w:cs="Arial"/>
                <w:b w:val="0"/>
                <w:bCs w:val="0"/>
              </w:rPr>
            </w:pPr>
          </w:p>
        </w:tc>
        <w:tc>
          <w:tcPr>
            <w:tcW w:w="1596" w:type="pct"/>
            <w:vMerge/>
            <w:shd w:val="clear" w:color="auto" w:fill="D9D9D9" w:themeFill="background1" w:themeFillShade="D9"/>
          </w:tcPr>
          <w:p w14:paraId="4AD95127"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789" w:type="pct"/>
            <w:shd w:val="clear" w:color="auto" w:fill="D9D9D9" w:themeFill="background1" w:themeFillShade="D9"/>
          </w:tcPr>
          <w:p w14:paraId="0E0B25C1" w14:textId="4836078F"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tcPr>
          <w:p w14:paraId="5CB415C2"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2212" w:type="pct"/>
            <w:vMerge/>
          </w:tcPr>
          <w:p w14:paraId="03B3999C" w14:textId="77777777" w:rsidR="00D54294" w:rsidRPr="008D0F1E" w:rsidRDefault="00D54294" w:rsidP="00D54294">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D54294" w:rsidRPr="008D0F1E" w14:paraId="11BCA770" w14:textId="77777777" w:rsidTr="00E93E25">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6AE248A" w14:textId="73702B54" w:rsidR="00D54294" w:rsidRPr="008D0F1E" w:rsidRDefault="00D54294" w:rsidP="00D54294">
            <w:pPr>
              <w:keepNext/>
              <w:spacing w:before="40" w:after="40"/>
              <w:contextualSpacing w:val="0"/>
              <w:jc w:val="left"/>
              <w:rPr>
                <w:rFonts w:eastAsia="Arial" w:cs="Arial"/>
              </w:rPr>
            </w:pPr>
            <w:bookmarkStart w:id="99" w:name="_Hlk54896685"/>
            <w:r w:rsidRPr="008D0F1E">
              <w:rPr>
                <w:rFonts w:eastAsia="Arial" w:cs="Arial"/>
              </w:rPr>
              <w:t xml:space="preserve">Informační systém sdílené služby (ISSS dříve jako </w:t>
            </w:r>
            <w:proofErr w:type="spellStart"/>
            <w:r w:rsidRPr="008D0F1E">
              <w:rPr>
                <w:rFonts w:eastAsia="Arial" w:cs="Arial"/>
              </w:rPr>
              <w:t>eGSB</w:t>
            </w:r>
            <w:proofErr w:type="spellEnd"/>
            <w:r w:rsidRPr="008D0F1E">
              <w:rPr>
                <w:rFonts w:eastAsia="Arial" w:cs="Arial"/>
              </w:rPr>
              <w:t>)</w:t>
            </w:r>
            <w:bookmarkEnd w:id="99"/>
          </w:p>
        </w:tc>
      </w:tr>
      <w:tr w:rsidR="00D54294" w:rsidRPr="008D0F1E" w14:paraId="4CDF3336"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0D703D58" w14:textId="77777777" w:rsidR="00D54294" w:rsidRPr="008D0F1E" w:rsidRDefault="00D54294" w:rsidP="00D54294">
            <w:pPr>
              <w:spacing w:before="40" w:after="40"/>
              <w:jc w:val="left"/>
              <w:rPr>
                <w:rFonts w:cs="Arial"/>
                <w:b w:val="0"/>
              </w:rPr>
            </w:pPr>
          </w:p>
        </w:tc>
        <w:tc>
          <w:tcPr>
            <w:tcW w:w="1596" w:type="pct"/>
            <w:vMerge w:val="restart"/>
            <w:shd w:val="clear" w:color="auto" w:fill="D9D9D9" w:themeFill="background1" w:themeFillShade="D9"/>
          </w:tcPr>
          <w:p w14:paraId="25EE21A7"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bookmarkStart w:id="100" w:name="_Hlk54896700"/>
            <w:r w:rsidRPr="008D0F1E">
              <w:rPr>
                <w:rFonts w:eastAsia="Arial" w:cs="Arial"/>
                <w:b/>
                <w:bCs/>
              </w:rPr>
              <w:t>Čerpání dat přes ISSS</w:t>
            </w:r>
            <w:bookmarkEnd w:id="100"/>
          </w:p>
        </w:tc>
        <w:sdt>
          <w:sdtPr>
            <w:rPr>
              <w:rFonts w:cs="Arial"/>
            </w:rPr>
            <w:id w:val="-64038704"/>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3B8DBE7D" w14:textId="70E86E98" w:rsidR="00D54294" w:rsidRPr="008D0F1E" w:rsidRDefault="00E5100D"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shd w:val="clear" w:color="auto" w:fill="auto"/>
          </w:tcPr>
          <w:p w14:paraId="47D18B70" w14:textId="6D5595AE"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D54294" w:rsidRPr="008D0F1E" w14:paraId="6F1F22E1"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29BC6B32"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3C692911"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29594B17" w14:textId="2147C68C"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1A289FE"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shd w:val="clear" w:color="auto" w:fill="auto"/>
          </w:tcPr>
          <w:p w14:paraId="3394D0E8" w14:textId="2049DCC3"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D54294" w:rsidRPr="008D0F1E" w14:paraId="6F3F4333" w14:textId="77777777" w:rsidTr="00E93E25">
        <w:trPr>
          <w:trHeight w:val="109"/>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188A0056" w14:textId="77777777" w:rsidR="00D54294" w:rsidRPr="008D0F1E" w:rsidRDefault="00D54294" w:rsidP="00D54294">
            <w:pPr>
              <w:spacing w:before="40" w:after="40"/>
              <w:jc w:val="left"/>
              <w:rPr>
                <w:rFonts w:cs="Arial"/>
                <w:b w:val="0"/>
                <w:bCs w:val="0"/>
              </w:rPr>
            </w:pPr>
          </w:p>
        </w:tc>
        <w:tc>
          <w:tcPr>
            <w:tcW w:w="1596" w:type="pct"/>
            <w:vMerge w:val="restart"/>
            <w:shd w:val="clear" w:color="auto" w:fill="D9D9D9" w:themeFill="background1" w:themeFillShade="D9"/>
          </w:tcPr>
          <w:p w14:paraId="013B9A9E" w14:textId="77777777" w:rsidR="00D54294" w:rsidRPr="008D0F1E" w:rsidRDefault="00D54294" w:rsidP="00D54294">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Publikování vlastních dat přes ISSS</w:t>
            </w:r>
          </w:p>
        </w:tc>
        <w:sdt>
          <w:sdtPr>
            <w:rPr>
              <w:rFonts w:cs="Arial"/>
            </w:rPr>
            <w:id w:val="156581505"/>
            <w:comboBox>
              <w:listItem w:displayText="Ano" w:value="Ano"/>
              <w:listItem w:displayText="Nerelevantní" w:value="Nerelevantní"/>
              <w:listItem w:displayText="Ne, žádáme výjimku" w:value="Ne, žádáme výjimku"/>
            </w:comboBox>
          </w:sdtPr>
          <w:sdtEndPr/>
          <w:sdtContent>
            <w:tc>
              <w:tcPr>
                <w:tcW w:w="1139" w:type="pct"/>
                <w:gridSpan w:val="2"/>
                <w:shd w:val="clear" w:color="auto" w:fill="auto"/>
              </w:tcPr>
              <w:p w14:paraId="66A75BCA" w14:textId="78FACF9A" w:rsidR="00D54294" w:rsidRPr="008D0F1E" w:rsidRDefault="00E5100D"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vMerge w:val="restart"/>
            <w:shd w:val="clear" w:color="auto" w:fill="auto"/>
          </w:tcPr>
          <w:p w14:paraId="3D793DA9" w14:textId="7169A869" w:rsidR="00D54294" w:rsidRPr="008D0F1E" w:rsidRDefault="00D54294" w:rsidP="00E5100D">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p>
        </w:tc>
      </w:tr>
      <w:tr w:rsidR="00D54294" w:rsidRPr="008D0F1E" w14:paraId="7DA88CDF"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901EE51"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0A207DC2" w14:textId="77777777" w:rsidR="00D54294" w:rsidRPr="008D0F1E" w:rsidRDefault="00D54294" w:rsidP="00D54294">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789" w:type="pct"/>
            <w:shd w:val="clear" w:color="auto" w:fill="D9D9D9" w:themeFill="background1" w:themeFillShade="D9"/>
          </w:tcPr>
          <w:p w14:paraId="1B853746"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350" w:type="pct"/>
            <w:shd w:val="clear" w:color="auto" w:fill="auto"/>
          </w:tcPr>
          <w:p w14:paraId="60A629F5"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61A47850" w14:textId="77777777" w:rsidR="00D54294" w:rsidRPr="008D0F1E" w:rsidRDefault="00D54294" w:rsidP="00D54294">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D54294" w:rsidRPr="008D0F1E" w14:paraId="7E6F6B89" w14:textId="77777777" w:rsidTr="00E93E25">
        <w:trPr>
          <w:trHeight w:val="1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15A88E7F" w14:textId="38A9A3A6" w:rsidR="00D54294" w:rsidRPr="008D0F1E" w:rsidRDefault="00D54294" w:rsidP="00D54294">
            <w:pPr>
              <w:spacing w:before="40" w:after="40"/>
              <w:ind w:right="34"/>
              <w:jc w:val="left"/>
              <w:rPr>
                <w:rFonts w:eastAsia="Arial" w:cs="Arial"/>
              </w:rPr>
            </w:pPr>
            <w:r w:rsidRPr="008D0F1E">
              <w:rPr>
                <w:rFonts w:eastAsia="Arial" w:cs="Arial"/>
              </w:rPr>
              <w:t>Komunikace mimo propojený datový fond</w:t>
            </w:r>
          </w:p>
        </w:tc>
      </w:tr>
      <w:tr w:rsidR="00D54294" w:rsidRPr="008D0F1E" w14:paraId="2BF577FD"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val="restart"/>
            <w:shd w:val="clear" w:color="auto" w:fill="D9D9D9" w:themeFill="background1" w:themeFillShade="D9"/>
          </w:tcPr>
          <w:p w14:paraId="247206AD" w14:textId="77777777" w:rsidR="00D54294" w:rsidRPr="008D0F1E" w:rsidRDefault="00D54294" w:rsidP="00D54294">
            <w:pPr>
              <w:spacing w:before="40" w:after="40"/>
              <w:jc w:val="left"/>
              <w:rPr>
                <w:rFonts w:cs="Arial"/>
                <w:b w:val="0"/>
                <w:bCs w:val="0"/>
              </w:rPr>
            </w:pPr>
          </w:p>
        </w:tc>
        <w:tc>
          <w:tcPr>
            <w:tcW w:w="1596" w:type="pct"/>
            <w:vMerge w:val="restart"/>
            <w:shd w:val="clear" w:color="auto" w:fill="D9D9D9" w:themeFill="background1" w:themeFillShade="D9"/>
          </w:tcPr>
          <w:p w14:paraId="4576DF1B" w14:textId="1CCA109B"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Využívání vlastních proprietárních rozhraní</w:t>
            </w:r>
          </w:p>
        </w:tc>
        <w:sdt>
          <w:sdtPr>
            <w:rPr>
              <w:rFonts w:cs="Arial"/>
            </w:rPr>
            <w:id w:val="607779752"/>
            <w:comboBox>
              <w:listItem w:displayText="Ano, žádáme o výjimku" w:value="Ano, žádáme o výjimku"/>
              <w:listItem w:displayText="Nerelevantní" w:value="Nerelevantní"/>
              <w:listItem w:displayText="Ne" w:value="Ne"/>
            </w:comboBox>
          </w:sdtPr>
          <w:sdtEndPr/>
          <w:sdtContent>
            <w:tc>
              <w:tcPr>
                <w:tcW w:w="1139" w:type="pct"/>
                <w:gridSpan w:val="2"/>
                <w:shd w:val="clear" w:color="auto" w:fill="auto"/>
              </w:tcPr>
              <w:p w14:paraId="22F97A8D" w14:textId="715CCEF8"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212" w:type="pct"/>
            <w:vMerge w:val="restart"/>
            <w:shd w:val="clear" w:color="auto" w:fill="auto"/>
          </w:tcPr>
          <w:p w14:paraId="57DF48B7" w14:textId="497B6E2B" w:rsidR="00D54294" w:rsidRPr="006A16FF" w:rsidRDefault="00D54294" w:rsidP="003D304E">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Pouze mezi interními systémy úřadu</w:t>
            </w:r>
            <w:r w:rsidR="003D304E" w:rsidRPr="006A16FF">
              <w:rPr>
                <w:rFonts w:eastAsia="Arial" w:cs="Arial"/>
                <w:color w:val="000000" w:themeColor="text1"/>
              </w:rPr>
              <w:t>.</w:t>
            </w:r>
          </w:p>
        </w:tc>
      </w:tr>
      <w:tr w:rsidR="00D54294" w:rsidRPr="008D0F1E" w14:paraId="703857B1" w14:textId="77777777" w:rsidTr="00E93E25">
        <w:trPr>
          <w:trHeight w:val="155"/>
        </w:trPr>
        <w:tc>
          <w:tcPr>
            <w:cnfStyle w:val="001000000000" w:firstRow="0" w:lastRow="0" w:firstColumn="1" w:lastColumn="0" w:oddVBand="0" w:evenVBand="0" w:oddHBand="0" w:evenHBand="0" w:firstRowFirstColumn="0" w:firstRowLastColumn="0" w:lastRowFirstColumn="0" w:lastRowLastColumn="0"/>
            <w:tcW w:w="53" w:type="pct"/>
            <w:vMerge/>
            <w:shd w:val="clear" w:color="auto" w:fill="D9D9D9" w:themeFill="background1" w:themeFillShade="D9"/>
          </w:tcPr>
          <w:p w14:paraId="619C987B" w14:textId="77777777" w:rsidR="00D54294" w:rsidRPr="008D0F1E" w:rsidRDefault="00D54294" w:rsidP="00D54294">
            <w:pPr>
              <w:spacing w:before="40" w:after="40"/>
              <w:jc w:val="left"/>
              <w:rPr>
                <w:rFonts w:cs="Arial"/>
                <w:b w:val="0"/>
                <w:bCs w:val="0"/>
              </w:rPr>
            </w:pPr>
          </w:p>
        </w:tc>
        <w:tc>
          <w:tcPr>
            <w:tcW w:w="1596" w:type="pct"/>
            <w:vMerge/>
            <w:shd w:val="clear" w:color="auto" w:fill="D9D9D9" w:themeFill="background1" w:themeFillShade="D9"/>
          </w:tcPr>
          <w:p w14:paraId="4F92907B" w14:textId="77777777"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cs="Arial"/>
                <w:b/>
              </w:rPr>
            </w:pPr>
          </w:p>
        </w:tc>
        <w:tc>
          <w:tcPr>
            <w:tcW w:w="789" w:type="pct"/>
            <w:shd w:val="clear" w:color="auto" w:fill="D9D9D9" w:themeFill="background1" w:themeFillShade="D9"/>
          </w:tcPr>
          <w:p w14:paraId="44BDAACE" w14:textId="053C6716"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Č. žádosti o výjimku:</w:t>
            </w:r>
          </w:p>
        </w:tc>
        <w:tc>
          <w:tcPr>
            <w:tcW w:w="350" w:type="pct"/>
            <w:shd w:val="clear" w:color="auto" w:fill="auto"/>
          </w:tcPr>
          <w:p w14:paraId="3B4E7ECC" w14:textId="77777777"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p>
        </w:tc>
        <w:tc>
          <w:tcPr>
            <w:tcW w:w="2212" w:type="pct"/>
            <w:vMerge/>
            <w:shd w:val="clear" w:color="auto" w:fill="auto"/>
          </w:tcPr>
          <w:p w14:paraId="4D632968" w14:textId="77777777" w:rsidR="00D54294" w:rsidRPr="006A16FF"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color w:val="000000" w:themeColor="text1"/>
              </w:rPr>
            </w:pPr>
          </w:p>
        </w:tc>
      </w:tr>
      <w:tr w:rsidR="00D54294" w:rsidRPr="008D0F1E" w14:paraId="7DE57F46" w14:textId="77777777" w:rsidTr="00E93E25">
        <w:trPr>
          <w:trHeight w:val="113"/>
        </w:trPr>
        <w:tc>
          <w:tcPr>
            <w:cnfStyle w:val="001000000000" w:firstRow="0" w:lastRow="0" w:firstColumn="1" w:lastColumn="0" w:oddVBand="0" w:evenVBand="0" w:oddHBand="0" w:evenHBand="0" w:firstRowFirstColumn="0" w:firstRowLastColumn="0" w:lastRowFirstColumn="0" w:lastRowLastColumn="0"/>
            <w:tcW w:w="53" w:type="pct"/>
            <w:shd w:val="clear" w:color="auto" w:fill="D9D9D9" w:themeFill="background1" w:themeFillShade="D9"/>
          </w:tcPr>
          <w:p w14:paraId="5D968BB4" w14:textId="77777777" w:rsidR="00D54294" w:rsidRPr="008D0F1E" w:rsidRDefault="00D54294" w:rsidP="00D54294">
            <w:pPr>
              <w:spacing w:before="40" w:after="40"/>
              <w:jc w:val="left"/>
              <w:rPr>
                <w:rFonts w:cs="Arial"/>
                <w:b w:val="0"/>
                <w:bCs w:val="0"/>
              </w:rPr>
            </w:pPr>
          </w:p>
        </w:tc>
        <w:tc>
          <w:tcPr>
            <w:tcW w:w="1596" w:type="pct"/>
            <w:shd w:val="clear" w:color="auto" w:fill="D9D9D9" w:themeFill="background1" w:themeFillShade="D9"/>
          </w:tcPr>
          <w:p w14:paraId="737A5214" w14:textId="551574ED" w:rsidR="00D54294" w:rsidRPr="008D0F1E" w:rsidRDefault="00D54294" w:rsidP="00D54294">
            <w:pPr>
              <w:spacing w:before="40" w:after="40"/>
              <w:jc w:val="left"/>
              <w:cnfStyle w:val="000000000000" w:firstRow="0" w:lastRow="0" w:firstColumn="0" w:lastColumn="0" w:oddVBand="0" w:evenVBand="0" w:oddHBand="0" w:evenHBand="0" w:firstRowFirstColumn="0" w:firstRowLastColumn="0" w:lastRowFirstColumn="0" w:lastRowLastColumn="0"/>
              <w:rPr>
                <w:rFonts w:eastAsia="Arial" w:cs="Arial"/>
                <w:b/>
                <w:bCs/>
              </w:rPr>
            </w:pPr>
            <w:r w:rsidRPr="008D0F1E">
              <w:rPr>
                <w:rFonts w:eastAsia="Arial" w:cs="Arial"/>
                <w:b/>
                <w:bCs/>
              </w:rPr>
              <w:t xml:space="preserve">Využívání Czech POINT pro přístup nebo editaci údajů PPDF </w:t>
            </w:r>
          </w:p>
        </w:tc>
        <w:sdt>
          <w:sdtPr>
            <w:rPr>
              <w:rFonts w:cs="Arial"/>
            </w:rPr>
            <w:id w:val="-1060936215"/>
            <w:comboBox>
              <w:listItem w:displayText="Ano" w:value="Ano"/>
              <w:listItem w:displayText="Ne" w:value="Ne"/>
            </w:comboBox>
          </w:sdtPr>
          <w:sdtEndPr/>
          <w:sdtContent>
            <w:tc>
              <w:tcPr>
                <w:tcW w:w="1139" w:type="pct"/>
                <w:gridSpan w:val="2"/>
                <w:shd w:val="clear" w:color="auto" w:fill="auto"/>
              </w:tcPr>
              <w:p w14:paraId="740CD86A" w14:textId="323DF274" w:rsidR="00D54294" w:rsidRPr="008D0F1E" w:rsidRDefault="00D5429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12" w:type="pct"/>
            <w:shd w:val="clear" w:color="auto" w:fill="auto"/>
          </w:tcPr>
          <w:p w14:paraId="2BD74E59" w14:textId="5D6AA92A" w:rsidR="00D54294" w:rsidRPr="006A16FF" w:rsidRDefault="002E51C4" w:rsidP="00D54294">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rPr>
            </w:pPr>
            <w:r w:rsidRPr="006A16FF">
              <w:rPr>
                <w:rFonts w:eastAsia="Arial" w:cs="Arial"/>
                <w:color w:val="000000" w:themeColor="text1"/>
              </w:rPr>
              <w:t>Není součástí tohoto projektu.</w:t>
            </w:r>
          </w:p>
        </w:tc>
      </w:tr>
    </w:tbl>
    <w:p w14:paraId="463131DC" w14:textId="77777777" w:rsidR="00AF4DD9" w:rsidRPr="008D0F1E" w:rsidRDefault="00AF4DD9" w:rsidP="00AF4DD9">
      <w:pPr>
        <w:spacing w:before="40" w:after="40"/>
        <w:rPr>
          <w:rFonts w:cs="Arial"/>
        </w:rPr>
      </w:pPr>
    </w:p>
    <w:tbl>
      <w:tblPr>
        <w:tblStyle w:val="Style11"/>
        <w:tblW w:w="5000" w:type="pct"/>
        <w:tblLook w:val="06A0" w:firstRow="1" w:lastRow="0" w:firstColumn="1" w:lastColumn="0" w:noHBand="1" w:noVBand="1"/>
      </w:tblPr>
      <w:tblGrid>
        <w:gridCol w:w="4674"/>
        <w:gridCol w:w="2125"/>
        <w:gridCol w:w="1276"/>
        <w:gridCol w:w="3253"/>
      </w:tblGrid>
      <w:tr w:rsidR="00AF4DD9" w:rsidRPr="008D0F1E" w14:paraId="44C3EEF6"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529FA8" w14:textId="26598C21" w:rsidR="00AF4DD9" w:rsidRPr="008D0F1E" w:rsidRDefault="00AF4DD9" w:rsidP="00C309AC">
            <w:pPr>
              <w:keepNext/>
              <w:spacing w:before="40" w:after="40"/>
              <w:contextualSpacing w:val="0"/>
              <w:rPr>
                <w:rFonts w:eastAsia="Arial" w:cs="Arial"/>
                <w:b w:val="0"/>
                <w:bCs w:val="0"/>
              </w:rPr>
            </w:pPr>
            <w:bookmarkStart w:id="101" w:name="_Toc509581675"/>
            <w:bookmarkStart w:id="102" w:name="_Toc51379714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25</w:t>
            </w:r>
            <w:r w:rsidRPr="008D0F1E">
              <w:rPr>
                <w:rFonts w:cs="Arial"/>
              </w:rPr>
              <w:fldChar w:fldCharType="end"/>
            </w:r>
            <w:r w:rsidRPr="008D0F1E">
              <w:rPr>
                <w:rFonts w:eastAsia="Arial" w:cs="Arial"/>
                <w:b w:val="0"/>
              </w:rPr>
              <w:t>:</w:t>
            </w:r>
            <w:r w:rsidRPr="008D0F1E">
              <w:rPr>
                <w:rFonts w:eastAsia="Arial" w:cs="Arial"/>
              </w:rPr>
              <w:t xml:space="preserve"> Způsob zajištění vedení datového kmene</w:t>
            </w:r>
            <w:bookmarkEnd w:id="101"/>
            <w:bookmarkEnd w:id="102"/>
          </w:p>
        </w:tc>
      </w:tr>
      <w:tr w:rsidR="00AF4DD9" w:rsidRPr="008D0F1E" w14:paraId="6EC54668"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63" w:type="pct"/>
          </w:tcPr>
          <w:p w14:paraId="2BB321AB" w14:textId="77777777" w:rsidR="00AF4DD9" w:rsidRPr="008D0F1E" w:rsidRDefault="00AF4DD9" w:rsidP="00C309AC">
            <w:pPr>
              <w:keepNext/>
              <w:spacing w:before="40" w:after="40"/>
              <w:contextualSpacing w:val="0"/>
              <w:rPr>
                <w:rFonts w:eastAsia="Arial" w:cs="Arial"/>
                <w:b w:val="0"/>
                <w:bCs w:val="0"/>
              </w:rPr>
            </w:pPr>
            <w:bookmarkStart w:id="103" w:name="_Ref437250430"/>
            <w:bookmarkStart w:id="104" w:name="_Toc437417895"/>
            <w:r w:rsidRPr="008D0F1E">
              <w:rPr>
                <w:rFonts w:eastAsia="Arial" w:cs="Arial"/>
              </w:rPr>
              <w:t>Požadavek</w:t>
            </w:r>
          </w:p>
        </w:tc>
        <w:tc>
          <w:tcPr>
            <w:tcW w:w="1501" w:type="pct"/>
            <w:gridSpan w:val="2"/>
          </w:tcPr>
          <w:p w14:paraId="121F6FD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1436" w:type="pct"/>
          </w:tcPr>
          <w:p w14:paraId="5B127953"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08F17B8F"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212AFB25" w14:textId="77777777" w:rsidR="00AF4DD9" w:rsidRPr="008D0F1E" w:rsidRDefault="00AF4DD9" w:rsidP="00C309AC">
            <w:pPr>
              <w:keepNext/>
              <w:spacing w:before="40" w:after="40"/>
              <w:contextualSpacing w:val="0"/>
              <w:rPr>
                <w:rFonts w:eastAsia="Arial" w:cs="Arial"/>
              </w:rPr>
            </w:pPr>
            <w:r w:rsidRPr="008D0F1E">
              <w:rPr>
                <w:rFonts w:eastAsia="Arial" w:cs="Arial"/>
              </w:rPr>
              <w:t>Zajištění přístupu k datům pro správce předmětu projektu</w:t>
            </w:r>
          </w:p>
        </w:tc>
      </w:tr>
      <w:tr w:rsidR="00AF4DD9" w:rsidRPr="008D0F1E" w14:paraId="01E1B5B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331DCA82"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zajištěn přístup k veškerým datům vedeným v databázích dotčených předmětem projektu ve strojově čitelném a otevřeném formátu?</w:t>
            </w:r>
          </w:p>
        </w:tc>
        <w:sdt>
          <w:sdtPr>
            <w:rPr>
              <w:rFonts w:cs="Arial"/>
            </w:rPr>
            <w:id w:val="-185672393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18EEA17D" w14:textId="41B9A61D"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15B5FE19" w14:textId="77E18A32" w:rsidR="00AF4DD9" w:rsidRPr="008D0F1E" w:rsidRDefault="00AF4DD9" w:rsidP="002E51C4">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E51E36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B04DC89"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148D5050"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C4EBDB2"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43D004B8"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6916FDB"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468CE697"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výše popsaný přístup k datům zajištěn bez dodatečných finančních nákladů?</w:t>
            </w:r>
          </w:p>
        </w:tc>
        <w:sdt>
          <w:sdtPr>
            <w:rPr>
              <w:rFonts w:cs="Arial"/>
            </w:rPr>
            <w:id w:val="-884786596"/>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26770D58" w14:textId="25EAE395"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40479E51" w14:textId="1B589AE4"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462EB33D"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47CE3A5"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26362EE6"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7B1EDFF"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50040B34"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9365CBF"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089F13D7" w14:textId="77777777" w:rsidR="00AF4DD9" w:rsidRPr="008D0F1E" w:rsidRDefault="00AF4DD9" w:rsidP="00C309AC">
            <w:pPr>
              <w:spacing w:before="40" w:after="40"/>
              <w:contextualSpacing w:val="0"/>
              <w:rPr>
                <w:rFonts w:eastAsia="Arial" w:cs="Arial"/>
              </w:rPr>
            </w:pPr>
            <w:r w:rsidRPr="008D0F1E">
              <w:rPr>
                <w:rFonts w:eastAsia="Arial" w:cs="Arial"/>
              </w:rPr>
              <w:t>Budete moci se zpřístupněnými daty libovolně nakládat?</w:t>
            </w:r>
          </w:p>
        </w:tc>
        <w:tc>
          <w:tcPr>
            <w:tcW w:w="1501" w:type="pct"/>
            <w:gridSpan w:val="2"/>
            <w:shd w:val="clear" w:color="auto" w:fill="auto"/>
          </w:tcPr>
          <w:p w14:paraId="59C8C910" w14:textId="1B8086E2" w:rsidR="002E51C4"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tc>
          <w:tcPr>
            <w:tcW w:w="1436" w:type="pct"/>
            <w:vMerge w:val="restart"/>
            <w:shd w:val="clear" w:color="auto" w:fill="auto"/>
          </w:tcPr>
          <w:p w14:paraId="06D6603B" w14:textId="7D426476"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1B1EA566"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6590F6C2"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0557557C"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027723D5"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2FA6552E"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4C4A75A" w14:textId="77777777" w:rsidTr="00C309AC">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01BC02D0" w14:textId="77777777" w:rsidR="00AF4DD9" w:rsidRPr="008D0F1E" w:rsidRDefault="00AF4DD9" w:rsidP="00C309AC">
            <w:pPr>
              <w:keepNext/>
              <w:spacing w:before="40" w:after="40"/>
              <w:contextualSpacing w:val="0"/>
              <w:rPr>
                <w:rFonts w:eastAsia="Arial" w:cs="Arial"/>
              </w:rPr>
            </w:pPr>
            <w:r w:rsidRPr="008D0F1E">
              <w:rPr>
                <w:rFonts w:eastAsia="Arial" w:cs="Arial"/>
              </w:rPr>
              <w:t>Publikace výstupů ve formátu otevřených dat</w:t>
            </w:r>
          </w:p>
        </w:tc>
      </w:tr>
      <w:tr w:rsidR="00AF4DD9" w:rsidRPr="008D0F1E" w14:paraId="0519F1C7" w14:textId="77777777" w:rsidTr="00C309AC">
        <w:trPr>
          <w:trHeight w:val="109"/>
        </w:trPr>
        <w:tc>
          <w:tcPr>
            <w:cnfStyle w:val="001000000000" w:firstRow="0" w:lastRow="0" w:firstColumn="1" w:lastColumn="0" w:oddVBand="0" w:evenVBand="0" w:oddHBand="0" w:evenHBand="0" w:firstRowFirstColumn="0" w:firstRowLastColumn="0" w:lastRowFirstColumn="0" w:lastRowLastColumn="0"/>
            <w:tcW w:w="2063" w:type="pct"/>
            <w:vMerge w:val="restart"/>
            <w:shd w:val="clear" w:color="auto" w:fill="D9D9D9" w:themeFill="background1" w:themeFillShade="D9"/>
          </w:tcPr>
          <w:p w14:paraId="2754ED9C" w14:textId="77777777" w:rsidR="00AF4DD9" w:rsidRPr="008D0F1E" w:rsidRDefault="00AF4DD9" w:rsidP="00C309AC">
            <w:pPr>
              <w:spacing w:before="40" w:after="40"/>
              <w:contextualSpacing w:val="0"/>
              <w:jc w:val="left"/>
              <w:rPr>
                <w:rFonts w:eastAsia="Arial" w:cs="Arial"/>
              </w:rPr>
            </w:pPr>
            <w:r w:rsidRPr="008D0F1E">
              <w:rPr>
                <w:rFonts w:eastAsia="Arial" w:cs="Arial"/>
              </w:rPr>
              <w:t>Budou data vedená v databázích dotčených předmětem projektu zveřejňována jako otevřená data?</w:t>
            </w:r>
          </w:p>
        </w:tc>
        <w:sdt>
          <w:sdtPr>
            <w:rPr>
              <w:rFonts w:cs="Arial"/>
            </w:rPr>
            <w:id w:val="832649327"/>
            <w:comboBox>
              <w:listItem w:displayText="Ano" w:value="Ano"/>
              <w:listItem w:displayText="Nerelevantní" w:value="Nerelevantní"/>
              <w:listItem w:displayText="Ne, žádáme výjimku" w:value="Ne, žádáme výjimku"/>
            </w:comboBox>
          </w:sdtPr>
          <w:sdtEndPr/>
          <w:sdtContent>
            <w:tc>
              <w:tcPr>
                <w:tcW w:w="1501" w:type="pct"/>
                <w:gridSpan w:val="2"/>
                <w:shd w:val="clear" w:color="auto" w:fill="auto"/>
              </w:tcPr>
              <w:p w14:paraId="002C2FD9" w14:textId="60800FB8" w:rsidR="00AF4DD9"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1436" w:type="pct"/>
            <w:vMerge w:val="restart"/>
            <w:shd w:val="clear" w:color="auto" w:fill="auto"/>
          </w:tcPr>
          <w:p w14:paraId="3A3457D2" w14:textId="3BA2C33B" w:rsidR="00AF4DD9" w:rsidRPr="008D0F1E" w:rsidRDefault="00AF4DD9" w:rsidP="00BA5425">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F54739A"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2063" w:type="pct"/>
            <w:vMerge/>
            <w:shd w:val="clear" w:color="auto" w:fill="D9D9D9" w:themeFill="background1" w:themeFillShade="D9"/>
          </w:tcPr>
          <w:p w14:paraId="4F5D2307" w14:textId="77777777" w:rsidR="00AF4DD9" w:rsidRPr="008D0F1E" w:rsidRDefault="00AF4DD9" w:rsidP="00C37272">
            <w:pPr>
              <w:spacing w:before="40" w:after="40"/>
              <w:contextualSpacing w:val="0"/>
              <w:rPr>
                <w:rFonts w:cs="Arial"/>
              </w:rPr>
            </w:pPr>
          </w:p>
        </w:tc>
        <w:tc>
          <w:tcPr>
            <w:tcW w:w="938" w:type="pct"/>
            <w:shd w:val="clear" w:color="auto" w:fill="D9D9D9" w:themeFill="background1" w:themeFillShade="D9"/>
          </w:tcPr>
          <w:p w14:paraId="4315A52D" w14:textId="77777777" w:rsidR="00AF4DD9" w:rsidRPr="008D0F1E" w:rsidRDefault="00AF4DD9" w:rsidP="00C309AC">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Č. žádosti o výjimku:</w:t>
            </w:r>
          </w:p>
        </w:tc>
        <w:tc>
          <w:tcPr>
            <w:tcW w:w="563" w:type="pct"/>
            <w:shd w:val="clear" w:color="auto" w:fill="auto"/>
          </w:tcPr>
          <w:p w14:paraId="306E7CD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1436" w:type="pct"/>
            <w:vMerge/>
            <w:shd w:val="clear" w:color="auto" w:fill="auto"/>
          </w:tcPr>
          <w:p w14:paraId="19B77D73" w14:textId="77777777" w:rsidR="00AF4DD9" w:rsidRPr="008D0F1E"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252716E2" w14:textId="77777777" w:rsidTr="00C309AC">
        <w:trPr>
          <w:trHeight w:val="108"/>
        </w:trPr>
        <w:tc>
          <w:tcPr>
            <w:cnfStyle w:val="001000000000" w:firstRow="0" w:lastRow="0" w:firstColumn="1" w:lastColumn="0" w:oddVBand="0" w:evenVBand="0" w:oddHBand="0" w:evenHBand="0" w:firstRowFirstColumn="0" w:firstRowLastColumn="0" w:lastRowFirstColumn="0" w:lastRowLastColumn="0"/>
            <w:tcW w:w="3564" w:type="pct"/>
            <w:gridSpan w:val="3"/>
            <w:shd w:val="clear" w:color="auto" w:fill="D9D9D9" w:themeFill="background1" w:themeFillShade="D9"/>
          </w:tcPr>
          <w:p w14:paraId="55E3B815" w14:textId="77777777" w:rsidR="00AF4DD9" w:rsidRPr="008D0F1E" w:rsidRDefault="00AF4DD9" w:rsidP="00C309AC">
            <w:pPr>
              <w:spacing w:before="40" w:after="40"/>
              <w:ind w:right="34"/>
              <w:contextualSpacing w:val="0"/>
              <w:rPr>
                <w:rFonts w:eastAsia="Arial" w:cs="Arial"/>
              </w:rPr>
            </w:pPr>
            <w:r w:rsidRPr="008D0F1E">
              <w:rPr>
                <w:rFonts w:eastAsia="Arial" w:cs="Arial"/>
              </w:rPr>
              <w:lastRenderedPageBreak/>
              <w:t>Jaké datové oblasti plánujete zveřejňovat jako otevřená data, kdy a na jakém stupni otevřenosti?</w:t>
            </w:r>
          </w:p>
        </w:tc>
        <w:tc>
          <w:tcPr>
            <w:tcW w:w="1436" w:type="pct"/>
            <w:shd w:val="clear" w:color="auto" w:fill="auto"/>
          </w:tcPr>
          <w:p w14:paraId="096AB62F" w14:textId="21A313DE"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Integrovaný informační systém bude poskytovat datové sady do lokálního katalogu otevřených dat, který bude součástí portálu obce.</w:t>
            </w:r>
          </w:p>
          <w:p w14:paraId="2B5A9B69" w14:textId="47D70B21"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1FD2BD58" w14:textId="57A01C5C" w:rsidR="003C72A0" w:rsidRPr="003C72A0" w:rsidRDefault="003C72A0"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Předpokládáme uveřejňování anonymizovaných datových sad, které budou obsahovat statistické údaje o počtu podaných žádostí souvisejících s výměno</w:t>
            </w:r>
            <w:r>
              <w:rPr>
                <w:rFonts w:cs="Arial"/>
              </w:rPr>
              <w:t>u</w:t>
            </w:r>
            <w:r w:rsidRPr="003C72A0">
              <w:rPr>
                <w:rFonts w:cs="Arial"/>
              </w:rPr>
              <w:t xml:space="preserve"> dokladů, registrací vozidel atd.</w:t>
            </w:r>
          </w:p>
          <w:p w14:paraId="70D24DAD" w14:textId="74003414" w:rsidR="002E51C4" w:rsidRPr="003C72A0"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p w14:paraId="46DACBB7" w14:textId="3E9FCF65" w:rsidR="002E51C4" w:rsidRPr="008D0F1E" w:rsidRDefault="002E51C4"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3C72A0">
              <w:rPr>
                <w:rFonts w:cs="Arial"/>
              </w:rPr>
              <w:t>Stupeň otevřenosti min. 3</w:t>
            </w:r>
          </w:p>
          <w:p w14:paraId="1C19CF01" w14:textId="60E391C1" w:rsidR="00F0770C" w:rsidRPr="008D0F1E" w:rsidRDefault="00F0770C"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bl>
    <w:p w14:paraId="67A59472"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2479"/>
        <w:gridCol w:w="2479"/>
        <w:gridCol w:w="3185"/>
        <w:gridCol w:w="3185"/>
      </w:tblGrid>
      <w:tr w:rsidR="00AF4DD9" w:rsidRPr="008D0F1E" w14:paraId="751F6EF8" w14:textId="77777777" w:rsidTr="00C309AC">
        <w:trPr>
          <w:tblHeader/>
        </w:trPr>
        <w:tc>
          <w:tcPr>
            <w:tcW w:w="5000" w:type="pct"/>
            <w:gridSpan w:val="4"/>
            <w:shd w:val="clear" w:color="auto" w:fill="CEEBF3"/>
          </w:tcPr>
          <w:p w14:paraId="563CCA08" w14:textId="76B04247" w:rsidR="00AF4DD9" w:rsidRPr="008D0F1E" w:rsidRDefault="00AF4DD9" w:rsidP="00C309AC">
            <w:pPr>
              <w:keepNext/>
              <w:spacing w:before="40" w:after="40"/>
              <w:jc w:val="left"/>
              <w:rPr>
                <w:rFonts w:eastAsia="Arial,Calibri" w:cs="Arial"/>
              </w:rPr>
            </w:pPr>
            <w:bookmarkStart w:id="105" w:name="_Toc513797146"/>
            <w:bookmarkStart w:id="106" w:name="_Toc50958167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26</w:t>
            </w:r>
            <w:r w:rsidRPr="008D0F1E">
              <w:rPr>
                <w:rFonts w:cs="Arial"/>
              </w:rPr>
              <w:fldChar w:fldCharType="end"/>
            </w:r>
            <w:r w:rsidRPr="008D0F1E">
              <w:rPr>
                <w:rFonts w:eastAsia="Arial" w:cs="Arial"/>
              </w:rPr>
              <w:t xml:space="preserve">: </w:t>
            </w:r>
            <w:r w:rsidRPr="008D0F1E">
              <w:rPr>
                <w:rFonts w:eastAsia="Arial" w:cs="Arial"/>
                <w:b/>
                <w:bCs/>
              </w:rPr>
              <w:t>Nakládání s osobními a citlivými údaji</w:t>
            </w:r>
            <w:bookmarkEnd w:id="105"/>
            <w:r w:rsidRPr="008D0F1E">
              <w:rPr>
                <w:rFonts w:eastAsia="Arial" w:cs="Arial"/>
              </w:rPr>
              <w:t xml:space="preserve"> </w:t>
            </w:r>
            <w:bookmarkEnd w:id="106"/>
          </w:p>
        </w:tc>
      </w:tr>
      <w:tr w:rsidR="006757BF" w:rsidRPr="008D0F1E" w14:paraId="2699C196" w14:textId="77777777" w:rsidTr="00C309AC">
        <w:trPr>
          <w:trHeight w:val="201"/>
        </w:trPr>
        <w:tc>
          <w:tcPr>
            <w:tcW w:w="1094" w:type="pct"/>
            <w:vMerge w:val="restart"/>
            <w:shd w:val="clear" w:color="auto" w:fill="D9D9D9" w:themeFill="background1" w:themeFillShade="D9"/>
          </w:tcPr>
          <w:p w14:paraId="6EE5BADC" w14:textId="7887C74C" w:rsidR="006757BF" w:rsidRPr="008D0F1E" w:rsidRDefault="006757BF" w:rsidP="00C309AC">
            <w:pPr>
              <w:keepNext/>
              <w:spacing w:before="40" w:after="40"/>
              <w:jc w:val="left"/>
              <w:rPr>
                <w:rFonts w:eastAsia="Arial" w:cs="Arial"/>
              </w:rPr>
            </w:pPr>
            <w:r w:rsidRPr="008D0F1E">
              <w:rPr>
                <w:rFonts w:eastAsia="Arial,Calibri" w:cs="Arial"/>
                <w:b/>
                <w:bCs/>
              </w:rPr>
              <w:t>Způsoby identifikace subjektů (FO, PO) v informačním systému</w:t>
            </w:r>
            <w:r w:rsidRPr="008D0F1E">
              <w:rPr>
                <w:rFonts w:eastAsia="Arial,Calibri" w:cs="Arial"/>
              </w:rPr>
              <w:t xml:space="preserve"> </w:t>
            </w:r>
          </w:p>
        </w:tc>
        <w:tc>
          <w:tcPr>
            <w:tcW w:w="1094" w:type="pct"/>
            <w:shd w:val="clear" w:color="auto" w:fill="D9D9D9" w:themeFill="background1" w:themeFillShade="D9"/>
          </w:tcPr>
          <w:p w14:paraId="332901E7" w14:textId="43BDB2EB" w:rsidR="006757BF" w:rsidRPr="008D0F1E" w:rsidRDefault="006757BF" w:rsidP="00C309AC">
            <w:pPr>
              <w:keepNext/>
              <w:spacing w:before="40" w:after="40"/>
              <w:jc w:val="left"/>
              <w:rPr>
                <w:rFonts w:eastAsia="Arial" w:cs="Arial"/>
              </w:rPr>
            </w:pPr>
            <w:r w:rsidRPr="008D0F1E">
              <w:rPr>
                <w:rFonts w:eastAsia="Arial" w:cs="Arial"/>
              </w:rPr>
              <w:t>AIFO</w:t>
            </w:r>
          </w:p>
        </w:tc>
        <w:sdt>
          <w:sdtPr>
            <w:rPr>
              <w:rFonts w:cs="Arial"/>
            </w:rPr>
            <w:id w:val="-926813318"/>
            <w:comboBox>
              <w:listItem w:displayText="Ano" w:value="Ano"/>
              <w:listItem w:displayText="Ne" w:value="Ne"/>
            </w:comboBox>
          </w:sdtPr>
          <w:sdtEndPr/>
          <w:sdtContent>
            <w:tc>
              <w:tcPr>
                <w:tcW w:w="1406" w:type="pct"/>
                <w:shd w:val="clear" w:color="auto" w:fill="auto"/>
              </w:tcPr>
              <w:p w14:paraId="74185853" w14:textId="65E69153"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51F106AB" w14:textId="100F43F6" w:rsidR="006757BF" w:rsidRPr="008D0F1E" w:rsidRDefault="006757BF" w:rsidP="00C309AC">
            <w:pPr>
              <w:keepNext/>
              <w:spacing w:before="40" w:after="40"/>
              <w:jc w:val="left"/>
              <w:rPr>
                <w:rFonts w:eastAsia="Arial" w:cs="Arial"/>
                <w:i/>
                <w:iCs/>
              </w:rPr>
            </w:pPr>
          </w:p>
        </w:tc>
      </w:tr>
      <w:tr w:rsidR="006757BF" w:rsidRPr="008D0F1E" w14:paraId="6C3A5CD4" w14:textId="77777777" w:rsidTr="55E026C1">
        <w:trPr>
          <w:trHeight w:val="201"/>
        </w:trPr>
        <w:tc>
          <w:tcPr>
            <w:tcW w:w="1094" w:type="pct"/>
            <w:vMerge/>
            <w:shd w:val="clear" w:color="auto" w:fill="D9D9D9" w:themeFill="background1" w:themeFillShade="D9"/>
          </w:tcPr>
          <w:p w14:paraId="7A455A36"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5BAD9E31" w14:textId="5F85AA6D" w:rsidR="006757BF" w:rsidRPr="008D0F1E" w:rsidRDefault="006757BF" w:rsidP="00C309AC">
            <w:pPr>
              <w:keepNext/>
              <w:spacing w:before="40" w:after="40"/>
              <w:jc w:val="left"/>
              <w:rPr>
                <w:rFonts w:eastAsia="Arial,Calibri" w:cs="Arial"/>
                <w:b/>
                <w:bCs/>
              </w:rPr>
            </w:pPr>
            <w:r w:rsidRPr="008D0F1E">
              <w:rPr>
                <w:rFonts w:eastAsia="Arial" w:cs="Arial"/>
              </w:rPr>
              <w:t>IČO</w:t>
            </w:r>
          </w:p>
        </w:tc>
        <w:sdt>
          <w:sdtPr>
            <w:rPr>
              <w:rFonts w:cs="Arial"/>
            </w:rPr>
            <w:id w:val="-1722976433"/>
            <w:comboBox>
              <w:listItem w:displayText="Ano" w:value="Ano"/>
              <w:listItem w:displayText="Ne" w:value="Ne"/>
            </w:comboBox>
          </w:sdtPr>
          <w:sdtEndPr/>
          <w:sdtContent>
            <w:tc>
              <w:tcPr>
                <w:tcW w:w="1406" w:type="pct"/>
                <w:shd w:val="clear" w:color="auto" w:fill="auto"/>
              </w:tcPr>
              <w:p w14:paraId="2E9A9FBC" w14:textId="2D170E5D"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7CEEB248" w14:textId="5B2DAC4E" w:rsidR="006757BF" w:rsidRPr="008D0F1E" w:rsidRDefault="006757BF" w:rsidP="00C309AC">
            <w:pPr>
              <w:keepNext/>
              <w:spacing w:before="40" w:after="40"/>
              <w:jc w:val="left"/>
              <w:rPr>
                <w:rFonts w:eastAsia="Arial" w:cs="Arial"/>
              </w:rPr>
            </w:pPr>
          </w:p>
        </w:tc>
      </w:tr>
      <w:tr w:rsidR="006757BF" w:rsidRPr="008D0F1E" w14:paraId="2AA8E20A" w14:textId="77777777" w:rsidTr="55E026C1">
        <w:trPr>
          <w:trHeight w:val="201"/>
        </w:trPr>
        <w:tc>
          <w:tcPr>
            <w:tcW w:w="1094" w:type="pct"/>
            <w:vMerge/>
            <w:shd w:val="clear" w:color="auto" w:fill="D9D9D9" w:themeFill="background1" w:themeFillShade="D9"/>
          </w:tcPr>
          <w:p w14:paraId="53641CC2"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160827C8" w14:textId="25E7F543" w:rsidR="006757BF" w:rsidRPr="008D0F1E" w:rsidRDefault="006757BF" w:rsidP="00C309AC">
            <w:pPr>
              <w:keepNext/>
              <w:spacing w:before="40" w:after="40"/>
              <w:jc w:val="left"/>
              <w:rPr>
                <w:rFonts w:eastAsia="Arial,Calibri" w:cs="Arial"/>
                <w:b/>
                <w:bCs/>
              </w:rPr>
            </w:pPr>
            <w:r w:rsidRPr="008D0F1E">
              <w:rPr>
                <w:rFonts w:eastAsia="Arial" w:cs="Arial"/>
              </w:rPr>
              <w:t>Rodné číslo</w:t>
            </w:r>
          </w:p>
        </w:tc>
        <w:sdt>
          <w:sdtPr>
            <w:rPr>
              <w:rFonts w:cs="Arial"/>
            </w:rPr>
            <w:id w:val="786709856"/>
            <w:comboBox>
              <w:listItem w:displayText="Ano" w:value="Ano"/>
              <w:listItem w:displayText="Ne" w:value="Ne"/>
            </w:comboBox>
          </w:sdtPr>
          <w:sdtEndPr/>
          <w:sdtContent>
            <w:tc>
              <w:tcPr>
                <w:tcW w:w="1406" w:type="pct"/>
                <w:shd w:val="clear" w:color="auto" w:fill="auto"/>
              </w:tcPr>
              <w:p w14:paraId="51EAD363" w14:textId="56F65EE0" w:rsidR="006757BF" w:rsidRPr="008D0F1E" w:rsidRDefault="003E4FE4" w:rsidP="006757BF">
                <w:pPr>
                  <w:keepNext/>
                  <w:spacing w:before="40" w:after="40"/>
                  <w:jc w:val="left"/>
                  <w:rPr>
                    <w:rFonts w:cs="Arial"/>
                  </w:rPr>
                </w:pPr>
                <w:r>
                  <w:rPr>
                    <w:rFonts w:cs="Arial"/>
                  </w:rPr>
                  <w:t>Ne</w:t>
                </w:r>
              </w:p>
            </w:tc>
          </w:sdtContent>
        </w:sdt>
        <w:tc>
          <w:tcPr>
            <w:tcW w:w="1406" w:type="pct"/>
            <w:shd w:val="clear" w:color="auto" w:fill="auto"/>
          </w:tcPr>
          <w:p w14:paraId="38BC4B7E" w14:textId="1510982D" w:rsidR="006757BF" w:rsidRPr="008D0F1E" w:rsidRDefault="006757BF" w:rsidP="00C309AC">
            <w:pPr>
              <w:keepNext/>
              <w:spacing w:before="40" w:after="40"/>
              <w:jc w:val="left"/>
              <w:rPr>
                <w:rFonts w:eastAsia="Arial" w:cs="Arial"/>
              </w:rPr>
            </w:pPr>
          </w:p>
        </w:tc>
      </w:tr>
      <w:tr w:rsidR="006757BF" w:rsidRPr="008D0F1E" w14:paraId="4D2A22D8" w14:textId="77777777" w:rsidTr="55E026C1">
        <w:trPr>
          <w:trHeight w:val="201"/>
        </w:trPr>
        <w:tc>
          <w:tcPr>
            <w:tcW w:w="1094" w:type="pct"/>
            <w:vMerge/>
            <w:shd w:val="clear" w:color="auto" w:fill="D9D9D9" w:themeFill="background1" w:themeFillShade="D9"/>
          </w:tcPr>
          <w:p w14:paraId="2980ADD7"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2BF45521" w14:textId="4EB8C0C3" w:rsidR="006757BF" w:rsidRPr="008D0F1E" w:rsidRDefault="006757BF" w:rsidP="00C309AC">
            <w:pPr>
              <w:keepNext/>
              <w:spacing w:before="40" w:after="40"/>
              <w:jc w:val="left"/>
              <w:rPr>
                <w:rFonts w:eastAsia="Arial,Calibri" w:cs="Arial"/>
                <w:b/>
                <w:bCs/>
              </w:rPr>
            </w:pPr>
            <w:r w:rsidRPr="008D0F1E">
              <w:rPr>
                <w:rFonts w:eastAsia="Arial" w:cs="Arial"/>
              </w:rPr>
              <w:t>Vlastní klientský identifikátor</w:t>
            </w:r>
          </w:p>
        </w:tc>
        <w:sdt>
          <w:sdtPr>
            <w:rPr>
              <w:rFonts w:cs="Arial"/>
            </w:rPr>
            <w:id w:val="161204176"/>
            <w:comboBox>
              <w:listItem w:displayText="Ano" w:value="Ano"/>
              <w:listItem w:displayText="Ne" w:value="Ne"/>
            </w:comboBox>
          </w:sdtPr>
          <w:sdtEndPr/>
          <w:sdtContent>
            <w:tc>
              <w:tcPr>
                <w:tcW w:w="1406" w:type="pct"/>
                <w:shd w:val="clear" w:color="auto" w:fill="auto"/>
              </w:tcPr>
              <w:p w14:paraId="57728F01" w14:textId="0E4C0C22" w:rsidR="006757BF" w:rsidRPr="008D0F1E" w:rsidRDefault="00E5100D" w:rsidP="006757BF">
                <w:pPr>
                  <w:keepNext/>
                  <w:spacing w:before="40" w:after="40"/>
                  <w:jc w:val="left"/>
                  <w:rPr>
                    <w:rFonts w:cs="Arial"/>
                  </w:rPr>
                </w:pPr>
                <w:r>
                  <w:rPr>
                    <w:rFonts w:cs="Arial"/>
                  </w:rPr>
                  <w:t>Ano</w:t>
                </w:r>
              </w:p>
            </w:tc>
          </w:sdtContent>
        </w:sdt>
        <w:tc>
          <w:tcPr>
            <w:tcW w:w="1406" w:type="pct"/>
            <w:shd w:val="clear" w:color="auto" w:fill="auto"/>
          </w:tcPr>
          <w:p w14:paraId="60E50628" w14:textId="4E8D6475" w:rsidR="006757BF" w:rsidRPr="008D0F1E" w:rsidRDefault="006757BF" w:rsidP="00C309AC">
            <w:pPr>
              <w:keepNext/>
              <w:spacing w:before="40" w:after="40"/>
              <w:jc w:val="left"/>
              <w:rPr>
                <w:rFonts w:eastAsia="Arial" w:cs="Arial"/>
              </w:rPr>
            </w:pPr>
          </w:p>
        </w:tc>
      </w:tr>
      <w:tr w:rsidR="006757BF" w:rsidRPr="008D0F1E" w14:paraId="42536B7A" w14:textId="77777777" w:rsidTr="55E026C1">
        <w:trPr>
          <w:trHeight w:val="201"/>
        </w:trPr>
        <w:tc>
          <w:tcPr>
            <w:tcW w:w="1094" w:type="pct"/>
            <w:vMerge/>
            <w:shd w:val="clear" w:color="auto" w:fill="D9D9D9" w:themeFill="background1" w:themeFillShade="D9"/>
          </w:tcPr>
          <w:p w14:paraId="712A4765" w14:textId="77777777" w:rsidR="006757BF" w:rsidRPr="008D0F1E" w:rsidRDefault="006757BF" w:rsidP="006757BF">
            <w:pPr>
              <w:keepNext/>
              <w:spacing w:before="40" w:after="40"/>
              <w:jc w:val="left"/>
              <w:rPr>
                <w:rFonts w:eastAsia="Calibri" w:cs="Arial"/>
                <w:b/>
                <w:szCs w:val="20"/>
              </w:rPr>
            </w:pPr>
          </w:p>
        </w:tc>
        <w:tc>
          <w:tcPr>
            <w:tcW w:w="1094" w:type="pct"/>
            <w:shd w:val="clear" w:color="auto" w:fill="D9D9D9" w:themeFill="background1" w:themeFillShade="D9"/>
          </w:tcPr>
          <w:p w14:paraId="64878B0A" w14:textId="20C7E63D" w:rsidR="006757BF" w:rsidRPr="008D0F1E" w:rsidRDefault="006757BF" w:rsidP="00C309AC">
            <w:pPr>
              <w:keepNext/>
              <w:spacing w:before="40" w:after="40"/>
              <w:jc w:val="left"/>
              <w:rPr>
                <w:rFonts w:eastAsia="Arial,Calibri" w:cs="Arial"/>
                <w:b/>
                <w:bCs/>
              </w:rPr>
            </w:pPr>
            <w:r w:rsidRPr="008D0F1E">
              <w:rPr>
                <w:rFonts w:eastAsia="Arial" w:cs="Arial"/>
              </w:rPr>
              <w:t>Jiný identifikátor</w:t>
            </w:r>
          </w:p>
        </w:tc>
        <w:sdt>
          <w:sdtPr>
            <w:rPr>
              <w:rFonts w:cs="Arial"/>
            </w:rPr>
            <w:id w:val="427633016"/>
            <w:comboBox>
              <w:listItem w:displayText="Ano" w:value="Ano"/>
              <w:listItem w:displayText="Ne" w:value="Ne"/>
            </w:comboBox>
          </w:sdtPr>
          <w:sdtEndPr/>
          <w:sdtContent>
            <w:tc>
              <w:tcPr>
                <w:tcW w:w="1406" w:type="pct"/>
                <w:shd w:val="clear" w:color="auto" w:fill="auto"/>
              </w:tcPr>
              <w:p w14:paraId="3EEDDEEB" w14:textId="2B62B155" w:rsidR="006757BF" w:rsidRPr="008D0F1E" w:rsidRDefault="00E5100D" w:rsidP="006757BF">
                <w:pPr>
                  <w:keepNext/>
                  <w:spacing w:before="40" w:after="40"/>
                  <w:jc w:val="left"/>
                  <w:rPr>
                    <w:rFonts w:cs="Arial"/>
                  </w:rPr>
                </w:pPr>
                <w:r>
                  <w:rPr>
                    <w:rFonts w:cs="Arial"/>
                  </w:rPr>
                  <w:t>Ne</w:t>
                </w:r>
              </w:p>
            </w:tc>
          </w:sdtContent>
        </w:sdt>
        <w:tc>
          <w:tcPr>
            <w:tcW w:w="1406" w:type="pct"/>
            <w:shd w:val="clear" w:color="auto" w:fill="auto"/>
          </w:tcPr>
          <w:p w14:paraId="468DA082" w14:textId="3C68FB2D" w:rsidR="006757BF" w:rsidRPr="002E51C4" w:rsidRDefault="006757BF" w:rsidP="002E51C4">
            <w:pPr>
              <w:keepNext/>
              <w:spacing w:before="40" w:after="40"/>
              <w:jc w:val="left"/>
              <w:rPr>
                <w:rFonts w:eastAsia="Arial" w:cs="Arial"/>
              </w:rPr>
            </w:pPr>
          </w:p>
        </w:tc>
      </w:tr>
      <w:tr w:rsidR="006757BF" w:rsidRPr="008D0F1E" w14:paraId="7FFC7385" w14:textId="77777777" w:rsidTr="00C309AC">
        <w:trPr>
          <w:trHeight w:val="1469"/>
        </w:trPr>
        <w:tc>
          <w:tcPr>
            <w:tcW w:w="2188" w:type="pct"/>
            <w:gridSpan w:val="2"/>
            <w:shd w:val="clear" w:color="auto" w:fill="D9D9D9" w:themeFill="background1" w:themeFillShade="D9"/>
          </w:tcPr>
          <w:p w14:paraId="7DBD0CF0" w14:textId="4B9744C8" w:rsidR="006757BF" w:rsidRPr="008D0F1E" w:rsidRDefault="006757BF" w:rsidP="00C309AC">
            <w:pPr>
              <w:keepNext/>
              <w:spacing w:before="40" w:after="40"/>
              <w:jc w:val="left"/>
              <w:rPr>
                <w:rFonts w:eastAsia="Arial,Calibri" w:cs="Arial"/>
                <w:b/>
                <w:bCs/>
              </w:rPr>
            </w:pPr>
            <w:r w:rsidRPr="008D0F1E">
              <w:rPr>
                <w:rFonts w:eastAsia="Arial,Calibri" w:cs="Arial"/>
                <w:b/>
                <w:bCs/>
              </w:rPr>
              <w:t>Předpokládaný počet subjektů údajů dotčených zpracováním osobních údajů v systému (orientační počet osob, jejichž údaje budou v systému zpracovávány)</w:t>
            </w:r>
          </w:p>
        </w:tc>
        <w:tc>
          <w:tcPr>
            <w:tcW w:w="2812" w:type="pct"/>
            <w:gridSpan w:val="2"/>
            <w:shd w:val="clear" w:color="auto" w:fill="auto"/>
          </w:tcPr>
          <w:p w14:paraId="58A6544A" w14:textId="021EEE38" w:rsidR="006757BF" w:rsidRPr="008D0F1E" w:rsidRDefault="003968BE" w:rsidP="00832433">
            <w:pPr>
              <w:spacing w:after="0"/>
              <w:jc w:val="left"/>
              <w:rPr>
                <w:rFonts w:cs="Arial"/>
              </w:rPr>
            </w:pPr>
            <w:r>
              <w:rPr>
                <w:rFonts w:cs="Arial"/>
              </w:rPr>
              <w:t xml:space="preserve">Obec má </w:t>
            </w:r>
            <w:r w:rsidR="00E5100D">
              <w:rPr>
                <w:rFonts w:cs="Arial"/>
              </w:rPr>
              <w:t>15</w:t>
            </w:r>
            <w:r>
              <w:rPr>
                <w:rFonts w:cs="Arial"/>
              </w:rPr>
              <w:t xml:space="preserve"> tis. obyvatel. V následujících letech očekáváme významn</w:t>
            </w:r>
            <w:r w:rsidR="00832433">
              <w:rPr>
                <w:rFonts w:cs="Arial"/>
              </w:rPr>
              <w:t>ou</w:t>
            </w:r>
            <w:r>
              <w:rPr>
                <w:rFonts w:cs="Arial"/>
              </w:rPr>
              <w:t xml:space="preserve"> </w:t>
            </w:r>
            <w:r w:rsidR="00832433">
              <w:rPr>
                <w:rFonts w:cs="Arial"/>
              </w:rPr>
              <w:t>změnu počtu obyvatel v obci</w:t>
            </w:r>
            <w:r>
              <w:rPr>
                <w:rFonts w:cs="Arial"/>
              </w:rPr>
              <w:t>.</w:t>
            </w:r>
          </w:p>
        </w:tc>
      </w:tr>
      <w:tr w:rsidR="006757BF" w:rsidRPr="008D0F1E" w14:paraId="5AFD009A" w14:textId="77777777" w:rsidTr="00C309AC">
        <w:tc>
          <w:tcPr>
            <w:tcW w:w="5000" w:type="pct"/>
            <w:gridSpan w:val="4"/>
            <w:shd w:val="clear" w:color="auto" w:fill="D9D9D9" w:themeFill="background1" w:themeFillShade="D9"/>
          </w:tcPr>
          <w:p w14:paraId="021AD8D4" w14:textId="5EF605A4" w:rsidR="006757BF" w:rsidRPr="008D0F1E" w:rsidRDefault="006757BF" w:rsidP="00C309AC">
            <w:pPr>
              <w:spacing w:before="40" w:after="40"/>
              <w:jc w:val="left"/>
              <w:rPr>
                <w:rFonts w:eastAsia="Arial,Calibri" w:cs="Arial"/>
                <w:b/>
                <w:bCs/>
                <w:highlight w:val="yellow"/>
              </w:rPr>
            </w:pPr>
            <w:r w:rsidRPr="008D0F1E">
              <w:rPr>
                <w:rFonts w:eastAsia="Arial,Calibri" w:cs="Arial"/>
                <w:b/>
                <w:bCs/>
              </w:rPr>
              <w:t xml:space="preserve">Způsoby zavedení základních principů práce s osobními a citlivými údaji dle GDPR a zákona o zpracování osobních </w:t>
            </w:r>
            <w:proofErr w:type="gramStart"/>
            <w:r w:rsidRPr="008D0F1E">
              <w:rPr>
                <w:rFonts w:eastAsia="Arial,Calibri" w:cs="Arial"/>
                <w:b/>
                <w:bCs/>
              </w:rPr>
              <w:t>údajů</w:t>
            </w:r>
            <w:r w:rsidR="002E51C4">
              <w:rPr>
                <w:rFonts w:eastAsia="Arial,Calibri" w:cs="Arial"/>
                <w:b/>
                <w:bCs/>
              </w:rPr>
              <w:t>..</w:t>
            </w:r>
            <w:proofErr w:type="gramEnd"/>
          </w:p>
        </w:tc>
      </w:tr>
      <w:tr w:rsidR="006757BF" w:rsidRPr="008D0F1E" w14:paraId="216431F4" w14:textId="77777777" w:rsidTr="00C309AC">
        <w:tc>
          <w:tcPr>
            <w:tcW w:w="2188" w:type="pct"/>
            <w:gridSpan w:val="2"/>
            <w:shd w:val="clear" w:color="auto" w:fill="D9D9D9" w:themeFill="background1" w:themeFillShade="D9"/>
          </w:tcPr>
          <w:p w14:paraId="370CE7A5" w14:textId="77777777" w:rsidR="006757BF" w:rsidRPr="008D0F1E" w:rsidRDefault="006757BF" w:rsidP="00C309AC">
            <w:pPr>
              <w:spacing w:before="40" w:after="40"/>
              <w:jc w:val="left"/>
              <w:rPr>
                <w:rFonts w:eastAsia="Arial,Calibri" w:cs="Arial"/>
                <w:b/>
                <w:bCs/>
              </w:rPr>
            </w:pPr>
            <w:r w:rsidRPr="008D0F1E">
              <w:rPr>
                <w:rFonts w:eastAsia="Arial,Calibri" w:cs="Arial"/>
                <w:b/>
                <w:bCs/>
              </w:rPr>
              <w:t>Zabezpečení zpracování:</w:t>
            </w:r>
          </w:p>
        </w:tc>
        <w:tc>
          <w:tcPr>
            <w:tcW w:w="2812" w:type="pct"/>
            <w:gridSpan w:val="2"/>
            <w:shd w:val="clear" w:color="auto" w:fill="auto"/>
          </w:tcPr>
          <w:p w14:paraId="051F6B4E" w14:textId="6028FD20" w:rsidR="006757BF" w:rsidRPr="008D0F1E" w:rsidRDefault="006A16FF" w:rsidP="002C389F">
            <w:pPr>
              <w:spacing w:before="40" w:after="40"/>
              <w:jc w:val="left"/>
              <w:rPr>
                <w:rFonts w:eastAsia="Arial,Calibri" w:cs="Arial"/>
              </w:rPr>
            </w:pPr>
            <w:r>
              <w:rPr>
                <w:rFonts w:eastAsia="Arial,Calibri" w:cs="Arial"/>
              </w:rPr>
              <w:t>Ú</w:t>
            </w:r>
            <w:r w:rsidR="002C389F">
              <w:rPr>
                <w:rFonts w:eastAsia="Arial,Calibri" w:cs="Arial"/>
              </w:rPr>
              <w:t>daje jsou uloženy zašifrovány a uživatelská oprávnění jsou nastavena tak, aby k nim měli přístup pouze úředníci pracující v rámci příslušné agendy</w:t>
            </w:r>
            <w:r w:rsidRPr="003F6585">
              <w:rPr>
                <w:rFonts w:eastAsia="Arial,Calibri" w:cs="Arial"/>
              </w:rPr>
              <w:t>. Dále jsou využívány služby vytvářející důvěru.</w:t>
            </w:r>
          </w:p>
        </w:tc>
      </w:tr>
      <w:tr w:rsidR="006757BF" w:rsidRPr="008D0F1E" w14:paraId="3CB28C0A" w14:textId="77777777" w:rsidTr="00C309AC">
        <w:tc>
          <w:tcPr>
            <w:tcW w:w="2188" w:type="pct"/>
            <w:gridSpan w:val="2"/>
            <w:shd w:val="clear" w:color="auto" w:fill="D9D9D9" w:themeFill="background1" w:themeFillShade="D9"/>
          </w:tcPr>
          <w:p w14:paraId="1BDD3456" w14:textId="77777777" w:rsidR="006757BF" w:rsidRPr="008D0F1E" w:rsidRDefault="006757BF" w:rsidP="00C309AC">
            <w:pPr>
              <w:spacing w:before="40" w:after="40"/>
              <w:jc w:val="left"/>
              <w:rPr>
                <w:rFonts w:eastAsia="Arial,Calibri" w:cs="Arial"/>
                <w:b/>
                <w:bCs/>
              </w:rPr>
            </w:pPr>
            <w:r w:rsidRPr="008D0F1E">
              <w:rPr>
                <w:rFonts w:eastAsia="Arial,Calibri" w:cs="Arial"/>
                <w:b/>
                <w:bCs/>
              </w:rPr>
              <w:t>Logování přístupů k osobním a citlivým údajům:</w:t>
            </w:r>
          </w:p>
        </w:tc>
        <w:tc>
          <w:tcPr>
            <w:tcW w:w="2812" w:type="pct"/>
            <w:gridSpan w:val="2"/>
            <w:shd w:val="clear" w:color="auto" w:fill="auto"/>
          </w:tcPr>
          <w:p w14:paraId="102D80CA" w14:textId="2199C479" w:rsidR="006757BF" w:rsidRPr="008D0F1E" w:rsidRDefault="00B22580" w:rsidP="00C309AC">
            <w:pPr>
              <w:spacing w:before="40" w:after="40"/>
              <w:jc w:val="left"/>
              <w:rPr>
                <w:rFonts w:eastAsia="Arial,Calibri" w:cs="Arial"/>
              </w:rPr>
            </w:pPr>
            <w:r w:rsidRPr="00B22580">
              <w:rPr>
                <w:rFonts w:eastAsia="Arial,Calibri" w:cs="Arial"/>
              </w:rPr>
              <w:t>Ano, veškeré úkony prováděné autentizovaným uživatelem budou logovány.</w:t>
            </w:r>
          </w:p>
        </w:tc>
      </w:tr>
      <w:tr w:rsidR="006757BF" w:rsidRPr="008D0F1E" w14:paraId="2A07371D" w14:textId="77777777" w:rsidTr="00C309AC">
        <w:tc>
          <w:tcPr>
            <w:tcW w:w="2188" w:type="pct"/>
            <w:gridSpan w:val="2"/>
            <w:shd w:val="clear" w:color="auto" w:fill="D9D9D9" w:themeFill="background1" w:themeFillShade="D9"/>
          </w:tcPr>
          <w:p w14:paraId="593FE415" w14:textId="1D257C97" w:rsidR="006757BF" w:rsidRPr="008D0F1E" w:rsidRDefault="006757BF" w:rsidP="00C309AC">
            <w:pPr>
              <w:spacing w:before="40" w:after="40"/>
              <w:jc w:val="left"/>
              <w:rPr>
                <w:rFonts w:eastAsia="Arial,Calibri" w:cs="Arial"/>
                <w:b/>
                <w:bCs/>
              </w:rPr>
            </w:pPr>
            <w:r w:rsidRPr="008D0F1E">
              <w:rPr>
                <w:rFonts w:eastAsia="Arial,Calibri" w:cs="Arial"/>
                <w:b/>
                <w:bCs/>
              </w:rPr>
              <w:t xml:space="preserve">Používáte nakládání s osobními údaji na základě doloženého souhlasu subjektu údajů: </w:t>
            </w:r>
          </w:p>
        </w:tc>
        <w:tc>
          <w:tcPr>
            <w:tcW w:w="2812" w:type="pct"/>
            <w:gridSpan w:val="2"/>
            <w:shd w:val="clear" w:color="auto" w:fill="auto"/>
          </w:tcPr>
          <w:p w14:paraId="031DD1D3" w14:textId="508198B3" w:rsidR="006757BF" w:rsidRPr="008D0F1E" w:rsidRDefault="002C389F" w:rsidP="00C309AC">
            <w:pPr>
              <w:spacing w:before="40" w:after="40"/>
              <w:jc w:val="left"/>
              <w:rPr>
                <w:rFonts w:eastAsia="Arial,Calibri" w:cs="Arial"/>
                <w:color w:val="FF0000"/>
              </w:rPr>
            </w:pPr>
            <w:r w:rsidRPr="003F6585">
              <w:rPr>
                <w:rFonts w:eastAsia="Arial,Calibri" w:cs="Arial"/>
              </w:rPr>
              <w:t>Úřad nepotřebuje souhlas ke zpracování údajů, neboť nezpracovává a neuchovává údaje nad rámec požadovaný platnou legislativou.</w:t>
            </w:r>
          </w:p>
        </w:tc>
      </w:tr>
      <w:tr w:rsidR="006757BF" w:rsidRPr="008D0F1E" w14:paraId="2DB9ABCF" w14:textId="77777777" w:rsidTr="00C309AC">
        <w:tc>
          <w:tcPr>
            <w:tcW w:w="2188" w:type="pct"/>
            <w:gridSpan w:val="2"/>
            <w:shd w:val="clear" w:color="auto" w:fill="D9D9D9" w:themeFill="background1" w:themeFillShade="D9"/>
          </w:tcPr>
          <w:p w14:paraId="28B3407D" w14:textId="77777777" w:rsidR="006757BF" w:rsidRPr="008D0F1E" w:rsidRDefault="006757BF" w:rsidP="00C309AC">
            <w:pPr>
              <w:spacing w:before="40" w:after="40"/>
              <w:jc w:val="left"/>
              <w:rPr>
                <w:rFonts w:eastAsia="Arial,Calibri" w:cs="Arial"/>
                <w:b/>
                <w:bCs/>
              </w:rPr>
            </w:pPr>
            <w:r w:rsidRPr="008D0F1E">
              <w:rPr>
                <w:rFonts w:eastAsia="Arial,Calibri" w:cs="Arial"/>
                <w:b/>
                <w:bCs/>
              </w:rPr>
              <w:t>Ostatní:</w:t>
            </w:r>
          </w:p>
        </w:tc>
        <w:tc>
          <w:tcPr>
            <w:tcW w:w="2812" w:type="pct"/>
            <w:gridSpan w:val="2"/>
            <w:shd w:val="clear" w:color="auto" w:fill="auto"/>
          </w:tcPr>
          <w:p w14:paraId="7FBDC19D" w14:textId="6E8639B3" w:rsidR="006757BF" w:rsidRPr="008D0F1E" w:rsidRDefault="006757BF" w:rsidP="00C309AC">
            <w:pPr>
              <w:spacing w:before="40" w:after="40"/>
              <w:jc w:val="left"/>
              <w:rPr>
                <w:rFonts w:eastAsia="Arial,Calibri" w:cs="Arial"/>
              </w:rPr>
            </w:pPr>
          </w:p>
        </w:tc>
      </w:tr>
    </w:tbl>
    <w:p w14:paraId="4700DCC5"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A7FBD45" w14:textId="77777777" w:rsidTr="55E026C1">
        <w:trPr>
          <w:tblHeader/>
        </w:trPr>
        <w:tc>
          <w:tcPr>
            <w:tcW w:w="5000" w:type="pct"/>
            <w:shd w:val="clear" w:color="auto" w:fill="CEEBF3"/>
          </w:tcPr>
          <w:p w14:paraId="072250BB" w14:textId="331AED2D" w:rsidR="00AF4DD9" w:rsidRPr="008D0F1E" w:rsidRDefault="00AF4DD9" w:rsidP="00C309AC">
            <w:pPr>
              <w:keepNext/>
              <w:spacing w:before="40" w:after="40"/>
              <w:jc w:val="left"/>
              <w:rPr>
                <w:rFonts w:eastAsia="Arial,Calibri" w:cs="Arial"/>
              </w:rPr>
            </w:pPr>
            <w:bookmarkStart w:id="107" w:name="_Toc457998965"/>
            <w:bookmarkStart w:id="108" w:name="_Toc457999629"/>
            <w:bookmarkStart w:id="109" w:name="_Toc509581678"/>
            <w:bookmarkStart w:id="110" w:name="_Toc513797148"/>
            <w:bookmarkEnd w:id="107"/>
            <w:bookmarkEnd w:id="10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27</w:t>
            </w:r>
            <w:r w:rsidRPr="008D0F1E">
              <w:rPr>
                <w:rFonts w:cs="Arial"/>
              </w:rPr>
              <w:fldChar w:fldCharType="end"/>
            </w:r>
            <w:r w:rsidRPr="008D0F1E">
              <w:rPr>
                <w:rFonts w:eastAsia="Arial" w:cs="Arial"/>
              </w:rPr>
              <w:t xml:space="preserve">: </w:t>
            </w:r>
            <w:r w:rsidRPr="008D0F1E">
              <w:rPr>
                <w:rFonts w:eastAsia="Arial,Calibri" w:cs="Arial"/>
                <w:b/>
                <w:bCs/>
              </w:rPr>
              <w:t>Vysvětlení v kontextu datové architektury úřadu</w:t>
            </w:r>
            <w:bookmarkEnd w:id="109"/>
            <w:bookmarkEnd w:id="110"/>
          </w:p>
        </w:tc>
      </w:tr>
      <w:tr w:rsidR="00AF4DD9" w:rsidRPr="008D0F1E" w14:paraId="35A43307" w14:textId="77777777" w:rsidTr="55E026C1">
        <w:tc>
          <w:tcPr>
            <w:tcW w:w="5000" w:type="pct"/>
            <w:shd w:val="clear" w:color="auto" w:fill="D9D9D9" w:themeFill="background1" w:themeFillShade="D9"/>
          </w:tcPr>
          <w:p w14:paraId="218CE7C5" w14:textId="77777777" w:rsidR="00AF4DD9" w:rsidRPr="008D0F1E" w:rsidRDefault="00AF4DD9" w:rsidP="00C309AC">
            <w:pPr>
              <w:pStyle w:val="Odstavecseseznamem"/>
              <w:numPr>
                <w:ilvl w:val="0"/>
                <w:numId w:val="9"/>
              </w:numPr>
              <w:spacing w:before="40" w:after="40"/>
              <w:jc w:val="left"/>
              <w:rPr>
                <w:rFonts w:eastAsia="Arial,Calibri" w:cs="Arial"/>
              </w:rPr>
            </w:pPr>
            <w:r w:rsidRPr="008D0F1E">
              <w:rPr>
                <w:rFonts w:eastAsia="Arial" w:cs="Arial"/>
                <w:b/>
              </w:rPr>
              <w:t>jaké k projektu existují či vznikají duplicity?</w:t>
            </w:r>
          </w:p>
        </w:tc>
      </w:tr>
      <w:tr w:rsidR="00AF4DD9" w:rsidRPr="008D0F1E" w14:paraId="6488B2A4" w14:textId="77777777" w:rsidTr="55E026C1">
        <w:tc>
          <w:tcPr>
            <w:tcW w:w="5000" w:type="pct"/>
            <w:shd w:val="clear" w:color="auto" w:fill="auto"/>
          </w:tcPr>
          <w:p w14:paraId="0D1C1DFE" w14:textId="449991CB" w:rsidR="00E5100D" w:rsidRDefault="009C0F97" w:rsidP="009C0F97">
            <w:pPr>
              <w:keepNext/>
              <w:spacing w:before="40" w:after="40"/>
              <w:jc w:val="left"/>
              <w:rPr>
                <w:rFonts w:cs="Arial"/>
                <w:bCs/>
              </w:rPr>
            </w:pPr>
            <w:r>
              <w:rPr>
                <w:rFonts w:cs="Arial"/>
                <w:bCs/>
              </w:rPr>
              <w:lastRenderedPageBreak/>
              <w:t xml:space="preserve">Na úrovni datové architektury k projektu nevznikají žádné duplicity. </w:t>
            </w:r>
            <w:r w:rsidR="00E5100D">
              <w:rPr>
                <w:rFonts w:cs="Arial"/>
                <w:bCs/>
              </w:rPr>
              <w:t xml:space="preserve">Nové řešení některé duplicity naopak odstraňuje, neboť všechna data budou uchovávána v jedné společné databázi. Tím dojde </w:t>
            </w:r>
            <w:r w:rsidR="00C1660B">
              <w:rPr>
                <w:rFonts w:cs="Arial"/>
                <w:bCs/>
              </w:rPr>
              <w:t xml:space="preserve">k </w:t>
            </w:r>
            <w:r w:rsidR="00E5100D">
              <w:rPr>
                <w:rFonts w:cs="Arial"/>
                <w:bCs/>
              </w:rPr>
              <w:t>nápravě současného nežádoucího stavu,</w:t>
            </w:r>
            <w:r w:rsidR="00C1660B">
              <w:rPr>
                <w:rFonts w:cs="Arial"/>
                <w:bCs/>
              </w:rPr>
              <w:t xml:space="preserve"> kdy jsou některé údaje uloženy duplicitně, protože každý systém disponuje vlastní databází. </w:t>
            </w:r>
            <w:r w:rsidR="002C389F">
              <w:rPr>
                <w:rFonts w:cs="Arial"/>
                <w:bCs/>
              </w:rPr>
              <w:t>Současně jsou</w:t>
            </w:r>
            <w:r w:rsidR="002C389F">
              <w:rPr>
                <w:rFonts w:eastAsia="Arial,Calibri" w:cs="Arial"/>
              </w:rPr>
              <w:t xml:space="preserve"> uživatelská oprávnění nastavena tak, aby k datům měli přístup pouze úředníci pracující v rámci příslušné agendy</w:t>
            </w:r>
            <w:r w:rsidR="002C389F" w:rsidRPr="003F6585">
              <w:rPr>
                <w:rFonts w:eastAsia="Arial,Calibri" w:cs="Arial"/>
              </w:rPr>
              <w:t>.</w:t>
            </w:r>
          </w:p>
          <w:p w14:paraId="774671CD" w14:textId="0B0E3CDC" w:rsidR="00E5100D" w:rsidRPr="009C0F97" w:rsidRDefault="00E5100D" w:rsidP="00E5100D">
            <w:pPr>
              <w:keepNext/>
              <w:spacing w:before="40" w:after="40"/>
              <w:jc w:val="left"/>
              <w:rPr>
                <w:rFonts w:cs="Arial"/>
                <w:bCs/>
              </w:rPr>
            </w:pPr>
          </w:p>
        </w:tc>
      </w:tr>
      <w:tr w:rsidR="00AF4DD9" w:rsidRPr="008D0F1E" w14:paraId="32614A59" w14:textId="77777777" w:rsidTr="55E026C1">
        <w:tc>
          <w:tcPr>
            <w:tcW w:w="5000" w:type="pct"/>
            <w:shd w:val="clear" w:color="auto" w:fill="D9D9D9" w:themeFill="background1" w:themeFillShade="D9"/>
          </w:tcPr>
          <w:p w14:paraId="6B3A3071" w14:textId="77777777" w:rsidR="00AF4DD9" w:rsidRPr="008D0F1E" w:rsidRDefault="00AF4DD9" w:rsidP="00C309AC">
            <w:pPr>
              <w:pStyle w:val="Odstavecseseznamem"/>
              <w:keepNext/>
              <w:numPr>
                <w:ilvl w:val="0"/>
                <w:numId w:val="9"/>
              </w:numPr>
              <w:spacing w:before="40" w:after="40"/>
              <w:jc w:val="left"/>
              <w:rPr>
                <w:rFonts w:eastAsia="Arial" w:cs="Arial"/>
                <w:b/>
              </w:rPr>
            </w:pPr>
            <w:r w:rsidRPr="008D0F1E">
              <w:rPr>
                <w:rFonts w:eastAsia="Arial" w:cs="Arial"/>
                <w:b/>
              </w:rPr>
              <w:t>jsou využity všechny sdílené služby?</w:t>
            </w:r>
          </w:p>
        </w:tc>
      </w:tr>
      <w:tr w:rsidR="00AF4DD9" w:rsidRPr="008D0F1E" w14:paraId="6F5CEC69" w14:textId="77777777" w:rsidTr="55E026C1">
        <w:tc>
          <w:tcPr>
            <w:tcW w:w="5000" w:type="pct"/>
            <w:shd w:val="clear" w:color="auto" w:fill="auto"/>
          </w:tcPr>
          <w:p w14:paraId="24EE9E21" w14:textId="0F0B5AD3" w:rsidR="00792F42" w:rsidRDefault="009C0F97" w:rsidP="009C0F97">
            <w:pPr>
              <w:keepNext/>
              <w:spacing w:before="40" w:after="40"/>
              <w:jc w:val="left"/>
              <w:rPr>
                <w:rFonts w:cs="Arial"/>
                <w:bCs/>
              </w:rPr>
            </w:pPr>
            <w:r w:rsidRPr="009C0F97">
              <w:rPr>
                <w:rFonts w:cs="Arial"/>
                <w:bCs/>
              </w:rPr>
              <w:t xml:space="preserve">Ano. </w:t>
            </w:r>
            <w:r>
              <w:rPr>
                <w:rFonts w:cs="Arial"/>
                <w:bCs/>
              </w:rPr>
              <w:t xml:space="preserve">Čerpání a publikace údaje z/do propojeného datového fondu prostřednictvím </w:t>
            </w:r>
            <w:r w:rsidR="00FD6B3B">
              <w:rPr>
                <w:rFonts w:cs="Arial"/>
                <w:bCs/>
              </w:rPr>
              <w:t xml:space="preserve">webových služeb </w:t>
            </w:r>
            <w:r>
              <w:rPr>
                <w:rFonts w:cs="Arial"/>
                <w:bCs/>
              </w:rPr>
              <w:t>ISZR a ISSS/</w:t>
            </w:r>
            <w:proofErr w:type="spellStart"/>
            <w:r>
              <w:rPr>
                <w:rFonts w:cs="Arial"/>
                <w:bCs/>
              </w:rPr>
              <w:t>eGSB</w:t>
            </w:r>
            <w:proofErr w:type="spellEnd"/>
            <w:r>
              <w:rPr>
                <w:rFonts w:cs="Arial"/>
                <w:bCs/>
              </w:rPr>
              <w:t>.</w:t>
            </w:r>
            <w:r w:rsidR="00832433">
              <w:rPr>
                <w:rFonts w:cs="Arial"/>
                <w:bCs/>
              </w:rPr>
              <w:t xml:space="preserve"> Dále publikace datových sad do lokálního katalogu otevřených dat.</w:t>
            </w:r>
          </w:p>
          <w:p w14:paraId="596E165E" w14:textId="118B37F6" w:rsidR="00C1660B" w:rsidRPr="009C0F97" w:rsidRDefault="00C1660B" w:rsidP="009C0F97">
            <w:pPr>
              <w:keepNext/>
              <w:spacing w:before="40" w:after="40"/>
              <w:jc w:val="left"/>
              <w:rPr>
                <w:rFonts w:cs="Arial"/>
                <w:bCs/>
              </w:rPr>
            </w:pPr>
          </w:p>
        </w:tc>
      </w:tr>
      <w:tr w:rsidR="00AF4DD9" w:rsidRPr="008D0F1E" w14:paraId="567B81E3" w14:textId="77777777" w:rsidTr="55E026C1">
        <w:tc>
          <w:tcPr>
            <w:tcW w:w="5000" w:type="pct"/>
            <w:shd w:val="clear" w:color="auto" w:fill="D9D9D9" w:themeFill="background1" w:themeFillShade="D9"/>
          </w:tcPr>
          <w:p w14:paraId="5AE6774C" w14:textId="77777777"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Vysvětlení datové architektury </w:t>
            </w:r>
            <w:r w:rsidRPr="008D0F1E">
              <w:rPr>
                <w:rFonts w:eastAsia="Arial" w:cs="Arial"/>
                <w:b/>
                <w:bCs/>
              </w:rPr>
              <w:t>projektu</w:t>
            </w:r>
            <w:r w:rsidRPr="008D0F1E">
              <w:rPr>
                <w:rFonts w:eastAsia="Arial,Calibri" w:cs="Arial"/>
                <w:b/>
                <w:bCs/>
              </w:rPr>
              <w:t>:</w:t>
            </w:r>
          </w:p>
        </w:tc>
      </w:tr>
      <w:tr w:rsidR="00AF4DD9" w:rsidRPr="008D0F1E" w14:paraId="48282464" w14:textId="77777777" w:rsidTr="55E026C1">
        <w:tc>
          <w:tcPr>
            <w:tcW w:w="5000" w:type="pct"/>
          </w:tcPr>
          <w:p w14:paraId="24FC9445" w14:textId="77777777" w:rsidR="00AF4DD9" w:rsidRPr="008D0F1E" w:rsidRDefault="00AF4DD9" w:rsidP="00C37272">
            <w:pPr>
              <w:spacing w:before="40" w:after="40"/>
              <w:jc w:val="left"/>
              <w:rPr>
                <w:rFonts w:eastAsia="Calibri" w:cs="Arial"/>
                <w:szCs w:val="20"/>
              </w:rPr>
            </w:pPr>
          </w:p>
          <w:p w14:paraId="55BB056E" w14:textId="77777777" w:rsidR="00792F42" w:rsidRPr="008D0F1E" w:rsidRDefault="00792F42" w:rsidP="00C37272">
            <w:pPr>
              <w:spacing w:before="40" w:after="40"/>
              <w:jc w:val="left"/>
              <w:rPr>
                <w:rFonts w:eastAsia="Calibri" w:cs="Arial"/>
                <w:szCs w:val="20"/>
              </w:rPr>
            </w:pPr>
          </w:p>
          <w:p w14:paraId="5B32D527" w14:textId="463AB83E" w:rsidR="00E10A0E" w:rsidRPr="008D0F1E" w:rsidRDefault="00E10A0E" w:rsidP="00C37272">
            <w:pPr>
              <w:spacing w:before="40" w:after="40"/>
              <w:jc w:val="left"/>
              <w:rPr>
                <w:rFonts w:eastAsia="Calibri" w:cs="Arial"/>
                <w:szCs w:val="20"/>
              </w:rPr>
            </w:pPr>
          </w:p>
        </w:tc>
      </w:tr>
    </w:tbl>
    <w:p w14:paraId="4708E765" w14:textId="77777777" w:rsidR="00AF4DD9" w:rsidRPr="008D0F1E" w:rsidRDefault="00AF4DD9" w:rsidP="00AF4DD9">
      <w:pPr>
        <w:pStyle w:val="MVHeading3"/>
        <w:rPr>
          <w:rFonts w:cs="Arial"/>
        </w:rPr>
      </w:pPr>
      <w:bookmarkStart w:id="111" w:name="_Toc465074591"/>
      <w:bookmarkStart w:id="112" w:name="_Toc22220536"/>
      <w:r w:rsidRPr="008D0F1E">
        <w:rPr>
          <w:rFonts w:cs="Arial"/>
        </w:rPr>
        <w:t>Technologická architektura – vrstva IT technologie (HW a SW)</w:t>
      </w:r>
      <w:bookmarkEnd w:id="103"/>
      <w:bookmarkEnd w:id="104"/>
      <w:bookmarkEnd w:id="111"/>
      <w:bookmarkEnd w:id="112"/>
    </w:p>
    <w:tbl>
      <w:tblPr>
        <w:tblStyle w:val="Style1"/>
        <w:tblW w:w="5000" w:type="pct"/>
        <w:tblLook w:val="0620" w:firstRow="1" w:lastRow="0" w:firstColumn="0" w:lastColumn="0" w:noHBand="1" w:noVBand="1"/>
      </w:tblPr>
      <w:tblGrid>
        <w:gridCol w:w="2362"/>
        <w:gridCol w:w="2707"/>
        <w:gridCol w:w="2807"/>
        <w:gridCol w:w="3452"/>
      </w:tblGrid>
      <w:tr w:rsidR="00AF4DD9" w:rsidRPr="008D0F1E" w14:paraId="4D9DD9AE"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3BA1EA14" w14:textId="4C517598" w:rsidR="00AF4DD9" w:rsidRPr="008D0F1E" w:rsidRDefault="00AF4DD9" w:rsidP="00C309AC">
            <w:pPr>
              <w:keepNext/>
              <w:keepLines/>
              <w:spacing w:before="40" w:after="40"/>
              <w:rPr>
                <w:rFonts w:eastAsia="Arial" w:cs="Arial"/>
              </w:rPr>
            </w:pPr>
            <w:bookmarkStart w:id="113" w:name="_Toc509581679"/>
            <w:bookmarkStart w:id="114" w:name="_Toc51379714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28</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uzlů a klíčových funkcí nebo služeb</w:t>
            </w:r>
            <w:bookmarkEnd w:id="113"/>
            <w:bookmarkEnd w:id="114"/>
          </w:p>
        </w:tc>
      </w:tr>
      <w:tr w:rsidR="00AF4DD9" w:rsidRPr="008D0F1E" w14:paraId="0D2AA9C8"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3BB4CEF0"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2273A827"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4A06A74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7C4C10BA"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AF4DD9" w:rsidRPr="008D0F1E" w14:paraId="0C36062B" w14:textId="77777777" w:rsidTr="00C309AC">
        <w:tc>
          <w:tcPr>
            <w:tcW w:w="0" w:type="pct"/>
            <w:shd w:val="clear" w:color="auto" w:fill="auto"/>
          </w:tcPr>
          <w:p w14:paraId="38C01B06" w14:textId="77777777" w:rsidR="00AF4DD9" w:rsidRPr="008D0F1E" w:rsidRDefault="00AF4DD9" w:rsidP="00C37272">
            <w:pPr>
              <w:spacing w:before="40" w:after="40"/>
              <w:jc w:val="left"/>
              <w:rPr>
                <w:rFonts w:cs="Arial"/>
                <w:b/>
              </w:rPr>
            </w:pPr>
          </w:p>
        </w:tc>
        <w:tc>
          <w:tcPr>
            <w:tcW w:w="0" w:type="pct"/>
            <w:shd w:val="clear" w:color="auto" w:fill="auto"/>
          </w:tcPr>
          <w:p w14:paraId="3CD985F4" w14:textId="77777777" w:rsidR="00AF4DD9" w:rsidRPr="008D0F1E" w:rsidRDefault="00AF4DD9" w:rsidP="00C37272">
            <w:pPr>
              <w:spacing w:before="40" w:after="40"/>
              <w:jc w:val="left"/>
              <w:rPr>
                <w:rFonts w:cs="Arial"/>
                <w:b/>
              </w:rPr>
            </w:pPr>
          </w:p>
        </w:tc>
        <w:tc>
          <w:tcPr>
            <w:tcW w:w="0" w:type="pct"/>
            <w:shd w:val="clear" w:color="auto" w:fill="auto"/>
          </w:tcPr>
          <w:p w14:paraId="7FF4B422" w14:textId="77777777" w:rsidR="00AF4DD9" w:rsidRPr="008D0F1E" w:rsidRDefault="00AF4DD9" w:rsidP="00C37272">
            <w:pPr>
              <w:spacing w:before="40" w:after="40"/>
              <w:jc w:val="left"/>
              <w:rPr>
                <w:rFonts w:cs="Arial"/>
                <w:b/>
              </w:rPr>
            </w:pPr>
          </w:p>
        </w:tc>
        <w:tc>
          <w:tcPr>
            <w:tcW w:w="0" w:type="pct"/>
          </w:tcPr>
          <w:p w14:paraId="69AF7C07" w14:textId="68524EC6" w:rsidR="00AF4DD9" w:rsidRPr="008D0F1E" w:rsidRDefault="009C0F97" w:rsidP="00C37272">
            <w:pPr>
              <w:spacing w:before="40" w:after="40"/>
              <w:jc w:val="left"/>
              <w:rPr>
                <w:rFonts w:cs="Arial"/>
                <w:b/>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792F42" w:rsidRPr="008D0F1E" w14:paraId="10CC7BDE" w14:textId="77777777" w:rsidTr="00C309AC">
        <w:tc>
          <w:tcPr>
            <w:tcW w:w="0" w:type="pct"/>
            <w:shd w:val="clear" w:color="auto" w:fill="auto"/>
          </w:tcPr>
          <w:p w14:paraId="6D5A63C7" w14:textId="77777777" w:rsidR="00792F42" w:rsidRPr="008D0F1E" w:rsidRDefault="00792F42" w:rsidP="00C37272">
            <w:pPr>
              <w:spacing w:before="40" w:after="40"/>
              <w:jc w:val="left"/>
              <w:rPr>
                <w:rFonts w:cs="Arial"/>
                <w:b/>
              </w:rPr>
            </w:pPr>
          </w:p>
        </w:tc>
        <w:tc>
          <w:tcPr>
            <w:tcW w:w="0" w:type="pct"/>
            <w:shd w:val="clear" w:color="auto" w:fill="auto"/>
          </w:tcPr>
          <w:p w14:paraId="3FB2AB86" w14:textId="77777777" w:rsidR="00792F42" w:rsidRPr="008D0F1E" w:rsidRDefault="00792F42" w:rsidP="00C37272">
            <w:pPr>
              <w:spacing w:before="40" w:after="40"/>
              <w:jc w:val="left"/>
              <w:rPr>
                <w:rFonts w:cs="Arial"/>
              </w:rPr>
            </w:pPr>
          </w:p>
        </w:tc>
        <w:tc>
          <w:tcPr>
            <w:tcW w:w="0" w:type="pct"/>
            <w:shd w:val="clear" w:color="auto" w:fill="auto"/>
          </w:tcPr>
          <w:p w14:paraId="446B129D" w14:textId="77777777" w:rsidR="00792F42" w:rsidRPr="008D0F1E" w:rsidRDefault="00792F42" w:rsidP="00C37272">
            <w:pPr>
              <w:spacing w:before="40" w:after="40"/>
              <w:jc w:val="left"/>
              <w:rPr>
                <w:rFonts w:cs="Arial"/>
              </w:rPr>
            </w:pPr>
          </w:p>
        </w:tc>
        <w:tc>
          <w:tcPr>
            <w:tcW w:w="0" w:type="pct"/>
          </w:tcPr>
          <w:p w14:paraId="5AB5F031" w14:textId="77777777" w:rsidR="00792F42" w:rsidRPr="008D0F1E" w:rsidRDefault="00792F42" w:rsidP="00C37272">
            <w:pPr>
              <w:spacing w:before="40" w:after="40"/>
              <w:jc w:val="left"/>
              <w:rPr>
                <w:rFonts w:cs="Arial"/>
              </w:rPr>
            </w:pPr>
          </w:p>
        </w:tc>
      </w:tr>
      <w:tr w:rsidR="00AF4DD9" w:rsidRPr="008D0F1E" w14:paraId="135E511C" w14:textId="77777777" w:rsidTr="00C309AC">
        <w:tc>
          <w:tcPr>
            <w:tcW w:w="0" w:type="pct"/>
            <w:shd w:val="clear" w:color="auto" w:fill="auto"/>
          </w:tcPr>
          <w:p w14:paraId="0F974922" w14:textId="77777777" w:rsidR="00AF4DD9" w:rsidRPr="008D0F1E" w:rsidRDefault="00AF4DD9" w:rsidP="00C37272">
            <w:pPr>
              <w:spacing w:before="40" w:after="40"/>
              <w:jc w:val="left"/>
              <w:rPr>
                <w:rFonts w:cs="Arial"/>
                <w:b/>
              </w:rPr>
            </w:pPr>
          </w:p>
        </w:tc>
        <w:tc>
          <w:tcPr>
            <w:tcW w:w="0" w:type="pct"/>
            <w:shd w:val="clear" w:color="auto" w:fill="auto"/>
          </w:tcPr>
          <w:p w14:paraId="39DD68F4" w14:textId="77777777" w:rsidR="00AF4DD9" w:rsidRPr="008D0F1E" w:rsidRDefault="00AF4DD9" w:rsidP="00C37272">
            <w:pPr>
              <w:spacing w:before="40" w:after="40"/>
              <w:jc w:val="left"/>
              <w:rPr>
                <w:rFonts w:cs="Arial"/>
                <w:b/>
              </w:rPr>
            </w:pPr>
          </w:p>
        </w:tc>
        <w:tc>
          <w:tcPr>
            <w:tcW w:w="0" w:type="pct"/>
            <w:shd w:val="clear" w:color="auto" w:fill="auto"/>
          </w:tcPr>
          <w:p w14:paraId="7E103D0B" w14:textId="77777777" w:rsidR="00AF4DD9" w:rsidRPr="008D0F1E" w:rsidRDefault="00AF4DD9" w:rsidP="00C37272">
            <w:pPr>
              <w:spacing w:before="40" w:after="40"/>
              <w:jc w:val="left"/>
              <w:rPr>
                <w:rFonts w:cs="Arial"/>
                <w:b/>
              </w:rPr>
            </w:pPr>
          </w:p>
        </w:tc>
        <w:tc>
          <w:tcPr>
            <w:tcW w:w="0" w:type="pct"/>
          </w:tcPr>
          <w:p w14:paraId="5002B81F" w14:textId="77777777" w:rsidR="00AF4DD9" w:rsidRPr="008D0F1E" w:rsidRDefault="00AF4DD9" w:rsidP="00C37272">
            <w:pPr>
              <w:spacing w:before="40" w:after="40"/>
              <w:jc w:val="left"/>
              <w:rPr>
                <w:rFonts w:cs="Arial"/>
                <w:b/>
              </w:rPr>
            </w:pPr>
          </w:p>
        </w:tc>
      </w:tr>
    </w:tbl>
    <w:p w14:paraId="245A5C77" w14:textId="77777777" w:rsidR="00AF4DD9" w:rsidRPr="008D0F1E" w:rsidRDefault="00AF4DD9" w:rsidP="00C309AC">
      <w:pPr>
        <w:keepNext/>
        <w:spacing w:before="240" w:after="0"/>
        <w:rPr>
          <w:rFonts w:eastAsia="Arial,Calibri" w:cs="Arial"/>
          <w:b/>
          <w:bCs/>
        </w:rPr>
      </w:pPr>
      <w:r w:rsidRPr="008D0F1E">
        <w:rPr>
          <w:rFonts w:eastAsia="Arial,Calibri" w:cs="Arial"/>
          <w:b/>
          <w:bCs/>
        </w:rPr>
        <w:t>Diagram technologické architektury – pohled struktury IT technologické architektury</w:t>
      </w:r>
    </w:p>
    <w:p w14:paraId="65A62EE2" w14:textId="25688417" w:rsidR="00AF4DD9" w:rsidRPr="008D0F1E" w:rsidRDefault="003877D3" w:rsidP="00AF4DD9">
      <w:pPr>
        <w:spacing w:after="160"/>
        <w:contextualSpacing/>
        <w:rPr>
          <w:rFonts w:eastAsia="Calibri" w:cs="Arial"/>
        </w:rPr>
      </w:pPr>
      <w:r>
        <w:rPr>
          <w:rFonts w:eastAsia="Arial,Calibri" w:cs="Arial"/>
          <w:i/>
          <w:iCs/>
          <w:noProof/>
          <w:color w:val="FF0000"/>
          <w:lang w:eastAsia="cs-CZ"/>
        </w:rPr>
        <w:drawing>
          <wp:inline distT="0" distB="0" distL="0" distR="0" wp14:anchorId="73E84ADE" wp14:editId="7C24A8B1">
            <wp:extent cx="7191375" cy="221932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191375" cy="2219325"/>
                    </a:xfrm>
                    <a:prstGeom prst="rect">
                      <a:avLst/>
                    </a:prstGeom>
                    <a:noFill/>
                    <a:ln>
                      <a:noFill/>
                    </a:ln>
                  </pic:spPr>
                </pic:pic>
              </a:graphicData>
            </a:graphic>
          </wp:inline>
        </w:drawing>
      </w:r>
    </w:p>
    <w:tbl>
      <w:tblPr>
        <w:tblStyle w:val="Mkatabulky"/>
        <w:tblW w:w="5000" w:type="pct"/>
        <w:tblLook w:val="06A0" w:firstRow="1" w:lastRow="0" w:firstColumn="1" w:lastColumn="0" w:noHBand="1" w:noVBand="1"/>
      </w:tblPr>
      <w:tblGrid>
        <w:gridCol w:w="11328"/>
      </w:tblGrid>
      <w:tr w:rsidR="00AF4DD9" w:rsidRPr="008D0F1E" w14:paraId="72F9AC8B" w14:textId="77777777" w:rsidTr="55E026C1">
        <w:trPr>
          <w:tblHeader/>
        </w:trPr>
        <w:tc>
          <w:tcPr>
            <w:tcW w:w="5000" w:type="pct"/>
            <w:shd w:val="clear" w:color="auto" w:fill="CEEBF3"/>
          </w:tcPr>
          <w:p w14:paraId="5BB2BC96" w14:textId="04A8C88D" w:rsidR="00AF4DD9" w:rsidRPr="008D0F1E" w:rsidRDefault="00AF4DD9" w:rsidP="00C309AC">
            <w:pPr>
              <w:keepNext/>
              <w:spacing w:before="40" w:after="40"/>
              <w:jc w:val="left"/>
              <w:rPr>
                <w:rFonts w:eastAsia="Arial,Calibri" w:cs="Arial"/>
              </w:rPr>
            </w:pPr>
            <w:bookmarkStart w:id="115" w:name="_Toc457998967"/>
            <w:bookmarkStart w:id="116" w:name="_Toc457999631"/>
            <w:bookmarkStart w:id="117" w:name="_Toc457998980"/>
            <w:bookmarkStart w:id="118" w:name="_Toc457999644"/>
            <w:bookmarkStart w:id="119" w:name="_Toc457998981"/>
            <w:bookmarkStart w:id="120" w:name="_Toc457999645"/>
            <w:bookmarkStart w:id="121" w:name="_Toc457998984"/>
            <w:bookmarkStart w:id="122" w:name="_Toc457999648"/>
            <w:bookmarkStart w:id="123" w:name="_Toc457998986"/>
            <w:bookmarkStart w:id="124" w:name="_Toc457999650"/>
            <w:bookmarkStart w:id="125" w:name="_Toc457998989"/>
            <w:bookmarkStart w:id="126" w:name="_Toc457999653"/>
            <w:bookmarkStart w:id="127" w:name="_Toc509581681"/>
            <w:bookmarkStart w:id="128" w:name="_Toc513797151"/>
            <w:bookmarkStart w:id="129" w:name="_Ref437250529"/>
            <w:bookmarkStart w:id="130" w:name="_Toc437417896"/>
            <w:bookmarkEnd w:id="115"/>
            <w:bookmarkEnd w:id="116"/>
            <w:bookmarkEnd w:id="117"/>
            <w:bookmarkEnd w:id="118"/>
            <w:bookmarkEnd w:id="119"/>
            <w:bookmarkEnd w:id="120"/>
            <w:bookmarkEnd w:id="121"/>
            <w:bookmarkEnd w:id="122"/>
            <w:bookmarkEnd w:id="123"/>
            <w:bookmarkEnd w:id="124"/>
            <w:bookmarkEnd w:id="125"/>
            <w:bookmarkEnd w:id="12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29</w:t>
            </w:r>
            <w:r w:rsidRPr="008D0F1E">
              <w:rPr>
                <w:rFonts w:cs="Arial"/>
              </w:rPr>
              <w:fldChar w:fldCharType="end"/>
            </w:r>
            <w:r w:rsidRPr="008D0F1E">
              <w:rPr>
                <w:rFonts w:eastAsia="Arial" w:cs="Arial"/>
              </w:rPr>
              <w:t xml:space="preserve">: </w:t>
            </w:r>
            <w:r w:rsidRPr="008D0F1E">
              <w:rPr>
                <w:rFonts w:eastAsia="Arial,Calibri" w:cs="Arial"/>
                <w:b/>
                <w:bCs/>
              </w:rPr>
              <w:t>Vysvětlení v kontextu technologické architektury úřadu</w:t>
            </w:r>
            <w:bookmarkEnd w:id="127"/>
            <w:bookmarkEnd w:id="128"/>
          </w:p>
        </w:tc>
      </w:tr>
      <w:tr w:rsidR="00AF4DD9" w:rsidRPr="008D0F1E" w14:paraId="66729CDD" w14:textId="77777777" w:rsidTr="55E026C1">
        <w:trPr>
          <w:tblHeader/>
        </w:trPr>
        <w:tc>
          <w:tcPr>
            <w:tcW w:w="5000" w:type="pct"/>
            <w:shd w:val="clear" w:color="auto" w:fill="D9D9D9" w:themeFill="background1" w:themeFillShade="D9"/>
          </w:tcPr>
          <w:p w14:paraId="6F5D3978" w14:textId="77777777" w:rsidR="00AF4DD9" w:rsidRPr="008D0F1E" w:rsidRDefault="00AF4DD9" w:rsidP="00C309AC">
            <w:pPr>
              <w:pStyle w:val="Odstavecseseznamem"/>
              <w:keepNext/>
              <w:numPr>
                <w:ilvl w:val="0"/>
                <w:numId w:val="6"/>
              </w:numPr>
              <w:spacing w:before="40" w:after="40"/>
              <w:jc w:val="left"/>
              <w:rPr>
                <w:rFonts w:eastAsia="Arial" w:cs="Arial"/>
              </w:rPr>
            </w:pPr>
            <w:r w:rsidRPr="008D0F1E">
              <w:rPr>
                <w:rFonts w:eastAsia="Arial,Calibri" w:cs="Arial"/>
                <w:b/>
              </w:rPr>
              <w:t>jaké k funkčnímu celku existují či vznikají duplicity?</w:t>
            </w:r>
          </w:p>
        </w:tc>
      </w:tr>
      <w:tr w:rsidR="00AF4DD9" w:rsidRPr="008D0F1E" w14:paraId="4174D200" w14:textId="77777777" w:rsidTr="55E026C1">
        <w:tc>
          <w:tcPr>
            <w:tcW w:w="5000" w:type="pct"/>
            <w:shd w:val="clear" w:color="auto" w:fill="auto"/>
          </w:tcPr>
          <w:p w14:paraId="1B9B8A34" w14:textId="089EDECE" w:rsidR="00AF4DD9" w:rsidRDefault="008C5BA4" w:rsidP="008C5BA4">
            <w:pPr>
              <w:spacing w:before="40" w:after="40"/>
              <w:jc w:val="left"/>
              <w:rPr>
                <w:rFonts w:eastAsia="Calibri" w:cs="Arial"/>
                <w:szCs w:val="20"/>
              </w:rPr>
            </w:pPr>
            <w:r>
              <w:rPr>
                <w:rFonts w:eastAsia="Calibri" w:cs="Arial"/>
                <w:szCs w:val="20"/>
              </w:rPr>
              <w:t>N</w:t>
            </w:r>
            <w:r w:rsidRPr="008C5BA4">
              <w:rPr>
                <w:rFonts w:eastAsia="Calibri" w:cs="Arial"/>
                <w:szCs w:val="20"/>
              </w:rPr>
              <w:t xml:space="preserve">a úrovni technologické architektury </w:t>
            </w:r>
            <w:r>
              <w:rPr>
                <w:rFonts w:eastAsia="Calibri" w:cs="Arial"/>
                <w:szCs w:val="20"/>
              </w:rPr>
              <w:t>k</w:t>
            </w:r>
            <w:r w:rsidRPr="008C5BA4">
              <w:rPr>
                <w:rFonts w:eastAsia="Calibri" w:cs="Arial"/>
                <w:szCs w:val="20"/>
              </w:rPr>
              <w:t xml:space="preserve"> projektu nevznikají žádné duplicity.</w:t>
            </w:r>
            <w:r w:rsidR="00832433">
              <w:rPr>
                <w:rFonts w:eastAsia="Calibri" w:cs="Arial"/>
                <w:szCs w:val="20"/>
              </w:rPr>
              <w:t xml:space="preserve"> Předpokládáme využití současného HW, který je pravidelně obměňován.</w:t>
            </w:r>
          </w:p>
          <w:p w14:paraId="55F8B641" w14:textId="02FC1418" w:rsidR="00832433" w:rsidRPr="008C5BA4" w:rsidRDefault="00832433" w:rsidP="008C5BA4">
            <w:pPr>
              <w:spacing w:before="40" w:after="40"/>
              <w:jc w:val="left"/>
              <w:rPr>
                <w:rFonts w:eastAsia="Calibri" w:cs="Arial"/>
                <w:szCs w:val="20"/>
              </w:rPr>
            </w:pPr>
          </w:p>
        </w:tc>
      </w:tr>
      <w:tr w:rsidR="00AF4DD9" w:rsidRPr="008D0F1E" w14:paraId="28C5414C" w14:textId="77777777" w:rsidTr="55E026C1">
        <w:tc>
          <w:tcPr>
            <w:tcW w:w="5000" w:type="pct"/>
            <w:shd w:val="clear" w:color="auto" w:fill="D9D9D9" w:themeFill="background1" w:themeFillShade="D9"/>
          </w:tcPr>
          <w:p w14:paraId="39A9238A" w14:textId="77777777" w:rsidR="00AF4DD9" w:rsidRPr="008D0F1E" w:rsidRDefault="00AF4DD9" w:rsidP="00C309AC">
            <w:pPr>
              <w:pStyle w:val="Odstavecseseznamem"/>
              <w:numPr>
                <w:ilvl w:val="0"/>
                <w:numId w:val="6"/>
              </w:numPr>
              <w:spacing w:before="40" w:after="40"/>
              <w:jc w:val="left"/>
              <w:rPr>
                <w:rFonts w:eastAsia="Arial,Calibri" w:cs="Arial"/>
                <w:b/>
              </w:rPr>
            </w:pPr>
            <w:r w:rsidRPr="008D0F1E">
              <w:rPr>
                <w:rFonts w:eastAsia="Arial,Calibri" w:cs="Arial"/>
                <w:b/>
              </w:rPr>
              <w:t>jsou využity všechny sdílené služby?</w:t>
            </w:r>
          </w:p>
        </w:tc>
      </w:tr>
      <w:tr w:rsidR="00AF4DD9" w:rsidRPr="008D0F1E" w14:paraId="2B7EA5FD" w14:textId="77777777" w:rsidTr="55E026C1">
        <w:tc>
          <w:tcPr>
            <w:tcW w:w="5000" w:type="pct"/>
            <w:shd w:val="clear" w:color="auto" w:fill="auto"/>
          </w:tcPr>
          <w:p w14:paraId="3266C41F" w14:textId="5F1443F7" w:rsidR="00AF4DD9" w:rsidRPr="00750E3E" w:rsidRDefault="002C389F" w:rsidP="002C389F">
            <w:pPr>
              <w:spacing w:before="40" w:after="40"/>
              <w:jc w:val="left"/>
              <w:rPr>
                <w:rFonts w:eastAsia="Calibri" w:cs="Arial"/>
              </w:rPr>
            </w:pPr>
            <w:r>
              <w:rPr>
                <w:rFonts w:eastAsia="Calibri" w:cs="Arial"/>
              </w:rPr>
              <w:t xml:space="preserve">Jako záložní lokalitu předpokládáme </w:t>
            </w:r>
            <w:r w:rsidR="00F36FBD">
              <w:rPr>
                <w:rFonts w:eastAsia="Calibri" w:cs="Arial"/>
              </w:rPr>
              <w:t>využití prostor a HW technologií v krajském datovém centru.</w:t>
            </w:r>
          </w:p>
        </w:tc>
      </w:tr>
      <w:tr w:rsidR="00AF4DD9" w:rsidRPr="008D0F1E" w14:paraId="46CCFB6C" w14:textId="77777777" w:rsidTr="55E026C1">
        <w:tc>
          <w:tcPr>
            <w:tcW w:w="5000" w:type="pct"/>
            <w:shd w:val="clear" w:color="auto" w:fill="D9D9D9" w:themeFill="background1" w:themeFillShade="D9"/>
          </w:tcPr>
          <w:p w14:paraId="34B2B4C0"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technologické architektury </w:t>
            </w:r>
            <w:r w:rsidRPr="008D0F1E">
              <w:rPr>
                <w:rFonts w:eastAsia="Arial" w:cs="Arial"/>
                <w:b/>
                <w:bCs/>
              </w:rPr>
              <w:t>projektu</w:t>
            </w:r>
            <w:r w:rsidRPr="008D0F1E">
              <w:rPr>
                <w:rFonts w:eastAsia="Arial,Calibri" w:cs="Arial"/>
                <w:b/>
                <w:bCs/>
              </w:rPr>
              <w:t>:</w:t>
            </w:r>
          </w:p>
        </w:tc>
      </w:tr>
      <w:tr w:rsidR="00AF4DD9" w:rsidRPr="008D0F1E" w14:paraId="7520C359" w14:textId="77777777" w:rsidTr="55E026C1">
        <w:tc>
          <w:tcPr>
            <w:tcW w:w="5000" w:type="pct"/>
          </w:tcPr>
          <w:p w14:paraId="6B8AC969" w14:textId="77777777" w:rsidR="00AF4DD9" w:rsidRPr="008D0F1E" w:rsidRDefault="00AF4DD9" w:rsidP="00C37272">
            <w:pPr>
              <w:spacing w:before="40" w:after="40"/>
              <w:jc w:val="left"/>
              <w:rPr>
                <w:rFonts w:eastAsia="Calibri" w:cs="Arial"/>
                <w:szCs w:val="20"/>
              </w:rPr>
            </w:pPr>
          </w:p>
          <w:p w14:paraId="1619492C" w14:textId="77777777" w:rsidR="00E10A0E" w:rsidRPr="008D0F1E" w:rsidRDefault="00E10A0E" w:rsidP="00C37272">
            <w:pPr>
              <w:spacing w:before="40" w:after="40"/>
              <w:jc w:val="left"/>
              <w:rPr>
                <w:rFonts w:eastAsia="Calibri" w:cs="Arial"/>
                <w:szCs w:val="20"/>
              </w:rPr>
            </w:pPr>
          </w:p>
          <w:p w14:paraId="40D637A0" w14:textId="2CB0CF9B" w:rsidR="00E10A0E" w:rsidRPr="008D0F1E" w:rsidRDefault="00E10A0E" w:rsidP="00C37272">
            <w:pPr>
              <w:spacing w:before="40" w:after="40"/>
              <w:jc w:val="left"/>
              <w:rPr>
                <w:rFonts w:eastAsia="Calibri" w:cs="Arial"/>
                <w:szCs w:val="20"/>
              </w:rPr>
            </w:pPr>
          </w:p>
        </w:tc>
      </w:tr>
    </w:tbl>
    <w:p w14:paraId="04F31F74" w14:textId="77777777" w:rsidR="00AF4DD9" w:rsidRPr="008D0F1E" w:rsidRDefault="00AF4DD9" w:rsidP="00AF4DD9">
      <w:pPr>
        <w:pStyle w:val="MVHeading3"/>
        <w:rPr>
          <w:rFonts w:cs="Arial"/>
        </w:rPr>
      </w:pPr>
      <w:bookmarkStart w:id="131" w:name="_Toc465074592"/>
      <w:bookmarkStart w:id="132" w:name="_Toc22220537"/>
      <w:r w:rsidRPr="008D0F1E">
        <w:rPr>
          <w:rFonts w:cs="Arial"/>
        </w:rPr>
        <w:lastRenderedPageBreak/>
        <w:t>Technologická architektura – vrstva komunikační infrastruktury</w:t>
      </w:r>
      <w:bookmarkEnd w:id="129"/>
      <w:bookmarkEnd w:id="130"/>
      <w:bookmarkEnd w:id="131"/>
      <w:bookmarkEnd w:id="132"/>
    </w:p>
    <w:tbl>
      <w:tblPr>
        <w:tblStyle w:val="Style1"/>
        <w:tblW w:w="5000" w:type="pct"/>
        <w:tblLook w:val="0620" w:firstRow="1" w:lastRow="0" w:firstColumn="0" w:lastColumn="0" w:noHBand="1" w:noVBand="1"/>
      </w:tblPr>
      <w:tblGrid>
        <w:gridCol w:w="2362"/>
        <w:gridCol w:w="2707"/>
        <w:gridCol w:w="2807"/>
        <w:gridCol w:w="3452"/>
      </w:tblGrid>
      <w:tr w:rsidR="00AF4DD9" w:rsidRPr="008D0F1E" w14:paraId="6BE58EDD"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4"/>
            <w:tcBorders>
              <w:bottom w:val="single" w:sz="4" w:space="0" w:color="auto"/>
            </w:tcBorders>
          </w:tcPr>
          <w:p w14:paraId="7E0A4AD3" w14:textId="7A70DF85" w:rsidR="00AF4DD9" w:rsidRPr="008D0F1E" w:rsidRDefault="00AF4DD9" w:rsidP="00C309AC">
            <w:pPr>
              <w:keepNext/>
              <w:keepLines/>
              <w:spacing w:before="40" w:after="40"/>
              <w:rPr>
                <w:rFonts w:eastAsia="Arial" w:cs="Arial"/>
              </w:rPr>
            </w:pPr>
            <w:bookmarkStart w:id="133" w:name="_Toc509581682"/>
            <w:bookmarkStart w:id="134" w:name="_Toc51379715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30</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Katalog infrastrukturních komunikačních funkcí, sítí, cest a klíčových služeb</w:t>
            </w:r>
            <w:bookmarkEnd w:id="133"/>
            <w:bookmarkEnd w:id="134"/>
          </w:p>
        </w:tc>
      </w:tr>
      <w:tr w:rsidR="00AF4DD9" w:rsidRPr="008D0F1E" w14:paraId="6E95B20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tcBorders>
          </w:tcPr>
          <w:p w14:paraId="60A6AB3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ID</w:t>
            </w:r>
          </w:p>
        </w:tc>
        <w:tc>
          <w:tcPr>
            <w:tcW w:w="0" w:type="pct"/>
            <w:tcBorders>
              <w:top w:val="single" w:sz="4" w:space="0" w:color="auto"/>
            </w:tcBorders>
          </w:tcPr>
          <w:p w14:paraId="75028131"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Typ prvku</w:t>
            </w:r>
          </w:p>
        </w:tc>
        <w:tc>
          <w:tcPr>
            <w:tcW w:w="0" w:type="pct"/>
            <w:tcBorders>
              <w:top w:val="single" w:sz="4" w:space="0" w:color="auto"/>
            </w:tcBorders>
          </w:tcPr>
          <w:p w14:paraId="7C23217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Jméno prvku</w:t>
            </w:r>
          </w:p>
        </w:tc>
        <w:tc>
          <w:tcPr>
            <w:tcW w:w="0" w:type="pct"/>
            <w:tcBorders>
              <w:top w:val="single" w:sz="4" w:space="0" w:color="auto"/>
            </w:tcBorders>
          </w:tcPr>
          <w:p w14:paraId="6AC6FAF0" w14:textId="77777777" w:rsidR="00AF4DD9" w:rsidRPr="008D0F1E" w:rsidRDefault="00AF4DD9" w:rsidP="00C309AC">
            <w:pPr>
              <w:keepNext/>
              <w:keepLines/>
              <w:spacing w:before="40" w:after="40"/>
              <w:jc w:val="left"/>
              <w:rPr>
                <w:rFonts w:eastAsia="Arial" w:cs="Arial"/>
              </w:rPr>
            </w:pPr>
            <w:r w:rsidRPr="008D0F1E">
              <w:rPr>
                <w:rFonts w:eastAsia="Arial" w:cs="Arial"/>
              </w:rPr>
              <w:t>Popis prvku</w:t>
            </w:r>
          </w:p>
        </w:tc>
      </w:tr>
      <w:tr w:rsidR="00AF4DD9" w:rsidRPr="008D0F1E" w14:paraId="3F76DD3C" w14:textId="77777777" w:rsidTr="00C309AC">
        <w:tc>
          <w:tcPr>
            <w:tcW w:w="0" w:type="pct"/>
            <w:shd w:val="clear" w:color="auto" w:fill="auto"/>
          </w:tcPr>
          <w:p w14:paraId="7FDAFB6C" w14:textId="77777777" w:rsidR="00AF4DD9" w:rsidRPr="008D0F1E" w:rsidRDefault="00AF4DD9" w:rsidP="00C37272">
            <w:pPr>
              <w:spacing w:before="40" w:after="40"/>
              <w:contextualSpacing w:val="0"/>
              <w:jc w:val="left"/>
              <w:rPr>
                <w:rFonts w:cs="Arial"/>
                <w:b/>
              </w:rPr>
            </w:pPr>
          </w:p>
        </w:tc>
        <w:tc>
          <w:tcPr>
            <w:tcW w:w="0" w:type="pct"/>
            <w:shd w:val="clear" w:color="auto" w:fill="auto"/>
          </w:tcPr>
          <w:p w14:paraId="0EEC5274" w14:textId="77777777" w:rsidR="00AF4DD9" w:rsidRPr="008D0F1E" w:rsidRDefault="00AF4DD9" w:rsidP="00C37272">
            <w:pPr>
              <w:spacing w:before="40" w:after="40"/>
              <w:contextualSpacing w:val="0"/>
              <w:jc w:val="left"/>
              <w:rPr>
                <w:rFonts w:cs="Arial"/>
              </w:rPr>
            </w:pPr>
          </w:p>
        </w:tc>
        <w:tc>
          <w:tcPr>
            <w:tcW w:w="0" w:type="pct"/>
            <w:shd w:val="clear" w:color="auto" w:fill="auto"/>
          </w:tcPr>
          <w:p w14:paraId="1B23D521" w14:textId="77777777" w:rsidR="00AF4DD9" w:rsidRPr="008D0F1E" w:rsidRDefault="00AF4DD9" w:rsidP="00C37272">
            <w:pPr>
              <w:spacing w:before="40" w:after="40"/>
              <w:contextualSpacing w:val="0"/>
              <w:jc w:val="left"/>
              <w:rPr>
                <w:rFonts w:cs="Arial"/>
              </w:rPr>
            </w:pPr>
          </w:p>
        </w:tc>
        <w:tc>
          <w:tcPr>
            <w:tcW w:w="0" w:type="pct"/>
          </w:tcPr>
          <w:p w14:paraId="48B4142D" w14:textId="7B0A180F" w:rsidR="00AF4DD9" w:rsidRPr="008D0F1E" w:rsidRDefault="008B2DF8" w:rsidP="00C37272">
            <w:pPr>
              <w:spacing w:before="40" w:after="40"/>
              <w:jc w:val="left"/>
              <w:rPr>
                <w:rFonts w:cs="Arial"/>
              </w:rPr>
            </w:pPr>
            <w:r>
              <w:rPr>
                <w:rFonts w:cs="Arial"/>
              </w:rPr>
              <w:t>Vygenerováno z </w:t>
            </w:r>
            <w:proofErr w:type="spellStart"/>
            <w:r>
              <w:rPr>
                <w:rFonts w:cs="Arial"/>
              </w:rPr>
              <w:t>archimate</w:t>
            </w:r>
            <w:proofErr w:type="spellEnd"/>
            <w:r>
              <w:rPr>
                <w:rFonts w:cs="Arial"/>
              </w:rPr>
              <w:t xml:space="preserve"> viz příloha č. </w:t>
            </w:r>
            <w:r w:rsidRPr="00323E96">
              <w:rPr>
                <w:rFonts w:cs="Arial"/>
                <w:highlight w:val="yellow"/>
              </w:rPr>
              <w:t>X</w:t>
            </w:r>
            <w:r>
              <w:rPr>
                <w:rFonts w:cs="Arial"/>
              </w:rPr>
              <w:t>.</w:t>
            </w:r>
          </w:p>
        </w:tc>
      </w:tr>
      <w:tr w:rsidR="00AF4DD9" w:rsidRPr="008D0F1E" w14:paraId="3650B622" w14:textId="77777777" w:rsidTr="00C309AC">
        <w:tc>
          <w:tcPr>
            <w:tcW w:w="0" w:type="pct"/>
            <w:shd w:val="clear" w:color="auto" w:fill="auto"/>
          </w:tcPr>
          <w:p w14:paraId="4E122D4C" w14:textId="77777777" w:rsidR="00AF4DD9" w:rsidRPr="008D0F1E" w:rsidRDefault="00AF4DD9" w:rsidP="00C37272">
            <w:pPr>
              <w:spacing w:before="40" w:after="40"/>
              <w:contextualSpacing w:val="0"/>
              <w:jc w:val="left"/>
              <w:rPr>
                <w:rFonts w:cs="Arial"/>
                <w:b/>
              </w:rPr>
            </w:pPr>
          </w:p>
        </w:tc>
        <w:tc>
          <w:tcPr>
            <w:tcW w:w="0" w:type="pct"/>
            <w:shd w:val="clear" w:color="auto" w:fill="auto"/>
          </w:tcPr>
          <w:p w14:paraId="2A60A908" w14:textId="77777777" w:rsidR="00AF4DD9" w:rsidRPr="008D0F1E" w:rsidRDefault="00AF4DD9" w:rsidP="00C37272">
            <w:pPr>
              <w:spacing w:before="40" w:after="40"/>
              <w:contextualSpacing w:val="0"/>
              <w:jc w:val="left"/>
              <w:rPr>
                <w:rFonts w:cs="Arial"/>
              </w:rPr>
            </w:pPr>
          </w:p>
        </w:tc>
        <w:tc>
          <w:tcPr>
            <w:tcW w:w="0" w:type="pct"/>
            <w:shd w:val="clear" w:color="auto" w:fill="auto"/>
          </w:tcPr>
          <w:p w14:paraId="59416B60" w14:textId="77777777" w:rsidR="00AF4DD9" w:rsidRPr="008D0F1E" w:rsidRDefault="00AF4DD9" w:rsidP="00C37272">
            <w:pPr>
              <w:spacing w:before="40" w:after="40"/>
              <w:contextualSpacing w:val="0"/>
              <w:jc w:val="left"/>
              <w:rPr>
                <w:rFonts w:cs="Arial"/>
              </w:rPr>
            </w:pPr>
          </w:p>
        </w:tc>
        <w:tc>
          <w:tcPr>
            <w:tcW w:w="0" w:type="pct"/>
          </w:tcPr>
          <w:p w14:paraId="3DC1290D" w14:textId="77777777" w:rsidR="00AF4DD9" w:rsidRPr="008D0F1E" w:rsidRDefault="00AF4DD9" w:rsidP="00C37272">
            <w:pPr>
              <w:spacing w:before="40" w:after="40"/>
              <w:jc w:val="left"/>
              <w:rPr>
                <w:rFonts w:cs="Arial"/>
              </w:rPr>
            </w:pPr>
          </w:p>
        </w:tc>
      </w:tr>
    </w:tbl>
    <w:p w14:paraId="51680B18" w14:textId="2269695C" w:rsidR="00AF4DD9" w:rsidRDefault="00AF4DD9" w:rsidP="00C309AC">
      <w:pPr>
        <w:keepNext/>
        <w:spacing w:before="240" w:after="0"/>
        <w:rPr>
          <w:rFonts w:eastAsia="Arial,Calibri" w:cs="Arial"/>
          <w:b/>
          <w:bCs/>
        </w:rPr>
      </w:pPr>
      <w:r w:rsidRPr="008D0F1E">
        <w:rPr>
          <w:rFonts w:eastAsia="Arial,Calibri" w:cs="Arial"/>
          <w:b/>
          <w:bCs/>
        </w:rPr>
        <w:t>Diagram technologické architektury – pohled struktury komunikační</w:t>
      </w:r>
      <w:r w:rsidR="00614EC9">
        <w:rPr>
          <w:rFonts w:eastAsia="Arial,Calibri" w:cs="Arial"/>
          <w:b/>
          <w:bCs/>
        </w:rPr>
        <w:t>;</w:t>
      </w:r>
      <w:r w:rsidRPr="008D0F1E">
        <w:rPr>
          <w:rFonts w:eastAsia="Arial,Calibri" w:cs="Arial"/>
          <w:b/>
          <w:bCs/>
        </w:rPr>
        <w:t xml:space="preserve"> infrastruktury</w:t>
      </w:r>
    </w:p>
    <w:p w14:paraId="5CA75295" w14:textId="3D5C81F5" w:rsidR="00252B81" w:rsidRPr="00614EC9" w:rsidRDefault="00614EC9" w:rsidP="00AF4DD9">
      <w:pPr>
        <w:spacing w:before="240" w:after="160"/>
        <w:contextualSpacing/>
        <w:jc w:val="center"/>
        <w:rPr>
          <w:rFonts w:eastAsia="Calibri" w:cs="Arial"/>
          <w:i/>
        </w:rPr>
      </w:pPr>
      <w:r>
        <w:rPr>
          <w:rFonts w:eastAsia="Calibri" w:cs="Arial"/>
          <w:i/>
          <w:noProof/>
          <w:lang w:eastAsia="cs-CZ"/>
        </w:rPr>
        <w:drawing>
          <wp:inline distT="0" distB="0" distL="0" distR="0" wp14:anchorId="343EE1A7" wp14:editId="4C10D8DD">
            <wp:extent cx="7192010" cy="2210435"/>
            <wp:effectExtent l="0" t="0" r="889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92010" cy="2210435"/>
                    </a:xfrm>
                    <a:prstGeom prst="rect">
                      <a:avLst/>
                    </a:prstGeom>
                    <a:noFill/>
                    <a:ln>
                      <a:noFill/>
                    </a:ln>
                  </pic:spPr>
                </pic:pic>
              </a:graphicData>
            </a:graphic>
          </wp:inline>
        </w:drawing>
      </w:r>
    </w:p>
    <w:p w14:paraId="1F7E8245" w14:textId="2B71DE7C" w:rsidR="00AF4DD9" w:rsidRPr="00614EC9" w:rsidRDefault="00AF4DD9" w:rsidP="00C309AC">
      <w:pPr>
        <w:spacing w:before="240" w:after="160"/>
        <w:contextualSpacing/>
        <w:jc w:val="center"/>
        <w:rPr>
          <w:rFonts w:eastAsia="Arial,Calibri" w:cs="Arial"/>
          <w:i/>
          <w:iCs/>
        </w:rPr>
      </w:pPr>
    </w:p>
    <w:p w14:paraId="53584FC8" w14:textId="77777777" w:rsidR="00AF4DD9" w:rsidRPr="008D0F1E" w:rsidRDefault="00AF4DD9" w:rsidP="00AF4DD9">
      <w:pPr>
        <w:spacing w:after="160"/>
        <w:contextualSpacing/>
        <w:rPr>
          <w:rFonts w:eastAsia="Calibri" w:cs="Arial"/>
        </w:rPr>
      </w:pPr>
    </w:p>
    <w:tbl>
      <w:tblPr>
        <w:tblStyle w:val="Style1"/>
        <w:tblW w:w="5000" w:type="pct"/>
        <w:tblLook w:val="06A0" w:firstRow="1" w:lastRow="0" w:firstColumn="1" w:lastColumn="0" w:noHBand="1" w:noVBand="1"/>
      </w:tblPr>
      <w:tblGrid>
        <w:gridCol w:w="1414"/>
        <w:gridCol w:w="6520"/>
        <w:gridCol w:w="1699"/>
        <w:gridCol w:w="1695"/>
      </w:tblGrid>
      <w:tr w:rsidR="00AF4DD9" w:rsidRPr="008D0F1E" w14:paraId="68B4089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DF986C4" w14:textId="03D327A1" w:rsidR="00AF4DD9" w:rsidRPr="008D0F1E" w:rsidRDefault="00AF4DD9" w:rsidP="00C309AC">
            <w:pPr>
              <w:keepNext/>
              <w:spacing w:before="40" w:after="40"/>
              <w:contextualSpacing w:val="0"/>
              <w:rPr>
                <w:rFonts w:eastAsia="Arial" w:cs="Arial"/>
                <w:b w:val="0"/>
                <w:bCs w:val="0"/>
              </w:rPr>
            </w:pPr>
            <w:bookmarkStart w:id="135" w:name="_Toc509581683"/>
            <w:bookmarkStart w:id="136" w:name="_Toc513797153"/>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31</w:t>
            </w:r>
            <w:r w:rsidRPr="008D0F1E">
              <w:rPr>
                <w:rFonts w:cs="Arial"/>
              </w:rPr>
              <w:fldChar w:fldCharType="end"/>
            </w:r>
            <w:r w:rsidRPr="008D0F1E">
              <w:rPr>
                <w:rFonts w:eastAsia="Arial" w:cs="Arial"/>
                <w:b w:val="0"/>
              </w:rPr>
              <w:t>:</w:t>
            </w:r>
            <w:r w:rsidRPr="008D0F1E">
              <w:rPr>
                <w:rFonts w:eastAsia="Arial" w:cs="Arial"/>
              </w:rPr>
              <w:t xml:space="preserve"> </w:t>
            </w:r>
            <w:r w:rsidRPr="008D0F1E">
              <w:rPr>
                <w:rFonts w:eastAsia="Arial,Calibri" w:cs="Arial"/>
              </w:rPr>
              <w:t>Využití sdílených služeb komunikační infrastruktury</w:t>
            </w:r>
            <w:bookmarkEnd w:id="135"/>
            <w:bookmarkEnd w:id="136"/>
          </w:p>
        </w:tc>
      </w:tr>
      <w:tr w:rsidR="00AF4DD9" w:rsidRPr="008D0F1E" w14:paraId="77A7BB8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tcPr>
          <w:p w14:paraId="5DBB28CE" w14:textId="77777777" w:rsidR="00AF4DD9" w:rsidRPr="008D0F1E" w:rsidRDefault="00AF4DD9">
            <w:pPr>
              <w:keepNext/>
              <w:jc w:val="left"/>
              <w:rPr>
                <w:rFonts w:eastAsia="Arial" w:cs="Arial"/>
              </w:rPr>
            </w:pPr>
            <w:r w:rsidRPr="008D0F1E">
              <w:rPr>
                <w:rFonts w:eastAsia="Arial" w:cs="Arial"/>
              </w:rPr>
              <w:t>Název</w:t>
            </w:r>
          </w:p>
        </w:tc>
        <w:tc>
          <w:tcPr>
            <w:tcW w:w="2878" w:type="pct"/>
          </w:tcPr>
          <w:p w14:paraId="7019426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w:t>
            </w:r>
          </w:p>
        </w:tc>
        <w:tc>
          <w:tcPr>
            <w:tcW w:w="750" w:type="pct"/>
          </w:tcPr>
          <w:p w14:paraId="14151B8C"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Použito</w:t>
            </w:r>
          </w:p>
        </w:tc>
        <w:tc>
          <w:tcPr>
            <w:tcW w:w="748" w:type="pct"/>
          </w:tcPr>
          <w:p w14:paraId="08CE9145"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 žádosti o výjimku</w:t>
            </w:r>
          </w:p>
        </w:tc>
      </w:tr>
      <w:tr w:rsidR="00AF4DD9" w:rsidRPr="008D0F1E" w14:paraId="48A388D3"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78D17A4F" w14:textId="77777777" w:rsidR="00AF4DD9" w:rsidRPr="008D0F1E" w:rsidRDefault="00AF4DD9">
            <w:pPr>
              <w:jc w:val="left"/>
              <w:rPr>
                <w:rFonts w:eastAsia="Arial" w:cs="Arial"/>
              </w:rPr>
            </w:pPr>
            <w:r w:rsidRPr="008D0F1E">
              <w:rPr>
                <w:rFonts w:eastAsia="Arial" w:cs="Arial"/>
              </w:rPr>
              <w:t>CMS</w:t>
            </w:r>
          </w:p>
        </w:tc>
        <w:tc>
          <w:tcPr>
            <w:tcW w:w="2878" w:type="pct"/>
            <w:shd w:val="clear" w:color="auto" w:fill="D9D9D9" w:themeFill="background1" w:themeFillShade="D9"/>
          </w:tcPr>
          <w:p w14:paraId="174E344B"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Pro publikaci služeb tohoto projektu je využito Centrální místo služeb – aplikace jsou publikovány prostřednictvím CMS </w:t>
            </w:r>
          </w:p>
        </w:tc>
        <w:sdt>
          <w:sdtPr>
            <w:rPr>
              <w:rFonts w:cs="Arial"/>
            </w:rPr>
            <w:id w:val="137617619"/>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E38E402" w14:textId="0E191056" w:rsidR="00AF4DD9" w:rsidRPr="008D0F1E" w:rsidRDefault="00BA54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578FF47F"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C3C83E4"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44C4D494" w14:textId="77777777" w:rsidR="00AF4DD9" w:rsidRPr="008D0F1E" w:rsidRDefault="00AF4DD9">
            <w:pPr>
              <w:jc w:val="left"/>
              <w:rPr>
                <w:rFonts w:eastAsia="Arial" w:cs="Arial"/>
              </w:rPr>
            </w:pPr>
            <w:r w:rsidRPr="008D0F1E">
              <w:rPr>
                <w:rFonts w:eastAsia="Arial" w:cs="Arial"/>
              </w:rPr>
              <w:t>KIVS</w:t>
            </w:r>
          </w:p>
        </w:tc>
        <w:tc>
          <w:tcPr>
            <w:tcW w:w="2878" w:type="pct"/>
            <w:shd w:val="clear" w:color="auto" w:fill="D9D9D9" w:themeFill="background1" w:themeFillShade="D9"/>
          </w:tcPr>
          <w:p w14:paraId="4E1C0802" w14:textId="77777777"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komunikační infrastruktury veřejné správy, tj. fyzického propojení infrastruktury úřadů připojení k CMS</w:t>
            </w:r>
          </w:p>
        </w:tc>
        <w:sdt>
          <w:sdtPr>
            <w:rPr>
              <w:rFonts w:cs="Arial"/>
            </w:rPr>
            <w:id w:val="-808313033"/>
            <w:comboBox>
              <w:listItem w:displayText="Ano" w:value="Ano"/>
              <w:listItem w:displayText="Nerelevantní" w:value="Nerelevantní"/>
              <w:listItem w:displayText="Ne, žádáme výjimku" w:value="Ne, žádáme výjimku"/>
            </w:comboBox>
          </w:sdtPr>
          <w:sdtEndPr/>
          <w:sdtContent>
            <w:tc>
              <w:tcPr>
                <w:tcW w:w="750" w:type="pct"/>
                <w:shd w:val="clear" w:color="auto" w:fill="auto"/>
              </w:tcPr>
              <w:p w14:paraId="246C1131" w14:textId="2C150D6B" w:rsidR="00AF4DD9" w:rsidRPr="008D0F1E" w:rsidRDefault="00BA5425"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auto"/>
          </w:tcPr>
          <w:p w14:paraId="60DC3DD2" w14:textId="77777777" w:rsidR="00AF4DD9" w:rsidRPr="008D0F1E"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252625" w:rsidRPr="008D0F1E" w14:paraId="7742D28D"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389CC388" w14:textId="77777777" w:rsidR="00252625" w:rsidRPr="008D0F1E" w:rsidRDefault="00252625" w:rsidP="00252625">
            <w:pPr>
              <w:jc w:val="left"/>
              <w:rPr>
                <w:rFonts w:eastAsia="Arial" w:cs="Arial"/>
              </w:rPr>
            </w:pPr>
            <w:r w:rsidRPr="008D0F1E">
              <w:rPr>
                <w:rFonts w:eastAsia="Arial" w:cs="Arial"/>
              </w:rPr>
              <w:t>NDC</w:t>
            </w:r>
          </w:p>
        </w:tc>
        <w:tc>
          <w:tcPr>
            <w:tcW w:w="2878" w:type="pct"/>
            <w:shd w:val="clear" w:color="auto" w:fill="D9D9D9" w:themeFill="background1" w:themeFillShade="D9"/>
          </w:tcPr>
          <w:p w14:paraId="7105FC10" w14:textId="77777777" w:rsidR="00252625" w:rsidRPr="008D0F1E" w:rsidRDefault="00252625" w:rsidP="002526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Umístění technologií do Národních datových center v perimetru CMS</w:t>
            </w:r>
          </w:p>
        </w:tc>
        <w:sdt>
          <w:sdtPr>
            <w:rPr>
              <w:rFonts w:cs="Arial"/>
            </w:rPr>
            <w:id w:val="-1200095486"/>
            <w:comboBox>
              <w:listItem w:displayText="Ano" w:value="Ano"/>
              <w:listItem w:displayText="Nerelevantní" w:value="Nerelevantní"/>
              <w:listItem w:displayText="Ne" w:value="Ne"/>
            </w:comboBox>
          </w:sdtPr>
          <w:sdtEndPr/>
          <w:sdtContent>
            <w:tc>
              <w:tcPr>
                <w:tcW w:w="750" w:type="pct"/>
                <w:shd w:val="clear" w:color="auto" w:fill="auto"/>
              </w:tcPr>
              <w:p w14:paraId="0DA3F2D8" w14:textId="6408D689"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748" w:type="pct"/>
            <w:shd w:val="clear" w:color="auto" w:fill="D9D9D9" w:themeFill="background1" w:themeFillShade="D9"/>
          </w:tcPr>
          <w:p w14:paraId="65A7F3DA" w14:textId="20AAEBC3"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eastAsia="Calibri" w:cs="Arial"/>
              </w:rPr>
              <w:t>Jako záložní lokalitu předpokládáme využití prostor a HW technologií v krajském datovém centru.</w:t>
            </w:r>
          </w:p>
        </w:tc>
      </w:tr>
      <w:tr w:rsidR="00252625" w:rsidRPr="008D0F1E" w14:paraId="69348266" w14:textId="77777777" w:rsidTr="00C309AC">
        <w:tc>
          <w:tcPr>
            <w:cnfStyle w:val="001000000000" w:firstRow="0" w:lastRow="0" w:firstColumn="1" w:lastColumn="0" w:oddVBand="0" w:evenVBand="0" w:oddHBand="0" w:evenHBand="0" w:firstRowFirstColumn="0" w:firstRowLastColumn="0" w:lastRowFirstColumn="0" w:lastRowLastColumn="0"/>
            <w:tcW w:w="624" w:type="pct"/>
            <w:shd w:val="clear" w:color="auto" w:fill="D9D9D9" w:themeFill="background1" w:themeFillShade="D9"/>
          </w:tcPr>
          <w:p w14:paraId="59945BB0" w14:textId="77777777" w:rsidR="00252625" w:rsidRPr="008D0F1E" w:rsidRDefault="00252625" w:rsidP="00252625">
            <w:pPr>
              <w:jc w:val="left"/>
              <w:rPr>
                <w:rFonts w:eastAsia="Arial" w:cs="Arial"/>
              </w:rPr>
            </w:pPr>
            <w:proofErr w:type="spellStart"/>
            <w:r w:rsidRPr="008D0F1E">
              <w:rPr>
                <w:rFonts w:eastAsia="Arial" w:cs="Arial"/>
              </w:rPr>
              <w:t>Housing</w:t>
            </w:r>
            <w:proofErr w:type="spellEnd"/>
            <w:r w:rsidRPr="008D0F1E">
              <w:rPr>
                <w:rFonts w:eastAsia="Arial" w:cs="Arial"/>
              </w:rPr>
              <w:t xml:space="preserve"> (</w:t>
            </w:r>
            <w:proofErr w:type="spellStart"/>
            <w:r w:rsidRPr="008D0F1E">
              <w:rPr>
                <w:rFonts w:eastAsia="Arial" w:cs="Arial"/>
              </w:rPr>
              <w:t>IaaS</w:t>
            </w:r>
            <w:proofErr w:type="spellEnd"/>
            <w:r w:rsidRPr="008D0F1E">
              <w:rPr>
                <w:rFonts w:eastAsia="Arial" w:cs="Arial"/>
              </w:rPr>
              <w:t>)</w:t>
            </w:r>
          </w:p>
        </w:tc>
        <w:tc>
          <w:tcPr>
            <w:tcW w:w="2878" w:type="pct"/>
            <w:shd w:val="clear" w:color="auto" w:fill="D9D9D9" w:themeFill="background1" w:themeFillShade="D9"/>
          </w:tcPr>
          <w:p w14:paraId="2B8E6181" w14:textId="77777777" w:rsidR="00252625" w:rsidRPr="008D0F1E" w:rsidRDefault="00252625" w:rsidP="00252625">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Využití umístění vlastní HW infrastruktury do prostor datového centra třetí strany</w:t>
            </w:r>
          </w:p>
        </w:tc>
        <w:sdt>
          <w:sdtPr>
            <w:rPr>
              <w:rFonts w:cs="Arial"/>
            </w:rPr>
            <w:id w:val="813608757"/>
            <w:comboBox>
              <w:listItem w:displayText="Ano" w:value="Ano"/>
              <w:listItem w:displayText="Nerelevantní" w:value="Nerelevantní"/>
              <w:listItem w:displayText="Ne" w:value="Ne"/>
            </w:comboBox>
          </w:sdtPr>
          <w:sdtEndPr/>
          <w:sdtContent>
            <w:tc>
              <w:tcPr>
                <w:tcW w:w="750" w:type="pct"/>
                <w:shd w:val="clear" w:color="auto" w:fill="auto"/>
              </w:tcPr>
              <w:p w14:paraId="103F614A" w14:textId="538B01DB"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748" w:type="pct"/>
            <w:shd w:val="clear" w:color="auto" w:fill="D9D9D9" w:themeFill="background1" w:themeFillShade="D9"/>
          </w:tcPr>
          <w:p w14:paraId="6A841C09" w14:textId="63513966" w:rsidR="00252625" w:rsidRPr="008D0F1E" w:rsidRDefault="00252625" w:rsidP="00252625">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Viz předchozí komentář</w:t>
            </w:r>
          </w:p>
        </w:tc>
      </w:tr>
    </w:tbl>
    <w:p w14:paraId="1E7B69EF" w14:textId="77777777" w:rsidR="00AF4DD9" w:rsidRPr="008D0F1E" w:rsidRDefault="00AF4DD9" w:rsidP="00AF4DD9">
      <w:pPr>
        <w:rPr>
          <w:rFonts w:eastAsia="Calibri" w:cs="Arial"/>
          <w:b/>
        </w:rPr>
      </w:pPr>
      <w:bookmarkStart w:id="137" w:name="_Toc437417897"/>
    </w:p>
    <w:tbl>
      <w:tblPr>
        <w:tblStyle w:val="Mkatabulky"/>
        <w:tblW w:w="5000" w:type="pct"/>
        <w:tblLook w:val="06A0" w:firstRow="1" w:lastRow="0" w:firstColumn="1" w:lastColumn="0" w:noHBand="1" w:noVBand="1"/>
      </w:tblPr>
      <w:tblGrid>
        <w:gridCol w:w="11328"/>
      </w:tblGrid>
      <w:tr w:rsidR="00AF4DD9" w:rsidRPr="008D0F1E" w14:paraId="13FC86A7" w14:textId="77777777" w:rsidTr="55E026C1">
        <w:trPr>
          <w:tblHeader/>
        </w:trPr>
        <w:tc>
          <w:tcPr>
            <w:tcW w:w="5000" w:type="pct"/>
            <w:shd w:val="clear" w:color="auto" w:fill="CEEBF3"/>
          </w:tcPr>
          <w:p w14:paraId="7F9BB85B" w14:textId="7B5520C4" w:rsidR="00AF4DD9" w:rsidRPr="008D0F1E" w:rsidRDefault="00AF4DD9" w:rsidP="00C309AC">
            <w:pPr>
              <w:keepNext/>
              <w:spacing w:before="40" w:after="40"/>
              <w:jc w:val="left"/>
              <w:rPr>
                <w:rFonts w:eastAsia="Arial,Calibri" w:cs="Arial"/>
              </w:rPr>
            </w:pPr>
            <w:bookmarkStart w:id="138" w:name="_Toc457999005"/>
            <w:bookmarkStart w:id="139" w:name="_Toc457999669"/>
            <w:bookmarkStart w:id="140" w:name="_Toc457999006"/>
            <w:bookmarkStart w:id="141" w:name="_Toc457999670"/>
            <w:bookmarkStart w:id="142" w:name="_Toc457999009"/>
            <w:bookmarkStart w:id="143" w:name="_Toc457999673"/>
            <w:bookmarkStart w:id="144" w:name="_Toc457999011"/>
            <w:bookmarkStart w:id="145" w:name="_Toc457999675"/>
            <w:bookmarkStart w:id="146" w:name="_Toc457999014"/>
            <w:bookmarkStart w:id="147" w:name="_Toc457999678"/>
            <w:bookmarkStart w:id="148" w:name="_Toc509581684"/>
            <w:bookmarkStart w:id="149" w:name="_Toc513797154"/>
            <w:bookmarkEnd w:id="138"/>
            <w:bookmarkEnd w:id="139"/>
            <w:bookmarkEnd w:id="140"/>
            <w:bookmarkEnd w:id="141"/>
            <w:bookmarkEnd w:id="142"/>
            <w:bookmarkEnd w:id="143"/>
            <w:bookmarkEnd w:id="144"/>
            <w:bookmarkEnd w:id="145"/>
            <w:bookmarkEnd w:id="146"/>
            <w:bookmarkEnd w:id="14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32</w:t>
            </w:r>
            <w:r w:rsidRPr="008D0F1E">
              <w:rPr>
                <w:rFonts w:cs="Arial"/>
              </w:rPr>
              <w:fldChar w:fldCharType="end"/>
            </w:r>
            <w:r w:rsidRPr="008D0F1E">
              <w:rPr>
                <w:rFonts w:eastAsia="Arial" w:cs="Arial"/>
              </w:rPr>
              <w:t xml:space="preserve">: </w:t>
            </w:r>
            <w:r w:rsidRPr="008D0F1E">
              <w:rPr>
                <w:rFonts w:eastAsia="Arial,Calibri" w:cs="Arial"/>
                <w:b/>
                <w:bCs/>
              </w:rPr>
              <w:t>Vysvětlení v kontextu architektury komunikační infrastruktury úřadu</w:t>
            </w:r>
            <w:bookmarkEnd w:id="148"/>
            <w:bookmarkEnd w:id="149"/>
          </w:p>
        </w:tc>
      </w:tr>
      <w:tr w:rsidR="00AF4DD9" w:rsidRPr="008D0F1E" w14:paraId="2DE08ABB" w14:textId="77777777" w:rsidTr="55E026C1">
        <w:tc>
          <w:tcPr>
            <w:tcW w:w="5000" w:type="pct"/>
            <w:shd w:val="clear" w:color="auto" w:fill="D9D9D9" w:themeFill="background1" w:themeFillShade="D9"/>
          </w:tcPr>
          <w:p w14:paraId="59C6776E" w14:textId="77777777" w:rsidR="00AF4DD9" w:rsidRPr="008D0F1E" w:rsidRDefault="00AF4DD9" w:rsidP="00C309AC">
            <w:pPr>
              <w:pStyle w:val="Odstavecseseznamem"/>
              <w:keepNext/>
              <w:numPr>
                <w:ilvl w:val="0"/>
                <w:numId w:val="7"/>
              </w:numPr>
              <w:spacing w:before="40" w:after="40"/>
              <w:jc w:val="left"/>
              <w:rPr>
                <w:rFonts w:eastAsia="Arial" w:cs="Arial"/>
              </w:rPr>
            </w:pPr>
            <w:r w:rsidRPr="008D0F1E">
              <w:rPr>
                <w:rFonts w:eastAsia="Arial,Calibri" w:cs="Arial"/>
                <w:b/>
              </w:rPr>
              <w:t>jaké k projektu existují či vznikají duplicity a proč?</w:t>
            </w:r>
          </w:p>
        </w:tc>
      </w:tr>
      <w:tr w:rsidR="00AF4DD9" w:rsidRPr="008D0F1E" w14:paraId="4BB915B0" w14:textId="77777777" w:rsidTr="55E026C1">
        <w:tc>
          <w:tcPr>
            <w:tcW w:w="5000" w:type="pct"/>
            <w:shd w:val="clear" w:color="auto" w:fill="auto"/>
          </w:tcPr>
          <w:p w14:paraId="1A37049F" w14:textId="69BA9FCD" w:rsidR="00AF4DD9" w:rsidRPr="008D0F1E" w:rsidRDefault="00750E3E" w:rsidP="00750E3E">
            <w:pPr>
              <w:spacing w:before="40" w:after="40"/>
              <w:jc w:val="left"/>
              <w:rPr>
                <w:rFonts w:eastAsia="Calibri" w:cs="Arial"/>
                <w:b/>
                <w:szCs w:val="20"/>
              </w:rPr>
            </w:pPr>
            <w:r>
              <w:rPr>
                <w:rFonts w:eastAsia="Calibri" w:cs="Arial"/>
                <w:szCs w:val="20"/>
              </w:rPr>
              <w:t>N</w:t>
            </w:r>
            <w:r w:rsidRPr="008C5BA4">
              <w:rPr>
                <w:rFonts w:eastAsia="Calibri" w:cs="Arial"/>
                <w:szCs w:val="20"/>
              </w:rPr>
              <w:t xml:space="preserve">a úrovni </w:t>
            </w:r>
            <w:r>
              <w:rPr>
                <w:rFonts w:eastAsia="Calibri" w:cs="Arial"/>
                <w:szCs w:val="20"/>
              </w:rPr>
              <w:t>komunikační</w:t>
            </w:r>
            <w:r w:rsidRPr="008C5BA4">
              <w:rPr>
                <w:rFonts w:eastAsia="Calibri" w:cs="Arial"/>
                <w:szCs w:val="20"/>
              </w:rPr>
              <w:t xml:space="preserve"> architektury </w:t>
            </w:r>
            <w:r>
              <w:rPr>
                <w:rFonts w:eastAsia="Calibri" w:cs="Arial"/>
                <w:szCs w:val="20"/>
              </w:rPr>
              <w:t>k</w:t>
            </w:r>
            <w:r w:rsidRPr="008C5BA4">
              <w:rPr>
                <w:rFonts w:eastAsia="Calibri" w:cs="Arial"/>
                <w:szCs w:val="20"/>
              </w:rPr>
              <w:t xml:space="preserve"> projektu nevznikají žádné duplicity.</w:t>
            </w:r>
          </w:p>
        </w:tc>
      </w:tr>
      <w:tr w:rsidR="00AF4DD9" w:rsidRPr="008D0F1E" w14:paraId="0E28DC2D" w14:textId="77777777" w:rsidTr="00C309AC">
        <w:tc>
          <w:tcPr>
            <w:tcW w:w="5000" w:type="pct"/>
            <w:tcBorders>
              <w:bottom w:val="single" w:sz="4" w:space="0" w:color="auto"/>
            </w:tcBorders>
            <w:shd w:val="clear" w:color="auto" w:fill="D9D9D9" w:themeFill="background1" w:themeFillShade="D9"/>
          </w:tcPr>
          <w:p w14:paraId="1681D72F" w14:textId="77777777" w:rsidR="00AF4DD9" w:rsidRPr="008D0F1E" w:rsidRDefault="00AF4DD9" w:rsidP="00C309AC">
            <w:pPr>
              <w:pStyle w:val="Odstavecseseznamem"/>
              <w:keepNext/>
              <w:numPr>
                <w:ilvl w:val="0"/>
                <w:numId w:val="7"/>
              </w:numPr>
              <w:spacing w:before="40" w:after="40"/>
              <w:jc w:val="left"/>
              <w:rPr>
                <w:rFonts w:eastAsia="Arial,Calibri" w:cs="Arial"/>
                <w:b/>
              </w:rPr>
            </w:pPr>
            <w:r w:rsidRPr="008D0F1E">
              <w:rPr>
                <w:rFonts w:eastAsia="Arial,Calibri" w:cs="Arial"/>
                <w:b/>
              </w:rPr>
              <w:t>jsou využity všechny sdílené služby?</w:t>
            </w:r>
          </w:p>
        </w:tc>
      </w:tr>
      <w:tr w:rsidR="00AF4DD9" w:rsidRPr="008D0F1E" w14:paraId="4157EFC1" w14:textId="77777777" w:rsidTr="55E026C1">
        <w:tc>
          <w:tcPr>
            <w:tcW w:w="5000" w:type="pct"/>
            <w:shd w:val="clear" w:color="auto" w:fill="auto"/>
          </w:tcPr>
          <w:p w14:paraId="5093635E" w14:textId="5857AFD5" w:rsidR="00AF4DD9" w:rsidRPr="008D0F1E" w:rsidRDefault="00750E3E" w:rsidP="00612D31">
            <w:pPr>
              <w:keepNext/>
              <w:spacing w:before="40" w:after="40"/>
              <w:jc w:val="left"/>
              <w:rPr>
                <w:rFonts w:eastAsia="Calibri" w:cs="Arial"/>
                <w:b/>
              </w:rPr>
            </w:pPr>
            <w:r>
              <w:rPr>
                <w:rFonts w:eastAsia="Calibri" w:cs="Arial"/>
              </w:rPr>
              <w:t>Kom</w:t>
            </w:r>
            <w:r w:rsidR="00612D31">
              <w:rPr>
                <w:rFonts w:eastAsia="Calibri" w:cs="Arial"/>
              </w:rPr>
              <w:t>unikace je prostřednictvím KIVS.</w:t>
            </w:r>
          </w:p>
        </w:tc>
      </w:tr>
      <w:tr w:rsidR="00AF4DD9" w:rsidRPr="008D0F1E" w14:paraId="375317BA" w14:textId="77777777" w:rsidTr="55E026C1">
        <w:tc>
          <w:tcPr>
            <w:tcW w:w="5000" w:type="pct"/>
            <w:shd w:val="clear" w:color="auto" w:fill="D9D9D9" w:themeFill="background1" w:themeFillShade="D9"/>
          </w:tcPr>
          <w:p w14:paraId="65959A73" w14:textId="77777777" w:rsidR="00AF4DD9" w:rsidRPr="008D0F1E" w:rsidRDefault="00AF4DD9" w:rsidP="00C309AC">
            <w:pPr>
              <w:keepNext/>
              <w:spacing w:before="40" w:after="40"/>
              <w:jc w:val="left"/>
              <w:rPr>
                <w:rFonts w:eastAsia="Arial,Calibri" w:cs="Arial"/>
              </w:rPr>
            </w:pPr>
            <w:r w:rsidRPr="008D0F1E">
              <w:rPr>
                <w:rFonts w:eastAsia="Arial,Calibri" w:cs="Arial"/>
                <w:b/>
                <w:bCs/>
              </w:rPr>
              <w:t xml:space="preserve">Vysvětlení architektury komunikační infrastruktury </w:t>
            </w:r>
            <w:r w:rsidRPr="008D0F1E">
              <w:rPr>
                <w:rFonts w:eastAsia="Arial" w:cs="Arial"/>
                <w:b/>
                <w:bCs/>
              </w:rPr>
              <w:t>projektu</w:t>
            </w:r>
            <w:r w:rsidRPr="008D0F1E">
              <w:rPr>
                <w:rFonts w:eastAsia="Arial,Calibri" w:cs="Arial"/>
                <w:b/>
                <w:bCs/>
              </w:rPr>
              <w:t>:</w:t>
            </w:r>
          </w:p>
        </w:tc>
      </w:tr>
      <w:tr w:rsidR="00AF4DD9" w:rsidRPr="008D0F1E" w14:paraId="74AA1C6B" w14:textId="77777777" w:rsidTr="55E026C1">
        <w:tc>
          <w:tcPr>
            <w:tcW w:w="5000" w:type="pct"/>
          </w:tcPr>
          <w:p w14:paraId="06C37FBE" w14:textId="77777777" w:rsidR="00AF4DD9" w:rsidRPr="008D0F1E" w:rsidRDefault="00AF4DD9" w:rsidP="00C37272">
            <w:pPr>
              <w:spacing w:before="40" w:after="40"/>
              <w:jc w:val="left"/>
              <w:rPr>
                <w:rFonts w:eastAsia="Calibri" w:cs="Arial"/>
                <w:szCs w:val="20"/>
              </w:rPr>
            </w:pPr>
          </w:p>
          <w:p w14:paraId="09C20E45" w14:textId="04E2AAEA" w:rsidR="00252B81" w:rsidRPr="008D0F1E" w:rsidRDefault="00252B81" w:rsidP="00C37272">
            <w:pPr>
              <w:spacing w:before="40" w:after="40"/>
              <w:jc w:val="left"/>
              <w:rPr>
                <w:rFonts w:eastAsia="Calibri" w:cs="Arial"/>
                <w:szCs w:val="20"/>
              </w:rPr>
            </w:pPr>
          </w:p>
        </w:tc>
      </w:tr>
    </w:tbl>
    <w:p w14:paraId="3D112D48" w14:textId="77777777" w:rsidR="00AF4DD9" w:rsidRPr="008D0F1E" w:rsidRDefault="00AF4DD9" w:rsidP="00AF4DD9">
      <w:pPr>
        <w:pStyle w:val="MVHeading3"/>
        <w:rPr>
          <w:rFonts w:cs="Arial"/>
        </w:rPr>
      </w:pPr>
      <w:bookmarkStart w:id="150" w:name="_Toc465074593"/>
      <w:bookmarkStart w:id="151" w:name="_Toc22220538"/>
      <w:r w:rsidRPr="008D0F1E">
        <w:rPr>
          <w:rFonts w:cs="Arial"/>
        </w:rPr>
        <w:lastRenderedPageBreak/>
        <w:t>Bezpečnostní architektura</w:t>
      </w:r>
      <w:bookmarkEnd w:id="137"/>
      <w:bookmarkEnd w:id="150"/>
      <w:bookmarkEnd w:id="151"/>
    </w:p>
    <w:tbl>
      <w:tblPr>
        <w:tblStyle w:val="Style1"/>
        <w:tblW w:w="5000" w:type="pct"/>
        <w:tblLook w:val="0620" w:firstRow="1" w:lastRow="0" w:firstColumn="0" w:lastColumn="0" w:noHBand="1" w:noVBand="1"/>
      </w:tblPr>
      <w:tblGrid>
        <w:gridCol w:w="3754"/>
        <w:gridCol w:w="3754"/>
        <w:gridCol w:w="3820"/>
      </w:tblGrid>
      <w:tr w:rsidR="00AF4DD9" w:rsidRPr="008D0F1E" w14:paraId="281B1B09"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gridSpan w:val="3"/>
          </w:tcPr>
          <w:p w14:paraId="5702F919" w14:textId="6B60877D" w:rsidR="00AF4DD9" w:rsidRPr="008D0F1E" w:rsidRDefault="00AF4DD9" w:rsidP="00C309AC">
            <w:pPr>
              <w:keepNext/>
              <w:keepLines/>
              <w:spacing w:before="40" w:after="40"/>
              <w:contextualSpacing w:val="0"/>
              <w:rPr>
                <w:rFonts w:eastAsia="Arial" w:cs="Arial"/>
                <w:b w:val="0"/>
                <w:bCs w:val="0"/>
              </w:rPr>
            </w:pPr>
            <w:bookmarkStart w:id="152" w:name="_Toc509581685"/>
            <w:bookmarkStart w:id="153" w:name="_Toc51379715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33</w:t>
            </w:r>
            <w:r w:rsidRPr="008D0F1E">
              <w:rPr>
                <w:rFonts w:cs="Arial"/>
              </w:rPr>
              <w:fldChar w:fldCharType="end"/>
            </w:r>
            <w:r w:rsidRPr="008D0F1E">
              <w:rPr>
                <w:rFonts w:eastAsia="Arial" w:cs="Arial"/>
                <w:b w:val="0"/>
              </w:rPr>
              <w:t>:</w:t>
            </w:r>
            <w:r w:rsidRPr="008D0F1E">
              <w:rPr>
                <w:rFonts w:eastAsia="Arial" w:cs="Arial"/>
              </w:rPr>
              <w:t xml:space="preserve"> Katalog bezpečnostní architektury projektu</w:t>
            </w:r>
            <w:bookmarkEnd w:id="152"/>
            <w:bookmarkEnd w:id="153"/>
          </w:p>
        </w:tc>
      </w:tr>
      <w:tr w:rsidR="00AF4DD9" w:rsidRPr="008D0F1E" w14:paraId="1C77D9F2" w14:textId="77777777" w:rsidTr="00C309AC">
        <w:trPr>
          <w:cnfStyle w:val="100000000000" w:firstRow="1" w:lastRow="0" w:firstColumn="0" w:lastColumn="0" w:oddVBand="0" w:evenVBand="0" w:oddHBand="0" w:evenHBand="0" w:firstRowFirstColumn="0" w:firstRowLastColumn="0" w:lastRowFirstColumn="0" w:lastRowLastColumn="0"/>
          <w:tblHeader/>
        </w:trPr>
        <w:tc>
          <w:tcPr>
            <w:tcW w:w="0" w:type="pct"/>
          </w:tcPr>
          <w:p w14:paraId="32E8F1C6" w14:textId="77777777" w:rsidR="00AF4DD9" w:rsidRPr="008D0F1E" w:rsidRDefault="00AF4DD9">
            <w:pPr>
              <w:keepNext/>
              <w:keepLines/>
              <w:jc w:val="left"/>
              <w:rPr>
                <w:rFonts w:eastAsia="Arial" w:cs="Arial"/>
              </w:rPr>
            </w:pPr>
            <w:r w:rsidRPr="008D0F1E">
              <w:rPr>
                <w:rFonts w:eastAsia="Arial" w:cs="Arial"/>
              </w:rPr>
              <w:t>Dotčený nebo bezpečnostní prvek</w:t>
            </w:r>
          </w:p>
        </w:tc>
        <w:tc>
          <w:tcPr>
            <w:tcW w:w="0" w:type="pct"/>
          </w:tcPr>
          <w:p w14:paraId="2D901A0A"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 xml:space="preserve">Hrozba / riziko </w:t>
            </w:r>
          </w:p>
        </w:tc>
        <w:tc>
          <w:tcPr>
            <w:tcW w:w="0" w:type="pct"/>
          </w:tcPr>
          <w:p w14:paraId="0C43B4B2"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Vysvětlení způsobu zmírnění hrozby / rizika prvkem architektury včetně technických a organizačních opatření</w:t>
            </w:r>
          </w:p>
        </w:tc>
      </w:tr>
      <w:tr w:rsidR="00AF4DD9" w:rsidRPr="008D0F1E" w14:paraId="0D5ABC79" w14:textId="77777777" w:rsidTr="00C309AC">
        <w:tc>
          <w:tcPr>
            <w:tcW w:w="0" w:type="pct"/>
            <w:shd w:val="clear" w:color="auto" w:fill="auto"/>
          </w:tcPr>
          <w:p w14:paraId="3CF0E51E" w14:textId="08E64179" w:rsidR="00AF4DD9" w:rsidRPr="008D0F1E" w:rsidRDefault="008B2DF8" w:rsidP="00C37272">
            <w:pPr>
              <w:jc w:val="left"/>
              <w:rPr>
                <w:rFonts w:cs="Arial"/>
              </w:rPr>
            </w:pPr>
            <w:r>
              <w:rPr>
                <w:rFonts w:cs="Arial"/>
              </w:rPr>
              <w:t xml:space="preserve">Přihlašování uživatele </w:t>
            </w:r>
          </w:p>
        </w:tc>
        <w:tc>
          <w:tcPr>
            <w:tcW w:w="0" w:type="pct"/>
            <w:shd w:val="clear" w:color="auto" w:fill="auto"/>
          </w:tcPr>
          <w:p w14:paraId="00927F54" w14:textId="7BC3E973" w:rsidR="00AF4DD9" w:rsidRPr="008D0F1E" w:rsidRDefault="008B2DF8" w:rsidP="00C37272">
            <w:pPr>
              <w:spacing w:before="40" w:after="40"/>
              <w:contextualSpacing w:val="0"/>
              <w:jc w:val="left"/>
              <w:rPr>
                <w:rFonts w:cs="Arial"/>
              </w:rPr>
            </w:pPr>
            <w:r>
              <w:rPr>
                <w:rFonts w:cs="Arial"/>
              </w:rPr>
              <w:t>Zcizení přihlašovacích údajů</w:t>
            </w:r>
          </w:p>
        </w:tc>
        <w:tc>
          <w:tcPr>
            <w:tcW w:w="0" w:type="pct"/>
            <w:shd w:val="clear" w:color="auto" w:fill="auto"/>
          </w:tcPr>
          <w:p w14:paraId="0F2B5B50" w14:textId="550BA42D" w:rsidR="00AF4DD9" w:rsidRPr="008D0F1E" w:rsidRDefault="008B2DF8" w:rsidP="00252625">
            <w:pPr>
              <w:spacing w:before="40" w:after="40"/>
              <w:contextualSpacing w:val="0"/>
              <w:jc w:val="left"/>
              <w:rPr>
                <w:rFonts w:cs="Arial"/>
              </w:rPr>
            </w:pPr>
            <w:r>
              <w:t xml:space="preserve">Minimalizace rizika vyplývá z využití </w:t>
            </w:r>
            <w:r w:rsidR="00252625">
              <w:t xml:space="preserve">centrálních </w:t>
            </w:r>
            <w:r>
              <w:t>autentiza</w:t>
            </w:r>
            <w:r w:rsidR="00252625">
              <w:t>čních služeb JIP/KAAS</w:t>
            </w:r>
            <w:r>
              <w:t>.</w:t>
            </w:r>
          </w:p>
        </w:tc>
      </w:tr>
      <w:tr w:rsidR="00AF4DD9" w:rsidRPr="008D0F1E" w14:paraId="5B3C3D4B" w14:textId="77777777" w:rsidTr="00C309AC">
        <w:tc>
          <w:tcPr>
            <w:tcW w:w="0" w:type="pct"/>
            <w:shd w:val="clear" w:color="auto" w:fill="auto"/>
          </w:tcPr>
          <w:p w14:paraId="6CFD139B" w14:textId="23E9E267" w:rsidR="00AF4DD9" w:rsidRPr="008D0F1E" w:rsidRDefault="00AF4DD9" w:rsidP="00C37272">
            <w:pPr>
              <w:jc w:val="left"/>
              <w:rPr>
                <w:rFonts w:cs="Arial"/>
              </w:rPr>
            </w:pPr>
          </w:p>
        </w:tc>
        <w:tc>
          <w:tcPr>
            <w:tcW w:w="0" w:type="pct"/>
            <w:shd w:val="clear" w:color="auto" w:fill="auto"/>
          </w:tcPr>
          <w:p w14:paraId="43E618DB" w14:textId="2463CE31" w:rsidR="00AF4DD9" w:rsidRPr="008D0F1E" w:rsidRDefault="00AF4DD9" w:rsidP="00C37272">
            <w:pPr>
              <w:spacing w:before="40" w:after="40"/>
              <w:contextualSpacing w:val="0"/>
              <w:jc w:val="left"/>
              <w:rPr>
                <w:rFonts w:cs="Arial"/>
              </w:rPr>
            </w:pPr>
          </w:p>
        </w:tc>
        <w:tc>
          <w:tcPr>
            <w:tcW w:w="0" w:type="pct"/>
            <w:shd w:val="clear" w:color="auto" w:fill="auto"/>
          </w:tcPr>
          <w:p w14:paraId="6D546F3C" w14:textId="26B261EF" w:rsidR="00AF4DD9" w:rsidRPr="008D0F1E" w:rsidRDefault="00AF4DD9" w:rsidP="00C37272">
            <w:pPr>
              <w:spacing w:before="40" w:after="40"/>
              <w:contextualSpacing w:val="0"/>
              <w:jc w:val="left"/>
              <w:rPr>
                <w:rFonts w:cs="Arial"/>
              </w:rPr>
            </w:pPr>
          </w:p>
        </w:tc>
      </w:tr>
    </w:tbl>
    <w:p w14:paraId="310840B0" w14:textId="79F5D92A" w:rsidR="00AF4DD9" w:rsidRPr="008D0F1E" w:rsidRDefault="00AF4DD9" w:rsidP="00AF4DD9">
      <w:pPr>
        <w:rPr>
          <w:rFonts w:cs="Arial"/>
        </w:rPr>
      </w:pPr>
      <w:bookmarkStart w:id="154" w:name="_Toc437417898"/>
    </w:p>
    <w:tbl>
      <w:tblPr>
        <w:tblStyle w:val="Mkatabulky"/>
        <w:tblW w:w="11335" w:type="dxa"/>
        <w:tblLook w:val="04A0" w:firstRow="1" w:lastRow="0" w:firstColumn="1" w:lastColumn="0" w:noHBand="0" w:noVBand="1"/>
      </w:tblPr>
      <w:tblGrid>
        <w:gridCol w:w="2547"/>
        <w:gridCol w:w="4678"/>
        <w:gridCol w:w="4110"/>
      </w:tblGrid>
      <w:tr w:rsidR="00052693" w:rsidRPr="008D0F1E" w14:paraId="035E1F18" w14:textId="77777777" w:rsidTr="00C309AC">
        <w:trPr>
          <w:trHeight w:val="274"/>
        </w:trPr>
        <w:tc>
          <w:tcPr>
            <w:tcW w:w="11335" w:type="dxa"/>
            <w:gridSpan w:val="3"/>
            <w:shd w:val="clear" w:color="auto" w:fill="B6DDE8" w:themeFill="accent5" w:themeFillTint="66"/>
          </w:tcPr>
          <w:p w14:paraId="6D417623" w14:textId="76954C42" w:rsidR="00052693" w:rsidRPr="008D0F1E" w:rsidRDefault="00052693">
            <w:pPr>
              <w:rPr>
                <w:rFonts w:eastAsia="Arial" w:cs="Arial"/>
              </w:rPr>
            </w:pPr>
            <w:bookmarkStart w:id="155" w:name="_Hlk7230970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34</w:t>
            </w:r>
            <w:r w:rsidRPr="008D0F1E">
              <w:rPr>
                <w:rFonts w:cs="Arial"/>
              </w:rPr>
              <w:fldChar w:fldCharType="end"/>
            </w:r>
            <w:r w:rsidRPr="008D0F1E">
              <w:rPr>
                <w:rFonts w:eastAsia="Arial" w:cs="Arial"/>
              </w:rPr>
              <w:t xml:space="preserve">: </w:t>
            </w:r>
            <w:r w:rsidRPr="008D0F1E">
              <w:rPr>
                <w:rFonts w:eastAsia="Arial" w:cs="Arial"/>
                <w:b/>
                <w:bCs/>
              </w:rPr>
              <w:t>Dopady narušení bezpečnosti informací v systému</w:t>
            </w:r>
          </w:p>
        </w:tc>
      </w:tr>
      <w:tr w:rsidR="00052693" w:rsidRPr="008D0F1E" w14:paraId="26F17A12" w14:textId="77777777" w:rsidTr="00C309AC">
        <w:trPr>
          <w:trHeight w:val="1134"/>
        </w:trPr>
        <w:tc>
          <w:tcPr>
            <w:tcW w:w="2547" w:type="dxa"/>
            <w:shd w:val="clear" w:color="auto" w:fill="D9D9D9" w:themeFill="background1" w:themeFillShade="D9"/>
          </w:tcPr>
          <w:p w14:paraId="4CDB914B" w14:textId="7BD2EB16" w:rsidR="00052693" w:rsidRPr="008D0F1E" w:rsidRDefault="00052693">
            <w:pPr>
              <w:rPr>
                <w:rFonts w:eastAsia="Arial" w:cs="Arial"/>
                <w:b/>
                <w:bCs/>
              </w:rPr>
            </w:pPr>
            <w:r w:rsidRPr="008D0F1E">
              <w:rPr>
                <w:rFonts w:eastAsia="Arial" w:cs="Arial"/>
                <w:b/>
                <w:bCs/>
              </w:rPr>
              <w:t xml:space="preserve">Možné dopady v případě narušení dostupnosti </w:t>
            </w:r>
          </w:p>
        </w:tc>
        <w:tc>
          <w:tcPr>
            <w:tcW w:w="8788" w:type="dxa"/>
            <w:gridSpan w:val="2"/>
          </w:tcPr>
          <w:p w14:paraId="1E61BF38" w14:textId="64AC1061" w:rsidR="00052693" w:rsidRPr="008D0F1E" w:rsidRDefault="003E3FEF" w:rsidP="009D2D34">
            <w:pPr>
              <w:rPr>
                <w:rFonts w:eastAsia="Arial" w:cs="Arial"/>
              </w:rPr>
            </w:pPr>
            <w:r>
              <w:rPr>
                <w:rFonts w:eastAsia="Arial" w:cs="Arial"/>
                <w:i/>
                <w:iCs/>
                <w:color w:val="FF0000"/>
              </w:rPr>
              <w:t xml:space="preserve">V případě nedostupnosti </w:t>
            </w:r>
            <w:r w:rsidR="004F2CE3">
              <w:rPr>
                <w:rFonts w:eastAsia="Arial" w:cs="Arial"/>
                <w:i/>
                <w:iCs/>
                <w:color w:val="FF0000"/>
              </w:rPr>
              <w:t>integrovaného informačního sytému</w:t>
            </w:r>
            <w:r>
              <w:rPr>
                <w:rFonts w:eastAsia="Arial" w:cs="Arial"/>
                <w:i/>
                <w:iCs/>
                <w:color w:val="FF0000"/>
              </w:rPr>
              <w:t xml:space="preserve"> bude omezeno poskytování online služeb</w:t>
            </w:r>
            <w:r w:rsidR="009D2D34">
              <w:rPr>
                <w:rFonts w:eastAsia="Arial" w:cs="Arial"/>
                <w:i/>
                <w:iCs/>
                <w:color w:val="FF0000"/>
              </w:rPr>
              <w:t xml:space="preserve"> a rovněž poskytování služeb na </w:t>
            </w:r>
            <w:r>
              <w:rPr>
                <w:rFonts w:eastAsia="Arial" w:cs="Arial"/>
                <w:i/>
                <w:iCs/>
                <w:color w:val="FF0000"/>
              </w:rPr>
              <w:t>přepážce</w:t>
            </w:r>
            <w:r w:rsidR="009D2D34">
              <w:rPr>
                <w:rFonts w:eastAsia="Arial" w:cs="Arial"/>
                <w:i/>
                <w:iCs/>
                <w:color w:val="FF0000"/>
              </w:rPr>
              <w:t>, neboť nebudou dostupné příslušné evidence</w:t>
            </w:r>
            <w:r>
              <w:rPr>
                <w:rFonts w:eastAsia="Arial" w:cs="Arial"/>
                <w:i/>
                <w:iCs/>
                <w:color w:val="FF0000"/>
              </w:rPr>
              <w:t>.</w:t>
            </w:r>
            <w:r w:rsidR="008B2DF8">
              <w:rPr>
                <w:rFonts w:eastAsia="Arial" w:cs="Arial"/>
                <w:i/>
                <w:iCs/>
                <w:color w:val="FF0000"/>
              </w:rPr>
              <w:t xml:space="preserve"> </w:t>
            </w:r>
            <w:r w:rsidR="009D2D34">
              <w:rPr>
                <w:rFonts w:eastAsia="Arial" w:cs="Arial"/>
                <w:i/>
                <w:iCs/>
                <w:color w:val="FF0000"/>
              </w:rPr>
              <w:t>Úřad tak nebude schopen poskytovat služby a plnit své povinnosti, které vyplývají z přenesené a místní působnosti</w:t>
            </w:r>
            <w:r w:rsidR="008B2DF8">
              <w:rPr>
                <w:rFonts w:eastAsia="Arial" w:cs="Arial"/>
                <w:i/>
                <w:iCs/>
                <w:color w:val="FF0000"/>
              </w:rPr>
              <w:t>.</w:t>
            </w:r>
          </w:p>
        </w:tc>
      </w:tr>
      <w:tr w:rsidR="00052693" w:rsidRPr="008D0F1E" w14:paraId="32F38FAD" w14:textId="77777777" w:rsidTr="00C309AC">
        <w:trPr>
          <w:trHeight w:val="1134"/>
        </w:trPr>
        <w:tc>
          <w:tcPr>
            <w:tcW w:w="2547" w:type="dxa"/>
            <w:shd w:val="clear" w:color="auto" w:fill="D9D9D9" w:themeFill="background1" w:themeFillShade="D9"/>
          </w:tcPr>
          <w:p w14:paraId="18E4DD42" w14:textId="5A059768" w:rsidR="00052693" w:rsidRPr="008D0F1E" w:rsidRDefault="00052693">
            <w:pPr>
              <w:rPr>
                <w:rFonts w:eastAsia="Arial" w:cs="Arial"/>
                <w:b/>
                <w:bCs/>
              </w:rPr>
            </w:pPr>
            <w:r w:rsidRPr="008D0F1E">
              <w:rPr>
                <w:rFonts w:eastAsia="Arial" w:cs="Arial"/>
                <w:b/>
                <w:bCs/>
              </w:rPr>
              <w:t>Možné dopady v pří</w:t>
            </w:r>
            <w:r w:rsidR="00D26B50" w:rsidRPr="008D0F1E">
              <w:rPr>
                <w:rFonts w:eastAsia="Arial" w:cs="Arial"/>
                <w:b/>
                <w:bCs/>
              </w:rPr>
              <w:t xml:space="preserve">padě narušení důvěrnosti </w:t>
            </w:r>
          </w:p>
        </w:tc>
        <w:tc>
          <w:tcPr>
            <w:tcW w:w="8788" w:type="dxa"/>
            <w:gridSpan w:val="2"/>
          </w:tcPr>
          <w:p w14:paraId="1F08E2DA" w14:textId="3A99059E" w:rsidR="00052693" w:rsidRPr="008D0F1E" w:rsidRDefault="008B2DF8" w:rsidP="009D2D34">
            <w:pPr>
              <w:rPr>
                <w:rFonts w:eastAsia="Arial" w:cs="Arial"/>
              </w:rPr>
            </w:pPr>
            <w:r>
              <w:rPr>
                <w:rFonts w:eastAsia="Arial" w:cs="Arial"/>
                <w:i/>
                <w:iCs/>
                <w:color w:val="FF0000"/>
              </w:rPr>
              <w:t xml:space="preserve">Narušení důvěrnosti může mít zcela zásadní vliv na důvěru </w:t>
            </w:r>
            <w:r w:rsidR="009D2D34">
              <w:rPr>
                <w:rFonts w:eastAsia="Arial" w:cs="Arial"/>
                <w:i/>
                <w:iCs/>
                <w:color w:val="FF0000"/>
              </w:rPr>
              <w:t xml:space="preserve">úředníků a občanů </w:t>
            </w:r>
            <w:r>
              <w:rPr>
                <w:rFonts w:eastAsia="Arial" w:cs="Arial"/>
                <w:i/>
                <w:iCs/>
                <w:color w:val="FF0000"/>
              </w:rPr>
              <w:t xml:space="preserve">ve využívání </w:t>
            </w:r>
            <w:r w:rsidR="009D2D34">
              <w:rPr>
                <w:rFonts w:eastAsia="Arial" w:cs="Arial"/>
                <w:i/>
                <w:iCs/>
                <w:color w:val="FF0000"/>
              </w:rPr>
              <w:t>elektronických služeb</w:t>
            </w:r>
            <w:r>
              <w:rPr>
                <w:rFonts w:eastAsia="Arial" w:cs="Arial"/>
                <w:i/>
                <w:iCs/>
                <w:color w:val="FF0000"/>
              </w:rPr>
              <w:t xml:space="preserve"> </w:t>
            </w:r>
            <w:proofErr w:type="spellStart"/>
            <w:r>
              <w:rPr>
                <w:rFonts w:eastAsia="Arial" w:cs="Arial"/>
                <w:i/>
                <w:iCs/>
                <w:color w:val="FF0000"/>
              </w:rPr>
              <w:t>služeb</w:t>
            </w:r>
            <w:proofErr w:type="spellEnd"/>
            <w:r>
              <w:rPr>
                <w:rFonts w:eastAsia="Arial" w:cs="Arial"/>
                <w:i/>
                <w:iCs/>
                <w:color w:val="FF0000"/>
              </w:rPr>
              <w:t>, neboť může dojít ke zcizení osobních údajů a jejich následnému zneužití.</w:t>
            </w:r>
          </w:p>
        </w:tc>
      </w:tr>
      <w:tr w:rsidR="00D26B50" w:rsidRPr="008D0F1E" w14:paraId="057D2536" w14:textId="77777777" w:rsidTr="00C309AC">
        <w:trPr>
          <w:trHeight w:val="1134"/>
        </w:trPr>
        <w:tc>
          <w:tcPr>
            <w:tcW w:w="2547" w:type="dxa"/>
            <w:shd w:val="clear" w:color="auto" w:fill="D9D9D9" w:themeFill="background1" w:themeFillShade="D9"/>
          </w:tcPr>
          <w:p w14:paraId="44DBA874" w14:textId="70EE2D99" w:rsidR="00D26B50" w:rsidRPr="008D0F1E" w:rsidRDefault="00D26B50">
            <w:pPr>
              <w:rPr>
                <w:rFonts w:eastAsia="Arial" w:cs="Arial"/>
                <w:b/>
                <w:bCs/>
              </w:rPr>
            </w:pPr>
            <w:r w:rsidRPr="008D0F1E">
              <w:rPr>
                <w:rFonts w:eastAsia="Arial" w:cs="Arial"/>
                <w:b/>
                <w:bCs/>
              </w:rPr>
              <w:t xml:space="preserve">Možné dopady v případě narušení integrity </w:t>
            </w:r>
          </w:p>
        </w:tc>
        <w:tc>
          <w:tcPr>
            <w:tcW w:w="8788" w:type="dxa"/>
            <w:gridSpan w:val="2"/>
          </w:tcPr>
          <w:p w14:paraId="39DA445B" w14:textId="3A265231" w:rsidR="00D26B50" w:rsidRPr="008D0F1E" w:rsidRDefault="007043A5" w:rsidP="009D2D34">
            <w:pPr>
              <w:rPr>
                <w:rFonts w:eastAsia="Arial" w:cs="Arial"/>
              </w:rPr>
            </w:pPr>
            <w:r>
              <w:rPr>
                <w:rFonts w:eastAsia="Arial" w:cs="Arial"/>
                <w:i/>
                <w:iCs/>
                <w:color w:val="FF0000"/>
              </w:rPr>
              <w:t xml:space="preserve">Narušení integrity může mít významný vliv na důvěru ve využívání </w:t>
            </w:r>
            <w:r w:rsidR="009D2D34">
              <w:rPr>
                <w:rFonts w:eastAsia="Arial" w:cs="Arial"/>
                <w:i/>
                <w:iCs/>
                <w:color w:val="FF0000"/>
              </w:rPr>
              <w:t xml:space="preserve">elektronických </w:t>
            </w:r>
            <w:r>
              <w:rPr>
                <w:rFonts w:eastAsia="Arial" w:cs="Arial"/>
                <w:i/>
                <w:iCs/>
                <w:color w:val="FF0000"/>
              </w:rPr>
              <w:t xml:space="preserve">služeb a může vést k vícenákladům souvisejícím např. </w:t>
            </w:r>
            <w:proofErr w:type="gramStart"/>
            <w:r>
              <w:rPr>
                <w:rFonts w:eastAsia="Arial" w:cs="Arial"/>
                <w:i/>
                <w:iCs/>
                <w:color w:val="FF0000"/>
              </w:rPr>
              <w:t>z</w:t>
            </w:r>
            <w:proofErr w:type="gramEnd"/>
            <w:r>
              <w:rPr>
                <w:rFonts w:eastAsia="Arial" w:cs="Arial"/>
                <w:i/>
                <w:iCs/>
                <w:color w:val="FF0000"/>
              </w:rPr>
              <w:t> opakovanou výrobou osobního dokladu atd.</w:t>
            </w:r>
          </w:p>
        </w:tc>
      </w:tr>
      <w:tr w:rsidR="00D26B50" w:rsidRPr="008D0F1E" w14:paraId="52E40076" w14:textId="77777777" w:rsidTr="00C309AC">
        <w:trPr>
          <w:trHeight w:val="450"/>
        </w:trPr>
        <w:tc>
          <w:tcPr>
            <w:tcW w:w="7225" w:type="dxa"/>
            <w:gridSpan w:val="2"/>
            <w:shd w:val="clear" w:color="auto" w:fill="D9D9D9" w:themeFill="background1" w:themeFillShade="D9"/>
          </w:tcPr>
          <w:p w14:paraId="2D094D67" w14:textId="77777777" w:rsidR="00D26B50" w:rsidRPr="008D0F1E" w:rsidRDefault="00D26B50">
            <w:pPr>
              <w:rPr>
                <w:rFonts w:eastAsia="Arial" w:cs="Arial"/>
                <w:b/>
                <w:bCs/>
              </w:rPr>
            </w:pPr>
            <w:r w:rsidRPr="008D0F1E">
              <w:rPr>
                <w:rFonts w:eastAsia="Arial" w:cs="Arial"/>
                <w:b/>
                <w:bCs/>
              </w:rPr>
              <w:t>Je v rámci Vaší organizace určen jakýkoliv prvek kritické infrastruktury?</w:t>
            </w:r>
          </w:p>
        </w:tc>
        <w:sdt>
          <w:sdtPr>
            <w:rPr>
              <w:rFonts w:cs="Arial"/>
            </w:rPr>
            <w:id w:val="505403019"/>
            <w:comboBox>
              <w:listItem w:displayText="Ano" w:value="Ano"/>
              <w:listItem w:displayText="Ne" w:value="Ne"/>
            </w:comboBox>
          </w:sdtPr>
          <w:sdtEndPr/>
          <w:sdtContent>
            <w:tc>
              <w:tcPr>
                <w:tcW w:w="4110" w:type="dxa"/>
                <w:vAlign w:val="center"/>
              </w:tcPr>
              <w:p w14:paraId="58EB3884" w14:textId="362F46FC" w:rsidR="00D26B50" w:rsidRPr="008D0F1E" w:rsidRDefault="00F36FBD">
                <w:pPr>
                  <w:rPr>
                    <w:rFonts w:eastAsia="Arial" w:cs="Arial"/>
                  </w:rPr>
                </w:pPr>
                <w:r>
                  <w:rPr>
                    <w:rFonts w:cs="Arial"/>
                  </w:rPr>
                  <w:t>Ne</w:t>
                </w:r>
              </w:p>
            </w:tc>
          </w:sdtContent>
        </w:sdt>
      </w:tr>
      <w:tr w:rsidR="00D26B50" w:rsidRPr="008D0F1E" w14:paraId="1BA0969D" w14:textId="77777777" w:rsidTr="00C309AC">
        <w:trPr>
          <w:trHeight w:val="1136"/>
        </w:trPr>
        <w:tc>
          <w:tcPr>
            <w:tcW w:w="2547" w:type="dxa"/>
            <w:shd w:val="clear" w:color="auto" w:fill="D9D9D9" w:themeFill="background1" w:themeFillShade="D9"/>
          </w:tcPr>
          <w:p w14:paraId="0FF286E9" w14:textId="77777777" w:rsidR="00D26B50" w:rsidRPr="008D0F1E" w:rsidRDefault="00D26B50">
            <w:pPr>
              <w:rPr>
                <w:rFonts w:eastAsia="Arial" w:cs="Arial"/>
                <w:b/>
                <w:bCs/>
              </w:rPr>
            </w:pPr>
            <w:r w:rsidRPr="008D0F1E">
              <w:rPr>
                <w:rFonts w:eastAsia="Arial" w:cs="Arial"/>
                <w:b/>
                <w:bCs/>
              </w:rPr>
              <w:t>Případně specifikujte ty určené prvky KI, jejichž činnost významně nebo zcela ovlivňuje tento posuzovaný informační systém:</w:t>
            </w:r>
          </w:p>
        </w:tc>
        <w:tc>
          <w:tcPr>
            <w:tcW w:w="8788" w:type="dxa"/>
            <w:gridSpan w:val="2"/>
          </w:tcPr>
          <w:p w14:paraId="662E5C87" w14:textId="77777777" w:rsidR="00D26B50" w:rsidRPr="008D0F1E" w:rsidRDefault="00D26B50" w:rsidP="00D26B50">
            <w:pPr>
              <w:rPr>
                <w:rFonts w:cs="Arial"/>
              </w:rPr>
            </w:pPr>
          </w:p>
        </w:tc>
      </w:tr>
      <w:bookmarkEnd w:id="155"/>
    </w:tbl>
    <w:p w14:paraId="6799222E" w14:textId="63F9B668" w:rsidR="00052693" w:rsidRDefault="00052693" w:rsidP="00AF4DD9">
      <w:pPr>
        <w:rPr>
          <w:rFonts w:cs="Arial"/>
        </w:rPr>
      </w:pPr>
    </w:p>
    <w:tbl>
      <w:tblPr>
        <w:tblStyle w:val="Mkatabulky"/>
        <w:tblW w:w="5000" w:type="pct"/>
        <w:tblLook w:val="04A0" w:firstRow="1" w:lastRow="0" w:firstColumn="1" w:lastColumn="0" w:noHBand="0" w:noVBand="1"/>
      </w:tblPr>
      <w:tblGrid>
        <w:gridCol w:w="4384"/>
        <w:gridCol w:w="1636"/>
        <w:gridCol w:w="5308"/>
      </w:tblGrid>
      <w:tr w:rsidR="006233F2" w:rsidRPr="00600818" w14:paraId="7F2954E6" w14:textId="77777777" w:rsidTr="006233F2">
        <w:tc>
          <w:tcPr>
            <w:tcW w:w="5000" w:type="pct"/>
            <w:gridSpan w:val="3"/>
            <w:shd w:val="clear" w:color="auto" w:fill="B6DDE8" w:themeFill="accent5" w:themeFillTint="66"/>
            <w:vAlign w:val="center"/>
          </w:tcPr>
          <w:p w14:paraId="0BEF8761" w14:textId="0CF16DA6" w:rsidR="006233F2" w:rsidRPr="00600818" w:rsidRDefault="006233F2" w:rsidP="00912B63">
            <w:pPr>
              <w:keepNext/>
              <w:spacing w:before="40" w:after="40"/>
              <w:rPr>
                <w:rFonts w:cs="Arial"/>
                <w:b/>
                <w:szCs w:val="20"/>
              </w:rPr>
            </w:pPr>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35</w:t>
            </w:r>
            <w:r w:rsidRPr="008D0F1E">
              <w:rPr>
                <w:rFonts w:cs="Arial"/>
              </w:rPr>
              <w:fldChar w:fldCharType="end"/>
            </w:r>
            <w:r w:rsidRPr="008D0F1E">
              <w:rPr>
                <w:rFonts w:eastAsia="Arial" w:cs="Arial"/>
              </w:rPr>
              <w:t xml:space="preserve">: </w:t>
            </w:r>
            <w:r w:rsidRPr="00600818">
              <w:rPr>
                <w:rFonts w:cs="Arial"/>
                <w:b/>
                <w:szCs w:val="20"/>
              </w:rPr>
              <w:t>Bezpeč</w:t>
            </w:r>
            <w:r>
              <w:rPr>
                <w:rFonts w:cs="Arial"/>
                <w:b/>
                <w:szCs w:val="20"/>
              </w:rPr>
              <w:t>nostní</w:t>
            </w:r>
            <w:r w:rsidRPr="00600818">
              <w:rPr>
                <w:rFonts w:cs="Arial"/>
                <w:b/>
                <w:szCs w:val="20"/>
              </w:rPr>
              <w:t xml:space="preserve"> opatření a zohlednění principu „</w:t>
            </w:r>
            <w:proofErr w:type="spellStart"/>
            <w:r w:rsidRPr="00600818">
              <w:rPr>
                <w:rFonts w:cs="Arial"/>
                <w:b/>
                <w:szCs w:val="20"/>
              </w:rPr>
              <w:t>security</w:t>
            </w:r>
            <w:proofErr w:type="spellEnd"/>
            <w:r w:rsidRPr="00600818">
              <w:rPr>
                <w:rFonts w:cs="Arial"/>
                <w:b/>
                <w:szCs w:val="20"/>
              </w:rPr>
              <w:t xml:space="preserve"> by design“</w:t>
            </w:r>
          </w:p>
        </w:tc>
      </w:tr>
      <w:tr w:rsidR="006233F2" w:rsidRPr="00600818" w14:paraId="726640B1" w14:textId="77777777" w:rsidTr="006233F2">
        <w:trPr>
          <w:trHeight w:val="882"/>
        </w:trPr>
        <w:tc>
          <w:tcPr>
            <w:tcW w:w="1935" w:type="pct"/>
            <w:shd w:val="clear" w:color="auto" w:fill="B6DDE8" w:themeFill="accent5" w:themeFillTint="66"/>
            <w:vAlign w:val="center"/>
          </w:tcPr>
          <w:p w14:paraId="6FAAF263" w14:textId="250826DD" w:rsidR="006233F2" w:rsidRPr="00600818" w:rsidRDefault="006233F2" w:rsidP="00912B63">
            <w:pPr>
              <w:rPr>
                <w:rFonts w:cs="Arial"/>
                <w:szCs w:val="20"/>
              </w:rPr>
            </w:pPr>
            <w:r w:rsidRPr="00600818">
              <w:rPr>
                <w:rFonts w:cs="Arial"/>
                <w:b/>
                <w:szCs w:val="20"/>
              </w:rPr>
              <w:t xml:space="preserve">Bezpečnostní opatření dle </w:t>
            </w:r>
            <w:hyperlink r:id="rId75" w:history="1">
              <w:r w:rsidRPr="00600818">
                <w:rPr>
                  <w:rStyle w:val="Hypertextovodkaz"/>
                  <w:rFonts w:cs="Arial"/>
                  <w:b/>
                  <w:szCs w:val="20"/>
                </w:rPr>
                <w:t>Minimálního bezpečnostního standardu NÚKIB</w:t>
              </w:r>
            </w:hyperlink>
            <w:r w:rsidRPr="00600818">
              <w:rPr>
                <w:rStyle w:val="Hypertextovodkaz"/>
                <w:rFonts w:cs="Arial"/>
                <w:color w:val="auto"/>
                <w:szCs w:val="20"/>
              </w:rPr>
              <w:t xml:space="preserve"> (dále jen „</w:t>
            </w:r>
            <w:r w:rsidRPr="00600818">
              <w:rPr>
                <w:rStyle w:val="Hypertextovodkaz"/>
                <w:rFonts w:cs="Arial"/>
                <w:b/>
                <w:color w:val="auto"/>
                <w:szCs w:val="20"/>
              </w:rPr>
              <w:t>MBS</w:t>
            </w:r>
            <w:r w:rsidRPr="00600818">
              <w:rPr>
                <w:rStyle w:val="Hypertextovodkaz"/>
                <w:rFonts w:cs="Arial"/>
                <w:color w:val="auto"/>
                <w:szCs w:val="20"/>
              </w:rPr>
              <w:t>“)</w:t>
            </w:r>
          </w:p>
        </w:tc>
        <w:tc>
          <w:tcPr>
            <w:tcW w:w="722" w:type="pct"/>
            <w:shd w:val="clear" w:color="auto" w:fill="B6DDE8" w:themeFill="accent5" w:themeFillTint="66"/>
            <w:vAlign w:val="center"/>
          </w:tcPr>
          <w:p w14:paraId="0C21C378" w14:textId="77777777" w:rsidR="006233F2" w:rsidRPr="00600818" w:rsidRDefault="006233F2" w:rsidP="00912B63">
            <w:pPr>
              <w:rPr>
                <w:rFonts w:cs="Arial"/>
                <w:b/>
                <w:szCs w:val="20"/>
              </w:rPr>
            </w:pPr>
            <w:r w:rsidRPr="00600818">
              <w:rPr>
                <w:rFonts w:cs="Arial"/>
                <w:b/>
                <w:szCs w:val="20"/>
              </w:rPr>
              <w:t>Odpověď</w:t>
            </w:r>
          </w:p>
        </w:tc>
        <w:tc>
          <w:tcPr>
            <w:tcW w:w="2343" w:type="pct"/>
            <w:shd w:val="clear" w:color="auto" w:fill="B6DDE8" w:themeFill="accent5" w:themeFillTint="66"/>
            <w:vAlign w:val="center"/>
          </w:tcPr>
          <w:p w14:paraId="06547DAE" w14:textId="77777777" w:rsidR="006233F2" w:rsidRPr="00600818" w:rsidRDefault="006233F2" w:rsidP="00912B63">
            <w:pPr>
              <w:keepNext/>
              <w:spacing w:before="40" w:after="40"/>
              <w:rPr>
                <w:rFonts w:cs="Arial"/>
                <w:b/>
                <w:szCs w:val="20"/>
              </w:rPr>
            </w:pPr>
            <w:r w:rsidRPr="00600818">
              <w:rPr>
                <w:rFonts w:cs="Arial"/>
                <w:b/>
                <w:szCs w:val="20"/>
              </w:rPr>
              <w:t>Popis realizace, případně odůvodnění nezavedení</w:t>
            </w:r>
          </w:p>
        </w:tc>
      </w:tr>
      <w:tr w:rsidR="006233F2" w:rsidRPr="00600818" w14:paraId="6604D351" w14:textId="77777777" w:rsidTr="006233F2">
        <w:tc>
          <w:tcPr>
            <w:tcW w:w="5000" w:type="pct"/>
            <w:gridSpan w:val="3"/>
            <w:shd w:val="clear" w:color="auto" w:fill="B6DDE8" w:themeFill="accent5" w:themeFillTint="66"/>
          </w:tcPr>
          <w:p w14:paraId="57CCC740" w14:textId="77777777" w:rsidR="006233F2" w:rsidRPr="00600818" w:rsidRDefault="006233F2" w:rsidP="00912B63">
            <w:pPr>
              <w:rPr>
                <w:rFonts w:cs="Arial"/>
                <w:b/>
                <w:szCs w:val="20"/>
              </w:rPr>
            </w:pPr>
            <w:r w:rsidRPr="00600818">
              <w:rPr>
                <w:rFonts w:cs="Arial"/>
                <w:b/>
                <w:szCs w:val="20"/>
              </w:rPr>
              <w:t>Organizační opatření</w:t>
            </w:r>
          </w:p>
        </w:tc>
      </w:tr>
      <w:tr w:rsidR="00FA6E65" w:rsidRPr="00600818" w14:paraId="0F03EADE" w14:textId="77777777" w:rsidTr="006233F2">
        <w:tc>
          <w:tcPr>
            <w:tcW w:w="1935" w:type="pct"/>
          </w:tcPr>
          <w:p w14:paraId="622BA7EF" w14:textId="4627482D" w:rsidR="00FA6E65" w:rsidRPr="00600818" w:rsidRDefault="00FA6E65" w:rsidP="00FA6E65">
            <w:pPr>
              <w:jc w:val="left"/>
              <w:rPr>
                <w:rFonts w:cs="Arial"/>
                <w:szCs w:val="20"/>
              </w:rPr>
            </w:pPr>
            <w:r w:rsidRPr="00600818">
              <w:rPr>
                <w:rFonts w:cs="Arial"/>
                <w:szCs w:val="20"/>
              </w:rPr>
              <w:t>Plán zavádění bezpečnostních opatření (kapitola 2.1 MBS)</w:t>
            </w:r>
          </w:p>
        </w:tc>
        <w:tc>
          <w:tcPr>
            <w:tcW w:w="722" w:type="pct"/>
            <w:vAlign w:val="center"/>
          </w:tcPr>
          <w:p w14:paraId="3FD6700A" w14:textId="27E1362E" w:rsidR="00FA6E65" w:rsidRPr="00600818" w:rsidRDefault="00154E43" w:rsidP="00FA6E65">
            <w:pPr>
              <w:jc w:val="center"/>
              <w:rPr>
                <w:rFonts w:cs="Arial"/>
                <w:b/>
                <w:szCs w:val="20"/>
              </w:rPr>
            </w:pPr>
            <w:sdt>
              <w:sdtPr>
                <w:rPr>
                  <w:rFonts w:cs="Arial"/>
                  <w:szCs w:val="20"/>
                </w:rPr>
                <w:id w:val="-214403540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2094FEE9" w14:textId="39E3908E" w:rsidR="00FA6E65" w:rsidRPr="00860DEE" w:rsidRDefault="00FA6E65" w:rsidP="00FA6E65">
            <w:pPr>
              <w:rPr>
                <w:rFonts w:cs="Arial"/>
                <w:szCs w:val="20"/>
              </w:rPr>
            </w:pPr>
            <w:r>
              <w:rPr>
                <w:rFonts w:cs="Arial"/>
                <w:szCs w:val="20"/>
              </w:rPr>
              <w:t xml:space="preserve">Úřad má zpracovaný a schválený </w:t>
            </w:r>
            <w:r w:rsidRPr="00EB264E">
              <w:rPr>
                <w:rFonts w:cs="Arial"/>
                <w:szCs w:val="20"/>
              </w:rPr>
              <w:t>seznam bezpečnostních opatření, která musí být zavedena</w:t>
            </w:r>
            <w:r>
              <w:rPr>
                <w:rFonts w:cs="Arial"/>
                <w:szCs w:val="20"/>
              </w:rPr>
              <w:t>.</w:t>
            </w:r>
          </w:p>
        </w:tc>
      </w:tr>
      <w:tr w:rsidR="00FA6E65" w:rsidRPr="00600818" w14:paraId="4335BC37" w14:textId="77777777" w:rsidTr="006233F2">
        <w:tc>
          <w:tcPr>
            <w:tcW w:w="1935" w:type="pct"/>
          </w:tcPr>
          <w:p w14:paraId="2455FF4C" w14:textId="6DC3E47D" w:rsidR="00FA6E65" w:rsidRPr="00600818" w:rsidRDefault="00FA6E65" w:rsidP="00FA6E65">
            <w:pPr>
              <w:jc w:val="left"/>
              <w:rPr>
                <w:rFonts w:cs="Arial"/>
                <w:szCs w:val="20"/>
              </w:rPr>
            </w:pPr>
            <w:r w:rsidRPr="00600818">
              <w:rPr>
                <w:rFonts w:cs="Arial"/>
                <w:szCs w:val="20"/>
              </w:rPr>
              <w:t>Klasifikace a ochrana informací</w:t>
            </w:r>
            <w:r>
              <w:rPr>
                <w:rFonts w:cs="Arial"/>
                <w:szCs w:val="20"/>
              </w:rPr>
              <w:t xml:space="preserve"> </w:t>
            </w:r>
            <w:r w:rsidRPr="00600818">
              <w:rPr>
                <w:rFonts w:cs="Arial"/>
                <w:szCs w:val="20"/>
              </w:rPr>
              <w:t>(kapitola 3 MBS)</w:t>
            </w:r>
          </w:p>
        </w:tc>
        <w:tc>
          <w:tcPr>
            <w:tcW w:w="722" w:type="pct"/>
            <w:vAlign w:val="center"/>
          </w:tcPr>
          <w:p w14:paraId="122FC660" w14:textId="14E2D38B" w:rsidR="00FA6E65" w:rsidRPr="00600818" w:rsidRDefault="00154E43" w:rsidP="00FA6E65">
            <w:pPr>
              <w:jc w:val="center"/>
              <w:rPr>
                <w:rFonts w:cs="Arial"/>
                <w:b/>
                <w:szCs w:val="20"/>
              </w:rPr>
            </w:pPr>
            <w:sdt>
              <w:sdtPr>
                <w:rPr>
                  <w:rFonts w:cs="Arial"/>
                  <w:szCs w:val="20"/>
                </w:rPr>
                <w:id w:val="106043563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4DDA1A74" w14:textId="3CD24F64" w:rsidR="00FA6E65" w:rsidRPr="00EB264E" w:rsidRDefault="00FA6E65" w:rsidP="00FA6E65">
            <w:pPr>
              <w:rPr>
                <w:rFonts w:cs="Arial"/>
                <w:szCs w:val="20"/>
              </w:rPr>
            </w:pPr>
            <w:r w:rsidRPr="00EB264E">
              <w:rPr>
                <w:rFonts w:cs="Arial"/>
                <w:szCs w:val="20"/>
              </w:rPr>
              <w:t>Úřad má zpracovanou metodiku pro identifikaci a hodnocení informací. Identifikace a hodnocení informací z hlediska důvěrnosti, integrity a dostupnosti byla dokončena v souladu se zmíněnou metodikou.</w:t>
            </w:r>
          </w:p>
        </w:tc>
      </w:tr>
      <w:tr w:rsidR="00FA6E65" w:rsidRPr="00600818" w14:paraId="486A0D98" w14:textId="77777777" w:rsidTr="006233F2">
        <w:tc>
          <w:tcPr>
            <w:tcW w:w="1935" w:type="pct"/>
          </w:tcPr>
          <w:p w14:paraId="7F826F48" w14:textId="0D445E57" w:rsidR="00FA6E65" w:rsidRPr="00600818" w:rsidRDefault="00FA6E65" w:rsidP="00FA6E65">
            <w:pPr>
              <w:jc w:val="left"/>
              <w:rPr>
                <w:rFonts w:cs="Arial"/>
                <w:szCs w:val="20"/>
              </w:rPr>
            </w:pPr>
            <w:r w:rsidRPr="00600818">
              <w:rPr>
                <w:rFonts w:cs="Arial"/>
                <w:szCs w:val="20"/>
              </w:rPr>
              <w:t>Řízení dodavatelů</w:t>
            </w:r>
            <w:r>
              <w:rPr>
                <w:rFonts w:cs="Arial"/>
                <w:szCs w:val="20"/>
              </w:rPr>
              <w:t xml:space="preserve"> </w:t>
            </w:r>
            <w:r w:rsidRPr="00600818">
              <w:rPr>
                <w:rFonts w:cs="Arial"/>
                <w:szCs w:val="20"/>
              </w:rPr>
              <w:t>(kapitola 4 MBS)</w:t>
            </w:r>
          </w:p>
        </w:tc>
        <w:tc>
          <w:tcPr>
            <w:tcW w:w="722" w:type="pct"/>
            <w:vAlign w:val="center"/>
          </w:tcPr>
          <w:p w14:paraId="49F40D2C" w14:textId="49ED80EC" w:rsidR="00FA6E65" w:rsidRPr="00600818" w:rsidRDefault="00154E43" w:rsidP="00FA6E65">
            <w:pPr>
              <w:jc w:val="center"/>
              <w:rPr>
                <w:rFonts w:cs="Arial"/>
                <w:b/>
                <w:szCs w:val="20"/>
              </w:rPr>
            </w:pPr>
            <w:sdt>
              <w:sdtPr>
                <w:rPr>
                  <w:rFonts w:cs="Arial"/>
                  <w:szCs w:val="20"/>
                </w:rPr>
                <w:id w:val="123443659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32AA401B" w14:textId="096AF5D1" w:rsidR="00FA6E65" w:rsidRPr="0073718C" w:rsidRDefault="00FA6E65" w:rsidP="00FA6E65">
            <w:pPr>
              <w:rPr>
                <w:rFonts w:cs="Arial"/>
                <w:szCs w:val="20"/>
              </w:rPr>
            </w:pPr>
            <w:r w:rsidRPr="0073718C">
              <w:rPr>
                <w:rFonts w:cs="Arial"/>
                <w:szCs w:val="20"/>
              </w:rPr>
              <w:t xml:space="preserve">Při uzavírání nové smlouvy a při zpracování návrhu smlouvy za </w:t>
            </w:r>
            <w:r>
              <w:rPr>
                <w:rFonts w:cs="Arial"/>
                <w:szCs w:val="20"/>
              </w:rPr>
              <w:t>účelem přípravy</w:t>
            </w:r>
            <w:r w:rsidRPr="0073718C">
              <w:rPr>
                <w:rFonts w:cs="Arial"/>
                <w:szCs w:val="20"/>
              </w:rPr>
              <w:t xml:space="preserve"> zadávací dokumentace úřad </w:t>
            </w:r>
            <w:r>
              <w:rPr>
                <w:rFonts w:cs="Arial"/>
                <w:szCs w:val="20"/>
              </w:rPr>
              <w:t>posuzuje</w:t>
            </w:r>
            <w:r w:rsidRPr="0073718C">
              <w:rPr>
                <w:rFonts w:cs="Arial"/>
                <w:szCs w:val="20"/>
              </w:rPr>
              <w:t xml:space="preserve"> a zařazuje do smlouvy relevantní upozornění podle doporučení NÚKIB.</w:t>
            </w:r>
          </w:p>
        </w:tc>
      </w:tr>
      <w:tr w:rsidR="00FA6E65" w:rsidRPr="00600818" w14:paraId="3C34C7C6" w14:textId="77777777" w:rsidTr="006233F2">
        <w:tc>
          <w:tcPr>
            <w:tcW w:w="1935" w:type="pct"/>
          </w:tcPr>
          <w:p w14:paraId="27986C7E" w14:textId="28D8F8EC" w:rsidR="00FA6E65" w:rsidRPr="00600818" w:rsidRDefault="00FA6E65" w:rsidP="00FA6E65">
            <w:pPr>
              <w:jc w:val="left"/>
              <w:rPr>
                <w:rFonts w:cs="Arial"/>
                <w:szCs w:val="20"/>
              </w:rPr>
            </w:pPr>
            <w:r w:rsidRPr="00600818">
              <w:rPr>
                <w:rFonts w:cs="Arial"/>
                <w:szCs w:val="20"/>
              </w:rPr>
              <w:t>Řízení lidských zdrojů</w:t>
            </w:r>
            <w:r>
              <w:rPr>
                <w:rFonts w:cs="Arial"/>
                <w:szCs w:val="20"/>
              </w:rPr>
              <w:t xml:space="preserve"> </w:t>
            </w:r>
            <w:r w:rsidRPr="00600818">
              <w:rPr>
                <w:rFonts w:cs="Arial"/>
                <w:szCs w:val="20"/>
              </w:rPr>
              <w:t>(kapitola 5 MBS)</w:t>
            </w:r>
          </w:p>
        </w:tc>
        <w:tc>
          <w:tcPr>
            <w:tcW w:w="722" w:type="pct"/>
            <w:vAlign w:val="center"/>
          </w:tcPr>
          <w:p w14:paraId="1D86E34F" w14:textId="68640433" w:rsidR="00FA6E65" w:rsidRPr="00600818" w:rsidRDefault="00154E43" w:rsidP="00FA6E65">
            <w:pPr>
              <w:jc w:val="center"/>
              <w:rPr>
                <w:rFonts w:cs="Arial"/>
                <w:b/>
                <w:szCs w:val="20"/>
              </w:rPr>
            </w:pPr>
            <w:sdt>
              <w:sdtPr>
                <w:rPr>
                  <w:rFonts w:cs="Arial"/>
                  <w:szCs w:val="20"/>
                </w:rPr>
                <w:id w:val="-88787132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5ACB16C1" w14:textId="493CA978" w:rsidR="00FA6E65" w:rsidRPr="00414CC4" w:rsidRDefault="00FA6E65" w:rsidP="00FA6E65">
            <w:pPr>
              <w:rPr>
                <w:rFonts w:cs="Arial"/>
                <w:szCs w:val="20"/>
              </w:rPr>
            </w:pPr>
            <w:r w:rsidRPr="00414CC4">
              <w:rPr>
                <w:rFonts w:cs="Arial"/>
                <w:szCs w:val="20"/>
              </w:rPr>
              <w:t>Úřad pravidelně teoreticky a prakticky školí uživatele, administrátory a osoby zastávající bezpečnostní role o jejich povinnost</w:t>
            </w:r>
            <w:r>
              <w:rPr>
                <w:rFonts w:cs="Arial"/>
                <w:szCs w:val="20"/>
              </w:rPr>
              <w:t xml:space="preserve"> a pravidelně kontroluje dodržování bezpečnostních politik</w:t>
            </w:r>
            <w:r w:rsidRPr="00414CC4">
              <w:rPr>
                <w:rFonts w:cs="Arial"/>
                <w:szCs w:val="20"/>
              </w:rPr>
              <w:t xml:space="preserve">. </w:t>
            </w:r>
          </w:p>
        </w:tc>
      </w:tr>
      <w:tr w:rsidR="00FA6E65" w:rsidRPr="00600818" w14:paraId="6A56C1FE" w14:textId="77777777" w:rsidTr="006233F2">
        <w:tc>
          <w:tcPr>
            <w:tcW w:w="1935" w:type="pct"/>
          </w:tcPr>
          <w:p w14:paraId="7F00A3DF" w14:textId="6C0C26B2" w:rsidR="00FA6E65" w:rsidRPr="00600818" w:rsidRDefault="00FA6E65" w:rsidP="00FA6E65">
            <w:pPr>
              <w:jc w:val="left"/>
              <w:rPr>
                <w:rFonts w:cs="Arial"/>
                <w:szCs w:val="20"/>
              </w:rPr>
            </w:pPr>
            <w:r w:rsidRPr="00600818">
              <w:rPr>
                <w:rFonts w:cs="Arial"/>
                <w:szCs w:val="20"/>
              </w:rPr>
              <w:lastRenderedPageBreak/>
              <w:t>Řízení změn</w:t>
            </w:r>
            <w:r>
              <w:rPr>
                <w:rFonts w:cs="Arial"/>
                <w:szCs w:val="20"/>
              </w:rPr>
              <w:t xml:space="preserve"> </w:t>
            </w:r>
            <w:r w:rsidRPr="00600818">
              <w:rPr>
                <w:rFonts w:cs="Arial"/>
                <w:szCs w:val="20"/>
              </w:rPr>
              <w:t>(kapitola 6 MBS)</w:t>
            </w:r>
          </w:p>
        </w:tc>
        <w:tc>
          <w:tcPr>
            <w:tcW w:w="722" w:type="pct"/>
            <w:vAlign w:val="center"/>
          </w:tcPr>
          <w:p w14:paraId="569BA9B5" w14:textId="03ABE8EB" w:rsidR="00FA6E65" w:rsidRPr="00600818" w:rsidRDefault="00154E43" w:rsidP="00FA6E65">
            <w:pPr>
              <w:jc w:val="center"/>
              <w:rPr>
                <w:rFonts w:cs="Arial"/>
                <w:b/>
                <w:szCs w:val="20"/>
              </w:rPr>
            </w:pPr>
            <w:sdt>
              <w:sdtPr>
                <w:rPr>
                  <w:rFonts w:cs="Arial"/>
                  <w:szCs w:val="20"/>
                </w:rPr>
                <w:id w:val="10091546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Částečně splněno</w:t>
                </w:r>
              </w:sdtContent>
            </w:sdt>
          </w:p>
        </w:tc>
        <w:tc>
          <w:tcPr>
            <w:tcW w:w="2343" w:type="pct"/>
          </w:tcPr>
          <w:p w14:paraId="2CCA5CCC" w14:textId="7A453B03" w:rsidR="00FA6E65" w:rsidRPr="007043A5" w:rsidRDefault="00FA6E65" w:rsidP="00FA6E65">
            <w:pPr>
              <w:rPr>
                <w:rFonts w:cs="Arial"/>
                <w:szCs w:val="20"/>
              </w:rPr>
            </w:pPr>
            <w:r>
              <w:rPr>
                <w:rFonts w:cs="Arial"/>
                <w:szCs w:val="20"/>
              </w:rPr>
              <w:t>Úřad eviduje všechny změny a zajišťuje testování a akceptaci změn před uvedením do produkčního provozu.</w:t>
            </w:r>
          </w:p>
        </w:tc>
      </w:tr>
      <w:tr w:rsidR="00FA6E65" w:rsidRPr="00600818" w14:paraId="3377C162" w14:textId="77777777" w:rsidTr="006233F2">
        <w:tc>
          <w:tcPr>
            <w:tcW w:w="1935" w:type="pct"/>
          </w:tcPr>
          <w:p w14:paraId="18284FB5" w14:textId="10086838" w:rsidR="00FA6E65" w:rsidRPr="00600818" w:rsidRDefault="00FA6E65" w:rsidP="00FA6E65">
            <w:pPr>
              <w:jc w:val="left"/>
              <w:rPr>
                <w:rFonts w:cs="Arial"/>
                <w:szCs w:val="20"/>
              </w:rPr>
            </w:pPr>
            <w:r w:rsidRPr="00600818">
              <w:rPr>
                <w:rFonts w:cs="Arial"/>
                <w:szCs w:val="20"/>
              </w:rPr>
              <w:t>Řízení kontinuity činností</w:t>
            </w:r>
            <w:r>
              <w:rPr>
                <w:rFonts w:cs="Arial"/>
                <w:szCs w:val="20"/>
              </w:rPr>
              <w:t xml:space="preserve"> </w:t>
            </w:r>
            <w:r w:rsidRPr="00600818">
              <w:rPr>
                <w:rFonts w:cs="Arial"/>
                <w:szCs w:val="20"/>
              </w:rPr>
              <w:t>(kapitola 7 MBS)</w:t>
            </w:r>
          </w:p>
        </w:tc>
        <w:tc>
          <w:tcPr>
            <w:tcW w:w="722" w:type="pct"/>
            <w:vAlign w:val="center"/>
          </w:tcPr>
          <w:p w14:paraId="5D867FEF" w14:textId="79A68A2B" w:rsidR="00FA6E65" w:rsidRPr="00600818" w:rsidRDefault="00154E43" w:rsidP="00FA6E65">
            <w:pPr>
              <w:jc w:val="center"/>
              <w:rPr>
                <w:rFonts w:cs="Arial"/>
                <w:b/>
                <w:szCs w:val="20"/>
              </w:rPr>
            </w:pPr>
            <w:sdt>
              <w:sdtPr>
                <w:rPr>
                  <w:rFonts w:cs="Arial"/>
                  <w:szCs w:val="20"/>
                </w:rPr>
                <w:id w:val="-179536377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Částečně splněno</w:t>
                </w:r>
              </w:sdtContent>
            </w:sdt>
          </w:p>
        </w:tc>
        <w:tc>
          <w:tcPr>
            <w:tcW w:w="2343" w:type="pct"/>
          </w:tcPr>
          <w:p w14:paraId="0BE6E1F9" w14:textId="3ABD2C4C" w:rsidR="00FA6E65" w:rsidRPr="007043A5" w:rsidRDefault="00FA6E65" w:rsidP="009D2D34">
            <w:pPr>
              <w:rPr>
                <w:rFonts w:cs="Arial"/>
                <w:szCs w:val="20"/>
              </w:rPr>
            </w:pPr>
            <w:r>
              <w:rPr>
                <w:rFonts w:cs="Arial"/>
                <w:szCs w:val="20"/>
              </w:rPr>
              <w:t xml:space="preserve">V případě výpadku </w:t>
            </w:r>
            <w:r w:rsidR="009D2D34">
              <w:rPr>
                <w:rFonts w:cs="Arial"/>
                <w:szCs w:val="20"/>
              </w:rPr>
              <w:t>integrovaného informačního systémů</w:t>
            </w:r>
            <w:r>
              <w:rPr>
                <w:rFonts w:cs="Arial"/>
                <w:szCs w:val="20"/>
              </w:rPr>
              <w:t xml:space="preserve"> </w:t>
            </w:r>
            <w:r w:rsidR="009D2D34">
              <w:rPr>
                <w:rFonts w:cs="Arial"/>
                <w:szCs w:val="20"/>
              </w:rPr>
              <w:t>nemůže</w:t>
            </w:r>
            <w:r>
              <w:rPr>
                <w:rFonts w:cs="Arial"/>
                <w:szCs w:val="20"/>
              </w:rPr>
              <w:t xml:space="preserve"> úřad obce poskytov</w:t>
            </w:r>
            <w:r w:rsidR="009D2D34">
              <w:rPr>
                <w:rFonts w:cs="Arial"/>
                <w:szCs w:val="20"/>
              </w:rPr>
              <w:t>at</w:t>
            </w:r>
            <w:r>
              <w:rPr>
                <w:rFonts w:cs="Arial"/>
                <w:szCs w:val="20"/>
              </w:rPr>
              <w:t xml:space="preserve"> </w:t>
            </w:r>
            <w:r w:rsidR="009D2D34">
              <w:rPr>
                <w:rFonts w:cs="Arial"/>
                <w:szCs w:val="20"/>
              </w:rPr>
              <w:t xml:space="preserve">zejména služby, které čerpají údaje z centrálních evidencí. Jedná se např. o vydávání osobních dokladů apod. V tomto případě jsou úřady odkázány na obnovu dostupnosti systému na </w:t>
            </w:r>
            <w:proofErr w:type="gramStart"/>
            <w:r w:rsidR="009D2D34">
              <w:rPr>
                <w:rFonts w:cs="Arial"/>
                <w:szCs w:val="20"/>
              </w:rPr>
              <w:t xml:space="preserve">straně </w:t>
            </w:r>
            <w:r>
              <w:rPr>
                <w:rFonts w:cs="Arial"/>
                <w:szCs w:val="20"/>
              </w:rPr>
              <w:t xml:space="preserve"> </w:t>
            </w:r>
            <w:r w:rsidR="009D2D34">
              <w:rPr>
                <w:rFonts w:cs="Arial"/>
                <w:szCs w:val="20"/>
              </w:rPr>
              <w:t>správce</w:t>
            </w:r>
            <w:proofErr w:type="gramEnd"/>
            <w:r w:rsidR="009D2D34">
              <w:rPr>
                <w:rFonts w:cs="Arial"/>
                <w:szCs w:val="20"/>
              </w:rPr>
              <w:t xml:space="preserve"> tohoto </w:t>
            </w:r>
            <w:r>
              <w:rPr>
                <w:rFonts w:cs="Arial"/>
                <w:szCs w:val="20"/>
              </w:rPr>
              <w:t>systémů.</w:t>
            </w:r>
          </w:p>
        </w:tc>
      </w:tr>
      <w:tr w:rsidR="00FA6E65" w:rsidRPr="00600818" w14:paraId="78DE0708" w14:textId="77777777" w:rsidTr="006233F2">
        <w:trPr>
          <w:trHeight w:val="70"/>
        </w:trPr>
        <w:tc>
          <w:tcPr>
            <w:tcW w:w="1935" w:type="pct"/>
          </w:tcPr>
          <w:p w14:paraId="1442A1B9" w14:textId="4D708408" w:rsidR="00FA6E65" w:rsidRPr="00600818" w:rsidRDefault="00FA6E65" w:rsidP="00FA6E65">
            <w:pPr>
              <w:jc w:val="left"/>
              <w:rPr>
                <w:rFonts w:cs="Arial"/>
                <w:szCs w:val="20"/>
              </w:rPr>
            </w:pPr>
            <w:r w:rsidRPr="00600818">
              <w:rPr>
                <w:rFonts w:cs="Arial"/>
                <w:szCs w:val="20"/>
              </w:rPr>
              <w:t>Audit kybernetické bezpečnosti</w:t>
            </w:r>
            <w:r>
              <w:rPr>
                <w:rFonts w:cs="Arial"/>
                <w:szCs w:val="20"/>
              </w:rPr>
              <w:t xml:space="preserve"> </w:t>
            </w:r>
            <w:r w:rsidRPr="00600818">
              <w:rPr>
                <w:rFonts w:cs="Arial"/>
                <w:szCs w:val="20"/>
              </w:rPr>
              <w:t>(kapitola 8 MBS)</w:t>
            </w:r>
          </w:p>
        </w:tc>
        <w:tc>
          <w:tcPr>
            <w:tcW w:w="722" w:type="pct"/>
            <w:vAlign w:val="center"/>
          </w:tcPr>
          <w:p w14:paraId="5B42F6DE" w14:textId="61CB9A8E" w:rsidR="00FA6E65" w:rsidRPr="00600818" w:rsidRDefault="00154E43" w:rsidP="00FA6E65">
            <w:pPr>
              <w:jc w:val="center"/>
              <w:rPr>
                <w:rFonts w:cs="Arial"/>
                <w:b/>
                <w:szCs w:val="20"/>
              </w:rPr>
            </w:pPr>
            <w:sdt>
              <w:sdtPr>
                <w:rPr>
                  <w:rFonts w:cs="Arial"/>
                  <w:szCs w:val="20"/>
                </w:rPr>
                <w:id w:val="207846762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5AF51ED0" w14:textId="77777777" w:rsidR="00FA6E65" w:rsidRDefault="00FA6E65" w:rsidP="00FA6E65">
            <w:pPr>
              <w:rPr>
                <w:rFonts w:cs="Arial"/>
                <w:szCs w:val="20"/>
              </w:rPr>
            </w:pPr>
            <w:r w:rsidRPr="00392751">
              <w:rPr>
                <w:rFonts w:cs="Arial"/>
                <w:szCs w:val="20"/>
              </w:rPr>
              <w:t>Úřad pravide</w:t>
            </w:r>
            <w:r>
              <w:rPr>
                <w:rFonts w:cs="Arial"/>
                <w:szCs w:val="20"/>
              </w:rPr>
              <w:t>l</w:t>
            </w:r>
            <w:r w:rsidRPr="00392751">
              <w:rPr>
                <w:rFonts w:cs="Arial"/>
                <w:szCs w:val="20"/>
              </w:rPr>
              <w:t xml:space="preserve">ně </w:t>
            </w:r>
            <w:r>
              <w:rPr>
                <w:rFonts w:cs="Arial"/>
                <w:szCs w:val="20"/>
              </w:rPr>
              <w:t xml:space="preserve">1xročně zajišťuje </w:t>
            </w:r>
            <w:r w:rsidRPr="00392751">
              <w:rPr>
                <w:rFonts w:cs="Arial"/>
                <w:szCs w:val="20"/>
              </w:rPr>
              <w:t>audit kybernetické bezpečnosti</w:t>
            </w:r>
            <w:r>
              <w:rPr>
                <w:rFonts w:cs="Arial"/>
                <w:szCs w:val="20"/>
              </w:rPr>
              <w:t>, který provádí externí auditor</w:t>
            </w:r>
            <w:r w:rsidRPr="00392751">
              <w:rPr>
                <w:rFonts w:cs="Arial"/>
                <w:szCs w:val="20"/>
              </w:rPr>
              <w:t>.</w:t>
            </w:r>
            <w:r>
              <w:rPr>
                <w:rFonts w:cs="Arial"/>
                <w:szCs w:val="20"/>
              </w:rPr>
              <w:t xml:space="preserve"> </w:t>
            </w:r>
          </w:p>
          <w:p w14:paraId="3305997C" w14:textId="39571912" w:rsidR="00FA6E65" w:rsidRPr="00392751" w:rsidRDefault="00FA6E65" w:rsidP="00FA6E65">
            <w:pPr>
              <w:rPr>
                <w:rFonts w:cs="Arial"/>
                <w:szCs w:val="20"/>
              </w:rPr>
            </w:pPr>
          </w:p>
        </w:tc>
      </w:tr>
      <w:tr w:rsidR="00FA6E65" w:rsidRPr="00600818" w14:paraId="6D6C0563" w14:textId="77777777" w:rsidTr="006233F2">
        <w:trPr>
          <w:trHeight w:val="70"/>
        </w:trPr>
        <w:tc>
          <w:tcPr>
            <w:tcW w:w="1935" w:type="pct"/>
          </w:tcPr>
          <w:p w14:paraId="78C0A7B4" w14:textId="48BA25D6" w:rsidR="00FA6E65" w:rsidRPr="00600818" w:rsidRDefault="00FA6E65" w:rsidP="00FA6E65">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1EE9084" w14:textId="48D9E5C6" w:rsidR="00FA6E65" w:rsidRPr="00600818" w:rsidRDefault="00154E43" w:rsidP="00FA6E65">
            <w:pPr>
              <w:jc w:val="center"/>
              <w:rPr>
                <w:rFonts w:cs="Arial"/>
                <w:szCs w:val="20"/>
              </w:rPr>
            </w:pPr>
            <w:sdt>
              <w:sdtPr>
                <w:rPr>
                  <w:rFonts w:cs="Arial"/>
                  <w:szCs w:val="20"/>
                </w:rPr>
                <w:id w:val="1317613959"/>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082ACFA1" w14:textId="357D955E" w:rsidR="00FA6E65" w:rsidRPr="000D13C8" w:rsidRDefault="00FA6E65" w:rsidP="00FA6E65">
            <w:pPr>
              <w:rPr>
                <w:rFonts w:cs="Arial"/>
                <w:szCs w:val="20"/>
              </w:rPr>
            </w:pPr>
            <w:r w:rsidRPr="000D13C8">
              <w:rPr>
                <w:rFonts w:cs="Arial"/>
                <w:szCs w:val="20"/>
              </w:rPr>
              <w:t>Pravideln</w:t>
            </w:r>
            <w:r>
              <w:rPr>
                <w:rFonts w:cs="Arial"/>
                <w:szCs w:val="20"/>
              </w:rPr>
              <w:t>é sledování doporučení NÚKIB a reportování nestandartních událostí.</w:t>
            </w:r>
          </w:p>
        </w:tc>
      </w:tr>
      <w:tr w:rsidR="00FA6E65" w:rsidRPr="00600818" w14:paraId="7A4CB02D" w14:textId="77777777" w:rsidTr="006233F2">
        <w:trPr>
          <w:trHeight w:val="70"/>
        </w:trPr>
        <w:tc>
          <w:tcPr>
            <w:tcW w:w="5000" w:type="pct"/>
            <w:gridSpan w:val="3"/>
            <w:shd w:val="clear" w:color="auto" w:fill="B6DDE8" w:themeFill="accent5" w:themeFillTint="66"/>
          </w:tcPr>
          <w:p w14:paraId="6417A61E" w14:textId="559D653E" w:rsidR="00FA6E65" w:rsidRPr="000D13C8" w:rsidRDefault="00FA6E65" w:rsidP="00FA6E65">
            <w:pPr>
              <w:jc w:val="left"/>
              <w:rPr>
                <w:rFonts w:cs="Arial"/>
                <w:szCs w:val="20"/>
              </w:rPr>
            </w:pPr>
            <w:r w:rsidRPr="000D13C8">
              <w:rPr>
                <w:rFonts w:cs="Arial"/>
                <w:szCs w:val="20"/>
              </w:rPr>
              <w:t>Technická opatření</w:t>
            </w:r>
          </w:p>
        </w:tc>
      </w:tr>
      <w:tr w:rsidR="00FA6E65" w:rsidRPr="00600818" w14:paraId="42D67614" w14:textId="77777777" w:rsidTr="006233F2">
        <w:trPr>
          <w:trHeight w:val="70"/>
        </w:trPr>
        <w:tc>
          <w:tcPr>
            <w:tcW w:w="1935" w:type="pct"/>
          </w:tcPr>
          <w:p w14:paraId="51C81E7E" w14:textId="06CD927B" w:rsidR="00FA6E65" w:rsidRPr="00600818" w:rsidRDefault="00FA6E65" w:rsidP="00FA6E65">
            <w:pPr>
              <w:jc w:val="left"/>
              <w:rPr>
                <w:rFonts w:cs="Arial"/>
                <w:szCs w:val="20"/>
              </w:rPr>
            </w:pPr>
            <w:r w:rsidRPr="00600818">
              <w:rPr>
                <w:rFonts w:cs="Arial"/>
                <w:szCs w:val="20"/>
              </w:rPr>
              <w:t>Fyzická bezpečnost</w:t>
            </w:r>
            <w:r>
              <w:rPr>
                <w:rFonts w:cs="Arial"/>
                <w:szCs w:val="20"/>
              </w:rPr>
              <w:t xml:space="preserve"> </w:t>
            </w:r>
            <w:r w:rsidRPr="00600818">
              <w:rPr>
                <w:rFonts w:cs="Arial"/>
                <w:szCs w:val="20"/>
              </w:rPr>
              <w:t>(kapitola 9 MBS)</w:t>
            </w:r>
          </w:p>
        </w:tc>
        <w:tc>
          <w:tcPr>
            <w:tcW w:w="722" w:type="pct"/>
            <w:vAlign w:val="center"/>
          </w:tcPr>
          <w:p w14:paraId="05469EEB" w14:textId="1F6649A5" w:rsidR="00FA6E65" w:rsidRPr="00600818" w:rsidRDefault="00154E43" w:rsidP="00FA6E65">
            <w:pPr>
              <w:jc w:val="center"/>
              <w:rPr>
                <w:rFonts w:cs="Arial"/>
                <w:szCs w:val="20"/>
              </w:rPr>
            </w:pPr>
            <w:sdt>
              <w:sdtPr>
                <w:rPr>
                  <w:rFonts w:cs="Arial"/>
                  <w:szCs w:val="20"/>
                </w:rPr>
                <w:id w:val="213304406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014B5A5E" w14:textId="7234BFCC" w:rsidR="00FA6E65" w:rsidRPr="000D13C8" w:rsidRDefault="00FA6E65" w:rsidP="009D2D34">
            <w:pPr>
              <w:rPr>
                <w:rFonts w:cs="Arial"/>
                <w:szCs w:val="20"/>
              </w:rPr>
            </w:pPr>
            <w:r w:rsidRPr="000D13C8">
              <w:rPr>
                <w:rFonts w:cs="Arial"/>
                <w:szCs w:val="20"/>
              </w:rPr>
              <w:t xml:space="preserve">Provoz </w:t>
            </w:r>
            <w:r w:rsidR="009D2D34">
              <w:rPr>
                <w:rFonts w:cs="Arial"/>
                <w:szCs w:val="20"/>
              </w:rPr>
              <w:t xml:space="preserve">integrovaného informačního systému </w:t>
            </w:r>
            <w:r w:rsidRPr="000D13C8">
              <w:rPr>
                <w:rFonts w:cs="Arial"/>
                <w:szCs w:val="20"/>
              </w:rPr>
              <w:t xml:space="preserve">bude zajišťován </w:t>
            </w:r>
            <w:r w:rsidR="009D2D34">
              <w:rPr>
                <w:rFonts w:cs="Arial"/>
                <w:szCs w:val="20"/>
              </w:rPr>
              <w:t xml:space="preserve">v prostorách, které mají odpovídající fyzické zabezpečení. </w:t>
            </w:r>
          </w:p>
        </w:tc>
      </w:tr>
      <w:tr w:rsidR="00FA6E65" w:rsidRPr="00600818" w14:paraId="72828013" w14:textId="77777777" w:rsidTr="006233F2">
        <w:trPr>
          <w:trHeight w:val="70"/>
        </w:trPr>
        <w:tc>
          <w:tcPr>
            <w:tcW w:w="1935" w:type="pct"/>
          </w:tcPr>
          <w:p w14:paraId="0565FB83" w14:textId="77777777" w:rsidR="00FA6E65" w:rsidRPr="00600818" w:rsidRDefault="00FA6E65" w:rsidP="00FA6E65">
            <w:pPr>
              <w:jc w:val="left"/>
              <w:rPr>
                <w:rFonts w:cs="Arial"/>
                <w:szCs w:val="20"/>
              </w:rPr>
            </w:pPr>
            <w:r w:rsidRPr="00600818">
              <w:rPr>
                <w:rFonts w:cs="Arial"/>
                <w:szCs w:val="20"/>
              </w:rPr>
              <w:t>Řízení přístupů</w:t>
            </w:r>
          </w:p>
          <w:p w14:paraId="25862D0E" w14:textId="346E72E8" w:rsidR="00FA6E65" w:rsidRPr="00600818" w:rsidRDefault="00FA6E65" w:rsidP="00FA6E65">
            <w:pPr>
              <w:jc w:val="left"/>
              <w:rPr>
                <w:rFonts w:cs="Arial"/>
                <w:szCs w:val="20"/>
              </w:rPr>
            </w:pPr>
            <w:r w:rsidRPr="00600818">
              <w:rPr>
                <w:rFonts w:cs="Arial"/>
                <w:szCs w:val="20"/>
              </w:rPr>
              <w:t>(kapitola 10 MBS)</w:t>
            </w:r>
          </w:p>
        </w:tc>
        <w:tc>
          <w:tcPr>
            <w:tcW w:w="722" w:type="pct"/>
            <w:vAlign w:val="center"/>
          </w:tcPr>
          <w:p w14:paraId="277B42EF" w14:textId="50CD1242" w:rsidR="00FA6E65" w:rsidRPr="00600818" w:rsidRDefault="00154E43" w:rsidP="00FA6E65">
            <w:pPr>
              <w:jc w:val="center"/>
              <w:rPr>
                <w:rFonts w:cs="Arial"/>
                <w:szCs w:val="20"/>
              </w:rPr>
            </w:pPr>
            <w:sdt>
              <w:sdtPr>
                <w:rPr>
                  <w:rFonts w:cs="Arial"/>
                  <w:szCs w:val="20"/>
                </w:rPr>
                <w:id w:val="171052814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3EC3A44A" w14:textId="6642597F" w:rsidR="00FA6E65" w:rsidRPr="00600818" w:rsidRDefault="00FA6E65" w:rsidP="00FA6E65">
            <w:pPr>
              <w:rPr>
                <w:rFonts w:cs="Arial"/>
                <w:b/>
                <w:szCs w:val="20"/>
              </w:rPr>
            </w:pPr>
            <w:r w:rsidRPr="0076795C">
              <w:rPr>
                <w:rFonts w:cs="Arial"/>
                <w:szCs w:val="20"/>
              </w:rPr>
              <w:t>Máme definovaná pravidla a postupy pro omezení a kontrolu softwaru a hardwaru. Uživatelé nemohou na přidělené ICT prostředky instalovat vlastní software, administrátoři mají oddě</w:t>
            </w:r>
            <w:r>
              <w:rPr>
                <w:rFonts w:cs="Arial"/>
                <w:szCs w:val="20"/>
              </w:rPr>
              <w:t>l</w:t>
            </w:r>
            <w:r w:rsidRPr="0076795C">
              <w:rPr>
                <w:rFonts w:cs="Arial"/>
                <w:szCs w:val="20"/>
              </w:rPr>
              <w:t>ené uživatelské a administrátorské účty, dále máme v rámci úřadu vydefinované role a příslušná oprávnění tak, aby uživatelé mohli přistupovat pouze k údajům souvisejícím s jejich pracovním zařazením.</w:t>
            </w:r>
          </w:p>
        </w:tc>
      </w:tr>
      <w:tr w:rsidR="00FA6E65" w:rsidRPr="00600818" w14:paraId="50F4EFDB" w14:textId="77777777" w:rsidTr="006233F2">
        <w:trPr>
          <w:trHeight w:val="70"/>
        </w:trPr>
        <w:tc>
          <w:tcPr>
            <w:tcW w:w="1935" w:type="pct"/>
          </w:tcPr>
          <w:p w14:paraId="137846E6" w14:textId="61BCDB2B" w:rsidR="00FA6E65" w:rsidRPr="00600818" w:rsidRDefault="00FA6E65" w:rsidP="00FA6E65">
            <w:pPr>
              <w:jc w:val="left"/>
              <w:rPr>
                <w:rFonts w:cs="Arial"/>
                <w:szCs w:val="20"/>
              </w:rPr>
            </w:pPr>
            <w:r w:rsidRPr="00600818">
              <w:rPr>
                <w:rFonts w:cs="Arial"/>
                <w:szCs w:val="20"/>
              </w:rPr>
              <w:t>Ochrana před škodlivým kódem (kapitola 11 MBS)</w:t>
            </w:r>
          </w:p>
        </w:tc>
        <w:tc>
          <w:tcPr>
            <w:tcW w:w="722" w:type="pct"/>
            <w:vAlign w:val="center"/>
          </w:tcPr>
          <w:p w14:paraId="0844B1E9" w14:textId="5E3C9268" w:rsidR="00FA6E65" w:rsidRPr="00600818" w:rsidRDefault="00154E43" w:rsidP="00FA6E65">
            <w:pPr>
              <w:jc w:val="center"/>
              <w:rPr>
                <w:rFonts w:cs="Arial"/>
                <w:szCs w:val="20"/>
              </w:rPr>
            </w:pPr>
            <w:sdt>
              <w:sdtPr>
                <w:rPr>
                  <w:rFonts w:cs="Arial"/>
                  <w:szCs w:val="20"/>
                </w:rPr>
                <w:id w:val="142885035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4E69EEA4" w14:textId="54C99B69" w:rsidR="00FA6E65" w:rsidRPr="00600818" w:rsidRDefault="00FA6E65" w:rsidP="00FA6E65">
            <w:pPr>
              <w:rPr>
                <w:rFonts w:cs="Arial"/>
                <w:b/>
                <w:szCs w:val="20"/>
              </w:rPr>
            </w:pPr>
            <w:r w:rsidRPr="000834AF">
              <w:rPr>
                <w:rFonts w:cs="Arial"/>
                <w:szCs w:val="20"/>
              </w:rPr>
              <w:t>Ú</w:t>
            </w:r>
            <w:r>
              <w:rPr>
                <w:rFonts w:cs="Arial"/>
                <w:szCs w:val="20"/>
              </w:rPr>
              <w:t xml:space="preserve">řad disponuje antivirem od společnosti X. provádí pravidelné antivirové testy a dále provádí </w:t>
            </w:r>
            <w:proofErr w:type="spellStart"/>
            <w:r>
              <w:rPr>
                <w:rFonts w:cs="Arial"/>
                <w:szCs w:val="20"/>
              </w:rPr>
              <w:t>pravidlené</w:t>
            </w:r>
            <w:proofErr w:type="spellEnd"/>
            <w:r>
              <w:rPr>
                <w:rFonts w:cs="Arial"/>
                <w:szCs w:val="20"/>
              </w:rPr>
              <w:t xml:space="preserve"> aktualizace. </w:t>
            </w:r>
          </w:p>
        </w:tc>
      </w:tr>
      <w:tr w:rsidR="00FA6E65" w:rsidRPr="00600818" w14:paraId="57243546" w14:textId="77777777" w:rsidTr="006233F2">
        <w:trPr>
          <w:trHeight w:val="70"/>
        </w:trPr>
        <w:tc>
          <w:tcPr>
            <w:tcW w:w="1935" w:type="pct"/>
          </w:tcPr>
          <w:p w14:paraId="777EC4BC" w14:textId="457CFA67" w:rsidR="00FA6E65" w:rsidRPr="00600818" w:rsidRDefault="00FA6E65" w:rsidP="00FA6E65">
            <w:pPr>
              <w:jc w:val="left"/>
              <w:rPr>
                <w:rFonts w:cs="Arial"/>
                <w:szCs w:val="20"/>
              </w:rPr>
            </w:pPr>
            <w:r w:rsidRPr="00600818">
              <w:rPr>
                <w:rFonts w:cs="Arial"/>
                <w:szCs w:val="20"/>
              </w:rPr>
              <w:t xml:space="preserve">Řešení </w:t>
            </w:r>
            <w:proofErr w:type="spellStart"/>
            <w:r w:rsidRPr="00600818">
              <w:rPr>
                <w:rFonts w:cs="Arial"/>
                <w:szCs w:val="20"/>
              </w:rPr>
              <w:t>kyberbezpečnostních</w:t>
            </w:r>
            <w:proofErr w:type="spellEnd"/>
            <w:r w:rsidRPr="00600818">
              <w:rPr>
                <w:rFonts w:cs="Arial"/>
                <w:szCs w:val="20"/>
              </w:rPr>
              <w:t xml:space="preserve"> událostí a incidentů</w:t>
            </w:r>
            <w:r>
              <w:rPr>
                <w:rFonts w:cs="Arial"/>
                <w:szCs w:val="20"/>
              </w:rPr>
              <w:t xml:space="preserve"> </w:t>
            </w:r>
            <w:r w:rsidRPr="00600818">
              <w:rPr>
                <w:rFonts w:cs="Arial"/>
                <w:szCs w:val="20"/>
              </w:rPr>
              <w:t>(kapitola 12 MBS)</w:t>
            </w:r>
          </w:p>
        </w:tc>
        <w:tc>
          <w:tcPr>
            <w:tcW w:w="722" w:type="pct"/>
            <w:vAlign w:val="center"/>
          </w:tcPr>
          <w:p w14:paraId="554E4659" w14:textId="017AFDED" w:rsidR="00FA6E65" w:rsidRPr="00600818" w:rsidRDefault="00154E43" w:rsidP="00FA6E65">
            <w:pPr>
              <w:jc w:val="center"/>
              <w:rPr>
                <w:rFonts w:cs="Arial"/>
                <w:szCs w:val="20"/>
              </w:rPr>
            </w:pPr>
            <w:sdt>
              <w:sdtPr>
                <w:rPr>
                  <w:rFonts w:cs="Arial"/>
                  <w:szCs w:val="20"/>
                </w:rPr>
                <w:id w:val="1160109500"/>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666C3002" w14:textId="77777777" w:rsidR="00FA6E65" w:rsidRDefault="00FA6E65" w:rsidP="00FA6E65">
            <w:r>
              <w:t>Úřad máme nastavený a schválený proces, jak mají zaměstnanci postupovat v případě nestandardního chování informačního nebo komunikačního systému. Zaměstnanci jsou v průběhu vstupního vzdělávání s tímto procesem seznámeni.</w:t>
            </w:r>
          </w:p>
          <w:p w14:paraId="5F7A9E6F" w14:textId="77777777" w:rsidR="00FA6E65" w:rsidRDefault="00FA6E65" w:rsidP="00FA6E65"/>
          <w:p w14:paraId="36EDAD75" w14:textId="7E1CE83B" w:rsidR="00FA6E65" w:rsidRPr="00600818" w:rsidRDefault="00FA6E65" w:rsidP="00FA6E65">
            <w:pPr>
              <w:rPr>
                <w:rFonts w:cs="Arial"/>
                <w:b/>
                <w:szCs w:val="20"/>
              </w:rPr>
            </w:pPr>
            <w:r>
              <w:t>Aplikace navíc uchovávají bezpečnostní a provozní logy.</w:t>
            </w:r>
          </w:p>
        </w:tc>
      </w:tr>
      <w:tr w:rsidR="00FA6E65" w:rsidRPr="00600818" w14:paraId="6AF05A0D" w14:textId="77777777" w:rsidTr="006233F2">
        <w:trPr>
          <w:trHeight w:val="70"/>
        </w:trPr>
        <w:tc>
          <w:tcPr>
            <w:tcW w:w="1935" w:type="pct"/>
          </w:tcPr>
          <w:p w14:paraId="1B779BD4" w14:textId="2118A312" w:rsidR="00FA6E65" w:rsidRPr="00600818" w:rsidRDefault="00FA6E65" w:rsidP="00FA6E65">
            <w:pPr>
              <w:jc w:val="left"/>
              <w:rPr>
                <w:rFonts w:cs="Arial"/>
                <w:szCs w:val="20"/>
              </w:rPr>
            </w:pPr>
            <w:r w:rsidRPr="00600818">
              <w:rPr>
                <w:rFonts w:cs="Arial"/>
                <w:szCs w:val="20"/>
              </w:rPr>
              <w:t>Aplikační bezpečnost</w:t>
            </w:r>
            <w:r>
              <w:rPr>
                <w:rFonts w:cs="Arial"/>
                <w:szCs w:val="20"/>
              </w:rPr>
              <w:t xml:space="preserve"> </w:t>
            </w:r>
            <w:r w:rsidRPr="00600818">
              <w:rPr>
                <w:rFonts w:cs="Arial"/>
                <w:szCs w:val="20"/>
              </w:rPr>
              <w:t>(kapitola 13 MBS)</w:t>
            </w:r>
          </w:p>
        </w:tc>
        <w:tc>
          <w:tcPr>
            <w:tcW w:w="722" w:type="pct"/>
            <w:vAlign w:val="center"/>
          </w:tcPr>
          <w:p w14:paraId="56A1C3E5" w14:textId="065267C5" w:rsidR="00FA6E65" w:rsidRPr="00600818" w:rsidRDefault="00154E43" w:rsidP="00FA6E65">
            <w:pPr>
              <w:jc w:val="center"/>
              <w:rPr>
                <w:rFonts w:cs="Arial"/>
                <w:szCs w:val="20"/>
              </w:rPr>
            </w:pPr>
            <w:sdt>
              <w:sdtPr>
                <w:rPr>
                  <w:rFonts w:cs="Arial"/>
                  <w:szCs w:val="20"/>
                </w:rPr>
                <w:id w:val="237364984"/>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16E504A8" w14:textId="2263A984" w:rsidR="00FA6E65" w:rsidRPr="00600818" w:rsidRDefault="00FA6E65" w:rsidP="00FA6E65">
            <w:pPr>
              <w:rPr>
                <w:rFonts w:cs="Arial"/>
                <w:b/>
                <w:szCs w:val="20"/>
              </w:rPr>
            </w:pPr>
            <w:r w:rsidRPr="00D005E8">
              <w:rPr>
                <w:rFonts w:cs="Arial"/>
                <w:szCs w:val="20"/>
              </w:rPr>
              <w:t xml:space="preserve">Úřad </w:t>
            </w:r>
            <w:r>
              <w:rPr>
                <w:rFonts w:cs="Arial"/>
                <w:szCs w:val="20"/>
              </w:rPr>
              <w:t xml:space="preserve">provádí pravidelně audity kybernetické bezpečnosti. V rámci těchto auditů provádí externí </w:t>
            </w:r>
            <w:proofErr w:type="gramStart"/>
            <w:r>
              <w:rPr>
                <w:rFonts w:cs="Arial"/>
                <w:szCs w:val="20"/>
              </w:rPr>
              <w:t xml:space="preserve">auditor </w:t>
            </w:r>
            <w:r w:rsidRPr="00D005E8">
              <w:rPr>
                <w:rFonts w:cs="Arial"/>
                <w:szCs w:val="20"/>
              </w:rPr>
              <w:t xml:space="preserve"> </w:t>
            </w:r>
            <w:r>
              <w:rPr>
                <w:rFonts w:cs="Arial"/>
                <w:szCs w:val="20"/>
              </w:rPr>
              <w:t>rovněž</w:t>
            </w:r>
            <w:proofErr w:type="gramEnd"/>
            <w:r>
              <w:rPr>
                <w:rFonts w:cs="Arial"/>
                <w:szCs w:val="20"/>
              </w:rPr>
              <w:t xml:space="preserve"> penetrační testy.</w:t>
            </w:r>
          </w:p>
        </w:tc>
      </w:tr>
      <w:tr w:rsidR="00FA6E65" w:rsidRPr="00600818" w14:paraId="3BD5006F" w14:textId="77777777" w:rsidTr="006233F2">
        <w:trPr>
          <w:trHeight w:val="70"/>
        </w:trPr>
        <w:tc>
          <w:tcPr>
            <w:tcW w:w="1935" w:type="pct"/>
          </w:tcPr>
          <w:p w14:paraId="32437CDB" w14:textId="7375AA87" w:rsidR="00FA6E65" w:rsidRPr="00600818" w:rsidRDefault="00FA6E65" w:rsidP="00FA6E65">
            <w:pPr>
              <w:jc w:val="left"/>
              <w:rPr>
                <w:rFonts w:cs="Arial"/>
                <w:szCs w:val="20"/>
              </w:rPr>
            </w:pPr>
            <w:r w:rsidRPr="00600818">
              <w:rPr>
                <w:rFonts w:cs="Arial"/>
                <w:szCs w:val="20"/>
              </w:rPr>
              <w:t>Kryptografické prostředky</w:t>
            </w:r>
            <w:r>
              <w:rPr>
                <w:rFonts w:cs="Arial"/>
                <w:szCs w:val="20"/>
              </w:rPr>
              <w:t xml:space="preserve"> </w:t>
            </w:r>
            <w:r w:rsidRPr="00600818">
              <w:rPr>
                <w:rFonts w:cs="Arial"/>
                <w:szCs w:val="20"/>
              </w:rPr>
              <w:t>(kapitola 14 MBS)</w:t>
            </w:r>
          </w:p>
        </w:tc>
        <w:tc>
          <w:tcPr>
            <w:tcW w:w="722" w:type="pct"/>
            <w:vAlign w:val="center"/>
          </w:tcPr>
          <w:p w14:paraId="6219A124" w14:textId="3D6B12B1" w:rsidR="00FA6E65" w:rsidRPr="00600818" w:rsidRDefault="00154E43" w:rsidP="00FA6E65">
            <w:pPr>
              <w:jc w:val="center"/>
              <w:rPr>
                <w:rFonts w:cs="Arial"/>
                <w:szCs w:val="20"/>
              </w:rPr>
            </w:pPr>
            <w:sdt>
              <w:sdtPr>
                <w:rPr>
                  <w:rFonts w:cs="Arial"/>
                  <w:szCs w:val="20"/>
                </w:rPr>
                <w:id w:val="-118466208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Částečně splněno</w:t>
                </w:r>
              </w:sdtContent>
            </w:sdt>
          </w:p>
        </w:tc>
        <w:tc>
          <w:tcPr>
            <w:tcW w:w="2343" w:type="pct"/>
          </w:tcPr>
          <w:p w14:paraId="0C47DC24" w14:textId="7AEB65B2" w:rsidR="00FA6E65" w:rsidRPr="00600818" w:rsidRDefault="009D2D34" w:rsidP="009D2D34">
            <w:pPr>
              <w:rPr>
                <w:rFonts w:cs="Arial"/>
                <w:b/>
                <w:szCs w:val="20"/>
              </w:rPr>
            </w:pPr>
            <w:r>
              <w:rPr>
                <w:rFonts w:cs="Arial"/>
                <w:szCs w:val="20"/>
              </w:rPr>
              <w:t>K</w:t>
            </w:r>
            <w:r w:rsidR="00FA6E65">
              <w:rPr>
                <w:rFonts w:cs="Arial"/>
                <w:szCs w:val="20"/>
              </w:rPr>
              <w:t xml:space="preserve">omunikace mezi </w:t>
            </w:r>
            <w:r>
              <w:rPr>
                <w:rFonts w:cs="Arial"/>
                <w:szCs w:val="20"/>
              </w:rPr>
              <w:t xml:space="preserve">integrovaným informačním systémem a </w:t>
            </w:r>
            <w:r w:rsidR="00FA6E65">
              <w:rPr>
                <w:rFonts w:cs="Arial"/>
                <w:szCs w:val="20"/>
              </w:rPr>
              <w:t xml:space="preserve">portálem </w:t>
            </w:r>
            <w:proofErr w:type="gramStart"/>
            <w:r>
              <w:rPr>
                <w:rFonts w:cs="Arial"/>
                <w:szCs w:val="20"/>
              </w:rPr>
              <w:t>obce</w:t>
            </w:r>
            <w:proofErr w:type="gramEnd"/>
            <w:r>
              <w:rPr>
                <w:rFonts w:cs="Arial"/>
                <w:szCs w:val="20"/>
              </w:rPr>
              <w:t xml:space="preserve"> </w:t>
            </w:r>
            <w:r w:rsidR="00FA6E65">
              <w:rPr>
                <w:rFonts w:cs="Arial"/>
                <w:szCs w:val="20"/>
              </w:rPr>
              <w:t>resp. agendovými informačními systémy probíhá uvnitř zabezpečeného prostředí CMS.</w:t>
            </w:r>
          </w:p>
        </w:tc>
      </w:tr>
      <w:tr w:rsidR="00FA6E65" w:rsidRPr="00600818" w14:paraId="6A49A312" w14:textId="77777777" w:rsidTr="006233F2">
        <w:trPr>
          <w:trHeight w:val="70"/>
        </w:trPr>
        <w:tc>
          <w:tcPr>
            <w:tcW w:w="1935" w:type="pct"/>
          </w:tcPr>
          <w:p w14:paraId="757E745E" w14:textId="2BF89EAA" w:rsidR="00FA6E65" w:rsidRPr="00600818" w:rsidRDefault="00FA6E65" w:rsidP="00FA6E65">
            <w:pPr>
              <w:jc w:val="left"/>
              <w:rPr>
                <w:rFonts w:cs="Arial"/>
                <w:szCs w:val="20"/>
              </w:rPr>
            </w:pPr>
            <w:r w:rsidRPr="00600818">
              <w:rPr>
                <w:rFonts w:cs="Arial"/>
                <w:szCs w:val="20"/>
              </w:rPr>
              <w:t>Zajišťování úrovně dostupnosti informací (kapitola 15 MBS)</w:t>
            </w:r>
          </w:p>
        </w:tc>
        <w:tc>
          <w:tcPr>
            <w:tcW w:w="722" w:type="pct"/>
            <w:vAlign w:val="center"/>
          </w:tcPr>
          <w:p w14:paraId="0F433662" w14:textId="1925A355" w:rsidR="00FA6E65" w:rsidRPr="00600818" w:rsidRDefault="00154E43" w:rsidP="00FA6E65">
            <w:pPr>
              <w:jc w:val="center"/>
              <w:rPr>
                <w:rFonts w:cs="Arial"/>
                <w:szCs w:val="20"/>
              </w:rPr>
            </w:pPr>
            <w:sdt>
              <w:sdtPr>
                <w:rPr>
                  <w:rFonts w:cs="Arial"/>
                  <w:szCs w:val="20"/>
                </w:rPr>
                <w:id w:val="-353725818"/>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208A0760" w14:textId="53F7AAF3" w:rsidR="00FA6E65" w:rsidRPr="00600818" w:rsidRDefault="00FA6E65" w:rsidP="00FA6E65">
            <w:pPr>
              <w:rPr>
                <w:rFonts w:cs="Arial"/>
                <w:b/>
                <w:szCs w:val="20"/>
              </w:rPr>
            </w:pPr>
            <w:r>
              <w:rPr>
                <w:rFonts w:cs="Arial"/>
                <w:szCs w:val="20"/>
              </w:rPr>
              <w:t>Viz tabulka 14, dostupnost portálu.</w:t>
            </w:r>
          </w:p>
        </w:tc>
      </w:tr>
      <w:tr w:rsidR="00FA6E65" w:rsidRPr="00600818" w14:paraId="670F98A9" w14:textId="77777777" w:rsidTr="006233F2">
        <w:trPr>
          <w:trHeight w:val="70"/>
        </w:trPr>
        <w:tc>
          <w:tcPr>
            <w:tcW w:w="1935" w:type="pct"/>
          </w:tcPr>
          <w:p w14:paraId="2601E865" w14:textId="6AEDFD13" w:rsidR="00FA6E65" w:rsidRPr="00600818" w:rsidRDefault="00FA6E65" w:rsidP="00FA6E65">
            <w:pPr>
              <w:jc w:val="left"/>
              <w:rPr>
                <w:rFonts w:cs="Arial"/>
                <w:szCs w:val="20"/>
              </w:rPr>
            </w:pPr>
            <w:r w:rsidRPr="00600818">
              <w:rPr>
                <w:rFonts w:cs="Arial"/>
                <w:szCs w:val="20"/>
              </w:rPr>
              <w:t>Požadavky v oblasti cloudových</w:t>
            </w:r>
            <w:r>
              <w:rPr>
                <w:rFonts w:cs="Arial"/>
                <w:szCs w:val="20"/>
              </w:rPr>
              <w:t xml:space="preserve"> </w:t>
            </w:r>
            <w:r w:rsidRPr="00600818">
              <w:rPr>
                <w:rFonts w:cs="Arial"/>
                <w:szCs w:val="20"/>
              </w:rPr>
              <w:t>služeb (kapitola 16 MBS)</w:t>
            </w:r>
          </w:p>
        </w:tc>
        <w:tc>
          <w:tcPr>
            <w:tcW w:w="722" w:type="pct"/>
            <w:vAlign w:val="center"/>
          </w:tcPr>
          <w:p w14:paraId="323D3206" w14:textId="4B365685" w:rsidR="00FA6E65" w:rsidRPr="00600818" w:rsidRDefault="00154E43" w:rsidP="00FA6E65">
            <w:pPr>
              <w:jc w:val="center"/>
              <w:rPr>
                <w:rFonts w:cs="Arial"/>
                <w:szCs w:val="20"/>
              </w:rPr>
            </w:pPr>
            <w:sdt>
              <w:sdtPr>
                <w:rPr>
                  <w:rFonts w:cs="Arial"/>
                  <w:szCs w:val="20"/>
                </w:rPr>
                <w:id w:val="1638297807"/>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9D2D34">
                  <w:rPr>
                    <w:rFonts w:cs="Arial"/>
                    <w:szCs w:val="20"/>
                  </w:rPr>
                  <w:t>Ne</w:t>
                </w:r>
              </w:sdtContent>
            </w:sdt>
          </w:p>
        </w:tc>
        <w:tc>
          <w:tcPr>
            <w:tcW w:w="2343" w:type="pct"/>
          </w:tcPr>
          <w:p w14:paraId="70B4E705" w14:textId="4B628045" w:rsidR="00FA6E65" w:rsidRPr="00600818" w:rsidRDefault="009D2D34" w:rsidP="00FA6E65">
            <w:pPr>
              <w:rPr>
                <w:rFonts w:cs="Arial"/>
                <w:b/>
                <w:szCs w:val="20"/>
              </w:rPr>
            </w:pPr>
            <w:r>
              <w:rPr>
                <w:rFonts w:cs="Arial"/>
                <w:szCs w:val="20"/>
              </w:rPr>
              <w:t>Pro tento sytém nepředpokládáme využívání cloudových služeb.</w:t>
            </w:r>
          </w:p>
        </w:tc>
      </w:tr>
      <w:tr w:rsidR="00FA6E65" w:rsidRPr="00600818" w14:paraId="1BB873DC" w14:textId="77777777" w:rsidTr="006233F2">
        <w:trPr>
          <w:trHeight w:val="70"/>
        </w:trPr>
        <w:tc>
          <w:tcPr>
            <w:tcW w:w="1935" w:type="pct"/>
          </w:tcPr>
          <w:p w14:paraId="5C607052" w14:textId="7D56692D" w:rsidR="00FA6E65" w:rsidRPr="00600818" w:rsidRDefault="00FA6E65" w:rsidP="00FA6E65">
            <w:pPr>
              <w:jc w:val="left"/>
              <w:rPr>
                <w:rFonts w:cs="Arial"/>
                <w:szCs w:val="20"/>
              </w:rPr>
            </w:pPr>
            <w:r w:rsidRPr="00600818">
              <w:rPr>
                <w:rFonts w:cs="Arial"/>
                <w:szCs w:val="20"/>
              </w:rPr>
              <w:t>Řízení výjimek běhu, chyb a hlášení (kapitola 17.1 MBS)</w:t>
            </w:r>
          </w:p>
        </w:tc>
        <w:tc>
          <w:tcPr>
            <w:tcW w:w="722" w:type="pct"/>
            <w:vAlign w:val="center"/>
          </w:tcPr>
          <w:p w14:paraId="7AC1ED53" w14:textId="6AC86B00" w:rsidR="00FA6E65" w:rsidRPr="00600818" w:rsidRDefault="00154E43" w:rsidP="00FA6E65">
            <w:pPr>
              <w:jc w:val="center"/>
              <w:rPr>
                <w:rFonts w:cs="Arial"/>
                <w:szCs w:val="20"/>
              </w:rPr>
            </w:pPr>
            <w:sdt>
              <w:sdtPr>
                <w:rPr>
                  <w:rFonts w:cs="Arial"/>
                  <w:szCs w:val="20"/>
                </w:rPr>
                <w:id w:val="1756546186"/>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7CBA8CCC" w14:textId="25BDE067" w:rsidR="00FA6E65" w:rsidRPr="00600818" w:rsidRDefault="00FA6E65" w:rsidP="00FA6E65">
            <w:pPr>
              <w:rPr>
                <w:rFonts w:cs="Arial"/>
                <w:b/>
                <w:szCs w:val="20"/>
              </w:rPr>
            </w:pPr>
            <w:r>
              <w:rPr>
                <w:rFonts w:cs="Arial"/>
                <w:szCs w:val="20"/>
              </w:rPr>
              <w:t>Nestandartní chování zaznamenávají pracovníci IT a předávají je dodavateli.</w:t>
            </w:r>
          </w:p>
        </w:tc>
      </w:tr>
      <w:tr w:rsidR="00FA6E65" w:rsidRPr="00600818" w14:paraId="36AD0F03" w14:textId="77777777" w:rsidTr="006233F2">
        <w:trPr>
          <w:trHeight w:val="70"/>
        </w:trPr>
        <w:tc>
          <w:tcPr>
            <w:tcW w:w="1935" w:type="pct"/>
          </w:tcPr>
          <w:p w14:paraId="0121B578" w14:textId="15E7AED3" w:rsidR="00FA6E65" w:rsidRPr="00600818" w:rsidRDefault="00FA6E65" w:rsidP="00FA6E65">
            <w:pPr>
              <w:jc w:val="left"/>
              <w:rPr>
                <w:rFonts w:cs="Arial"/>
                <w:szCs w:val="20"/>
              </w:rPr>
            </w:pPr>
            <w:r w:rsidRPr="00600818">
              <w:rPr>
                <w:rFonts w:cs="Arial"/>
                <w:szCs w:val="20"/>
              </w:rPr>
              <w:t>Ochrana webových aplikací</w:t>
            </w:r>
            <w:r>
              <w:rPr>
                <w:rFonts w:cs="Arial"/>
                <w:szCs w:val="20"/>
              </w:rPr>
              <w:t xml:space="preserve"> </w:t>
            </w:r>
            <w:r w:rsidRPr="00600818">
              <w:rPr>
                <w:rFonts w:cs="Arial"/>
                <w:szCs w:val="20"/>
              </w:rPr>
              <w:t>(kapitola 17.2 MBS)</w:t>
            </w:r>
          </w:p>
        </w:tc>
        <w:tc>
          <w:tcPr>
            <w:tcW w:w="722" w:type="pct"/>
            <w:vAlign w:val="center"/>
          </w:tcPr>
          <w:p w14:paraId="053B7C10" w14:textId="778F5A44" w:rsidR="00FA6E65" w:rsidRPr="00600818" w:rsidRDefault="00154E43" w:rsidP="00FA6E65">
            <w:pPr>
              <w:jc w:val="center"/>
              <w:rPr>
                <w:rFonts w:cs="Arial"/>
                <w:szCs w:val="20"/>
              </w:rPr>
            </w:pPr>
            <w:sdt>
              <w:sdtPr>
                <w:rPr>
                  <w:rFonts w:cs="Arial"/>
                  <w:szCs w:val="20"/>
                </w:rPr>
                <w:id w:val="-1899664123"/>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9D2D34">
                  <w:rPr>
                    <w:rFonts w:cs="Arial"/>
                    <w:szCs w:val="20"/>
                  </w:rPr>
                  <w:t>Ne</w:t>
                </w:r>
              </w:sdtContent>
            </w:sdt>
          </w:p>
        </w:tc>
        <w:tc>
          <w:tcPr>
            <w:tcW w:w="2343" w:type="pct"/>
          </w:tcPr>
          <w:p w14:paraId="56131F85" w14:textId="3FBBA8F3" w:rsidR="00FA6E65" w:rsidRPr="00600818" w:rsidRDefault="009D2D34" w:rsidP="009D2D34">
            <w:pPr>
              <w:rPr>
                <w:rFonts w:cs="Arial"/>
                <w:b/>
                <w:szCs w:val="20"/>
              </w:rPr>
            </w:pPr>
            <w:r>
              <w:rPr>
                <w:rFonts w:cs="Arial"/>
                <w:szCs w:val="20"/>
              </w:rPr>
              <w:t>V tomto případě se nejedná o webovou aplikaci.</w:t>
            </w:r>
          </w:p>
        </w:tc>
      </w:tr>
      <w:tr w:rsidR="00FA6E65" w:rsidRPr="00600818" w14:paraId="7B0EFDD6" w14:textId="77777777" w:rsidTr="006233F2">
        <w:trPr>
          <w:trHeight w:val="70"/>
        </w:trPr>
        <w:tc>
          <w:tcPr>
            <w:tcW w:w="1935" w:type="pct"/>
          </w:tcPr>
          <w:p w14:paraId="480DA3FE" w14:textId="06B52ED8" w:rsidR="00FA6E65" w:rsidRPr="00600818" w:rsidRDefault="00FA6E65" w:rsidP="00FA6E65">
            <w:pPr>
              <w:jc w:val="left"/>
              <w:rPr>
                <w:rFonts w:cs="Arial"/>
                <w:szCs w:val="20"/>
              </w:rPr>
            </w:pPr>
            <w:r w:rsidRPr="00600818">
              <w:rPr>
                <w:rFonts w:cs="Arial"/>
                <w:szCs w:val="20"/>
              </w:rPr>
              <w:t>Zabezpečení komunikace s externími systémy</w:t>
            </w:r>
            <w:r>
              <w:rPr>
                <w:rFonts w:cs="Arial"/>
                <w:szCs w:val="20"/>
              </w:rPr>
              <w:t xml:space="preserve"> </w:t>
            </w:r>
            <w:r w:rsidRPr="00600818">
              <w:rPr>
                <w:rFonts w:cs="Arial"/>
                <w:szCs w:val="20"/>
              </w:rPr>
              <w:t>(kapitola 17.4 MBS)</w:t>
            </w:r>
          </w:p>
        </w:tc>
        <w:tc>
          <w:tcPr>
            <w:tcW w:w="722" w:type="pct"/>
            <w:vAlign w:val="center"/>
          </w:tcPr>
          <w:p w14:paraId="4E5911E7" w14:textId="039288FF" w:rsidR="00FA6E65" w:rsidRPr="00600818" w:rsidRDefault="00154E43" w:rsidP="00FA6E65">
            <w:pPr>
              <w:jc w:val="center"/>
              <w:rPr>
                <w:rFonts w:cs="Arial"/>
                <w:szCs w:val="20"/>
              </w:rPr>
            </w:pPr>
            <w:sdt>
              <w:sdtPr>
                <w:rPr>
                  <w:rFonts w:cs="Arial"/>
                  <w:szCs w:val="20"/>
                </w:rPr>
                <w:id w:val="497928281"/>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Ano</w:t>
                </w:r>
              </w:sdtContent>
            </w:sdt>
          </w:p>
        </w:tc>
        <w:tc>
          <w:tcPr>
            <w:tcW w:w="2343" w:type="pct"/>
          </w:tcPr>
          <w:p w14:paraId="4A10A176" w14:textId="782DB300" w:rsidR="00FA6E65" w:rsidRPr="00600818" w:rsidRDefault="00FA6E65" w:rsidP="00FF2F2C">
            <w:pPr>
              <w:rPr>
                <w:rFonts w:cs="Arial"/>
                <w:b/>
                <w:szCs w:val="20"/>
              </w:rPr>
            </w:pPr>
            <w:r>
              <w:rPr>
                <w:rFonts w:cs="Arial"/>
                <w:szCs w:val="20"/>
              </w:rPr>
              <w:t xml:space="preserve">Komunikace </w:t>
            </w:r>
            <w:r w:rsidR="009D2D34">
              <w:rPr>
                <w:rFonts w:cs="Arial"/>
                <w:szCs w:val="20"/>
              </w:rPr>
              <w:t>integrovaného informačního systému</w:t>
            </w:r>
            <w:r>
              <w:rPr>
                <w:rFonts w:cs="Arial"/>
                <w:szCs w:val="20"/>
              </w:rPr>
              <w:t xml:space="preserve"> s externími agendovými systémy probíhá uvnitř zabezpečené sítě CMS2.0</w:t>
            </w:r>
          </w:p>
        </w:tc>
      </w:tr>
      <w:tr w:rsidR="00FA6E65" w:rsidRPr="00600818" w14:paraId="6251DE9D" w14:textId="77777777" w:rsidTr="006233F2">
        <w:trPr>
          <w:trHeight w:val="70"/>
        </w:trPr>
        <w:tc>
          <w:tcPr>
            <w:tcW w:w="1935" w:type="pct"/>
          </w:tcPr>
          <w:p w14:paraId="092CF002" w14:textId="208BA42D" w:rsidR="00FA6E65" w:rsidRPr="00600818" w:rsidRDefault="00FA6E65" w:rsidP="00FA6E65">
            <w:pPr>
              <w:jc w:val="left"/>
              <w:rPr>
                <w:rFonts w:cs="Arial"/>
                <w:szCs w:val="20"/>
              </w:rPr>
            </w:pPr>
            <w:r>
              <w:rPr>
                <w:rFonts w:cs="Arial"/>
                <w:szCs w:val="20"/>
              </w:rPr>
              <w:t>Další</w:t>
            </w:r>
            <w:r w:rsidRPr="00600818">
              <w:rPr>
                <w:rFonts w:cs="Arial"/>
                <w:szCs w:val="20"/>
              </w:rPr>
              <w:t xml:space="preserve"> opatření</w:t>
            </w:r>
          </w:p>
        </w:tc>
        <w:tc>
          <w:tcPr>
            <w:tcW w:w="722" w:type="pct"/>
            <w:vAlign w:val="center"/>
          </w:tcPr>
          <w:p w14:paraId="1C003A8C" w14:textId="58F61C14" w:rsidR="00FA6E65" w:rsidRPr="00600818" w:rsidRDefault="00154E43" w:rsidP="00FA6E65">
            <w:pPr>
              <w:jc w:val="center"/>
              <w:rPr>
                <w:rFonts w:cs="Arial"/>
                <w:szCs w:val="20"/>
              </w:rPr>
            </w:pPr>
            <w:sdt>
              <w:sdtPr>
                <w:rPr>
                  <w:rFonts w:cs="Arial"/>
                  <w:szCs w:val="20"/>
                </w:rPr>
                <w:id w:val="-1870591412"/>
                <w:comboBox>
                  <w:listItem w:displayText="Ano" w:value="Ano"/>
                  <w:listItem w:displayText="Ne" w:value="Ne"/>
                  <w:listItem w:displayText="Částečně splněno" w:value="Částečně splněno"/>
                  <w:listItem w:displayText="Neaplikovatelné" w:value="Neaplikovatelné"/>
                  <w:listItem w:displayText="Není známo" w:value="Není známo"/>
                </w:comboBox>
              </w:sdtPr>
              <w:sdtEndPr/>
              <w:sdtContent>
                <w:r w:rsidR="00FA6E65">
                  <w:rPr>
                    <w:rFonts w:cs="Arial"/>
                    <w:szCs w:val="20"/>
                  </w:rPr>
                  <w:t>Není známo</w:t>
                </w:r>
              </w:sdtContent>
            </w:sdt>
          </w:p>
        </w:tc>
        <w:tc>
          <w:tcPr>
            <w:tcW w:w="2343" w:type="pct"/>
          </w:tcPr>
          <w:p w14:paraId="4FD2BAB7" w14:textId="77777777" w:rsidR="00FA6E65" w:rsidRPr="00600818" w:rsidRDefault="00FA6E65" w:rsidP="00FA6E65">
            <w:pPr>
              <w:rPr>
                <w:rFonts w:cs="Arial"/>
                <w:b/>
                <w:szCs w:val="20"/>
              </w:rPr>
            </w:pPr>
          </w:p>
        </w:tc>
      </w:tr>
    </w:tbl>
    <w:p w14:paraId="7DD78E24" w14:textId="77777777" w:rsidR="006233F2" w:rsidRPr="008D0F1E" w:rsidRDefault="006233F2"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1D3C6B46" w14:textId="77777777" w:rsidTr="55E026C1">
        <w:trPr>
          <w:tblHeader/>
        </w:trPr>
        <w:tc>
          <w:tcPr>
            <w:tcW w:w="5000" w:type="pct"/>
            <w:shd w:val="clear" w:color="auto" w:fill="CEEBF3"/>
          </w:tcPr>
          <w:p w14:paraId="24A65CA2" w14:textId="5762DFD4" w:rsidR="00AF4DD9" w:rsidRPr="008D0F1E" w:rsidRDefault="00AF4DD9" w:rsidP="00C309AC">
            <w:pPr>
              <w:keepNext/>
              <w:spacing w:before="40" w:after="40"/>
              <w:jc w:val="left"/>
              <w:rPr>
                <w:rFonts w:eastAsia="Arial,Calibri" w:cs="Arial"/>
              </w:rPr>
            </w:pPr>
            <w:bookmarkStart w:id="156" w:name="_Toc509581687"/>
            <w:bookmarkStart w:id="157" w:name="_Toc513797157"/>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36</w:t>
            </w:r>
            <w:r w:rsidRPr="008D0F1E">
              <w:rPr>
                <w:rFonts w:cs="Arial"/>
              </w:rPr>
              <w:fldChar w:fldCharType="end"/>
            </w:r>
            <w:r w:rsidRPr="008D0F1E">
              <w:rPr>
                <w:rFonts w:eastAsia="Arial" w:cs="Arial"/>
              </w:rPr>
              <w:t xml:space="preserve">: </w:t>
            </w:r>
            <w:r w:rsidRPr="008D0F1E">
              <w:rPr>
                <w:rFonts w:eastAsia="Arial,Calibri" w:cs="Arial"/>
                <w:b/>
                <w:bCs/>
              </w:rPr>
              <w:t>Vysvětlení bezpečnostní architektury projektu</w:t>
            </w:r>
            <w:bookmarkEnd w:id="156"/>
            <w:bookmarkEnd w:id="157"/>
          </w:p>
        </w:tc>
      </w:tr>
      <w:tr w:rsidR="00AF4DD9" w:rsidRPr="008D0F1E" w14:paraId="4CA0359C" w14:textId="77777777" w:rsidTr="55E026C1">
        <w:tc>
          <w:tcPr>
            <w:tcW w:w="5000" w:type="pct"/>
          </w:tcPr>
          <w:p w14:paraId="1E973E99" w14:textId="77777777" w:rsidR="00AF4DD9" w:rsidRPr="008D0F1E" w:rsidRDefault="00AF4DD9" w:rsidP="00C37272">
            <w:pPr>
              <w:spacing w:before="40" w:after="40"/>
              <w:jc w:val="left"/>
              <w:rPr>
                <w:rFonts w:eastAsia="Calibri" w:cs="Arial"/>
                <w:szCs w:val="20"/>
              </w:rPr>
            </w:pPr>
          </w:p>
          <w:p w14:paraId="31EC2DA7" w14:textId="248F0A9F" w:rsidR="00792F42" w:rsidRPr="008D0F1E" w:rsidRDefault="00792F42" w:rsidP="00C37272">
            <w:pPr>
              <w:spacing w:before="40" w:after="40"/>
              <w:jc w:val="left"/>
              <w:rPr>
                <w:rFonts w:eastAsia="Calibri" w:cs="Arial"/>
                <w:szCs w:val="20"/>
              </w:rPr>
            </w:pPr>
          </w:p>
        </w:tc>
      </w:tr>
    </w:tbl>
    <w:p w14:paraId="393588A0" w14:textId="77777777" w:rsidR="00AF4DD9" w:rsidRPr="008D0F1E" w:rsidRDefault="00AF4DD9" w:rsidP="00AF4DD9">
      <w:pPr>
        <w:pStyle w:val="MVHeading3"/>
        <w:rPr>
          <w:rFonts w:cs="Arial"/>
        </w:rPr>
      </w:pPr>
      <w:bookmarkStart w:id="158" w:name="_Toc465074594"/>
      <w:bookmarkStart w:id="159" w:name="_Toc22220539"/>
      <w:r w:rsidRPr="008D0F1E">
        <w:rPr>
          <w:rFonts w:cs="Arial"/>
        </w:rPr>
        <w:t>Shoda s pravidly, standardizace a dlouhodobá udržitelnost</w:t>
      </w:r>
      <w:bookmarkEnd w:id="154"/>
      <w:bookmarkEnd w:id="158"/>
      <w:bookmarkEnd w:id="159"/>
    </w:p>
    <w:tbl>
      <w:tblPr>
        <w:tblStyle w:val="Mkatabulky"/>
        <w:tblW w:w="5000" w:type="pct"/>
        <w:tblLook w:val="06A0" w:firstRow="1" w:lastRow="0" w:firstColumn="1" w:lastColumn="0" w:noHBand="1" w:noVBand="1"/>
      </w:tblPr>
      <w:tblGrid>
        <w:gridCol w:w="4065"/>
        <w:gridCol w:w="1742"/>
        <w:gridCol w:w="5521"/>
      </w:tblGrid>
      <w:tr w:rsidR="00AF4DD9" w:rsidRPr="008D0F1E" w14:paraId="54E1A098" w14:textId="77777777" w:rsidTr="00C309AC">
        <w:trPr>
          <w:tblHeader/>
        </w:trPr>
        <w:tc>
          <w:tcPr>
            <w:tcW w:w="5000" w:type="pct"/>
            <w:gridSpan w:val="3"/>
            <w:shd w:val="clear" w:color="auto" w:fill="CEEBF3"/>
          </w:tcPr>
          <w:p w14:paraId="55C72BA1" w14:textId="62D4C42D" w:rsidR="00AF4DD9" w:rsidRPr="008D0F1E" w:rsidRDefault="00AF4DD9" w:rsidP="00C309AC">
            <w:pPr>
              <w:keepNext/>
              <w:spacing w:before="40" w:after="40"/>
              <w:jc w:val="left"/>
              <w:rPr>
                <w:rFonts w:eastAsia="Arial,Calibri" w:cs="Arial"/>
              </w:rPr>
            </w:pPr>
            <w:bookmarkStart w:id="160" w:name="_Toc509581688"/>
            <w:bookmarkStart w:id="161" w:name="_Toc513797158"/>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37</w:t>
            </w:r>
            <w:r w:rsidRPr="008D0F1E">
              <w:rPr>
                <w:rFonts w:cs="Arial"/>
              </w:rPr>
              <w:fldChar w:fldCharType="end"/>
            </w:r>
            <w:r w:rsidRPr="008D0F1E">
              <w:rPr>
                <w:rFonts w:eastAsia="Arial" w:cs="Arial"/>
              </w:rPr>
              <w:t xml:space="preserve">: </w:t>
            </w:r>
            <w:r w:rsidRPr="008D0F1E">
              <w:rPr>
                <w:rFonts w:eastAsia="Arial,Calibri" w:cs="Arial"/>
                <w:b/>
                <w:bCs/>
              </w:rPr>
              <w:t>Uveďte, které licence standardizovaných SW produktů nebo HW produktů budete pořizovat formou centrálních rámcových smluv zajištěných Ministerstve</w:t>
            </w:r>
            <w:r w:rsidR="00792F42" w:rsidRPr="008D0F1E">
              <w:rPr>
                <w:rFonts w:eastAsia="Arial,Calibri" w:cs="Arial"/>
                <w:b/>
                <w:bCs/>
              </w:rPr>
              <w:t>m vnitra. Pokud tuto formu</w:t>
            </w:r>
            <w:r w:rsidRPr="008D0F1E">
              <w:rPr>
                <w:rFonts w:eastAsia="Arial,Calibri" w:cs="Arial"/>
                <w:b/>
                <w:bCs/>
              </w:rPr>
              <w:t xml:space="preserve"> nevyužijete, vysvětlete proč:</w:t>
            </w:r>
            <w:bookmarkEnd w:id="160"/>
            <w:bookmarkEnd w:id="161"/>
          </w:p>
        </w:tc>
      </w:tr>
      <w:tr w:rsidR="00AF4DD9" w:rsidRPr="008D0F1E" w14:paraId="5B831338" w14:textId="77777777" w:rsidTr="00C309AC">
        <w:tc>
          <w:tcPr>
            <w:tcW w:w="5000" w:type="pct"/>
            <w:gridSpan w:val="3"/>
          </w:tcPr>
          <w:p w14:paraId="7BDB4D3B" w14:textId="0A142EC3" w:rsidR="005F7D2A" w:rsidRDefault="005F7D2A" w:rsidP="005F7D2A">
            <w:pPr>
              <w:spacing w:before="40" w:after="40"/>
              <w:rPr>
                <w:rFonts w:eastAsia="Calibri" w:cs="Arial"/>
                <w:szCs w:val="20"/>
              </w:rPr>
            </w:pPr>
            <w:r>
              <w:rPr>
                <w:rFonts w:eastAsia="Calibri" w:cs="Arial"/>
                <w:szCs w:val="20"/>
              </w:rPr>
              <w:t xml:space="preserve">Dodavatel </w:t>
            </w:r>
            <w:r w:rsidR="00FF2F2C">
              <w:rPr>
                <w:rFonts w:eastAsia="Calibri" w:cs="Arial"/>
                <w:szCs w:val="20"/>
              </w:rPr>
              <w:t>integrovaného informačního systému</w:t>
            </w:r>
            <w:r>
              <w:rPr>
                <w:rFonts w:eastAsia="Calibri" w:cs="Arial"/>
                <w:szCs w:val="20"/>
              </w:rPr>
              <w:t xml:space="preserve"> bude vybrán v otevřeném výběrovém řízení. V zadávací dokumentaci bude specifikováno, že úřad akceptujeme pořízení softwarových licencí </w:t>
            </w:r>
            <w:r w:rsidR="00FF2F2C">
              <w:rPr>
                <w:rFonts w:eastAsia="Calibri" w:cs="Arial"/>
                <w:szCs w:val="20"/>
              </w:rPr>
              <w:t xml:space="preserve">a hardwarových produktů </w:t>
            </w:r>
            <w:r>
              <w:rPr>
                <w:rFonts w:eastAsia="Calibri" w:cs="Arial"/>
                <w:szCs w:val="20"/>
              </w:rPr>
              <w:t xml:space="preserve">mimo centrální nákup pouze v případě výhodnější cenové nabídky. Využití konkrétních softwarových </w:t>
            </w:r>
            <w:r w:rsidR="00FF2F2C">
              <w:rPr>
                <w:rFonts w:eastAsia="Calibri" w:cs="Arial"/>
                <w:szCs w:val="20"/>
              </w:rPr>
              <w:t xml:space="preserve">a hardwarových </w:t>
            </w:r>
            <w:r>
              <w:rPr>
                <w:rFonts w:eastAsia="Calibri" w:cs="Arial"/>
                <w:szCs w:val="20"/>
              </w:rPr>
              <w:t>produktů bude záviset na konkrétní nabídce dodavatele, který bude vybrán v otevřeném výběrovém řešení. V rámci požadavků na předložení nabídky neupřednostňujeme žádný konkrétní produkt.</w:t>
            </w:r>
          </w:p>
          <w:p w14:paraId="2D72FEF7" w14:textId="0DB85595" w:rsidR="005F7D2A" w:rsidRDefault="005F7D2A" w:rsidP="005F7D2A">
            <w:pPr>
              <w:spacing w:before="40" w:after="40"/>
              <w:jc w:val="left"/>
              <w:rPr>
                <w:rFonts w:eastAsia="Calibri" w:cs="Arial"/>
                <w:szCs w:val="20"/>
              </w:rPr>
            </w:pPr>
          </w:p>
          <w:p w14:paraId="73B7F830" w14:textId="58F9F944" w:rsidR="005F7D2A" w:rsidRDefault="005F7D2A" w:rsidP="005F7D2A">
            <w:pPr>
              <w:spacing w:before="40" w:after="40"/>
              <w:jc w:val="left"/>
              <w:rPr>
                <w:rFonts w:eastAsia="Calibri" w:cs="Arial"/>
                <w:szCs w:val="20"/>
              </w:rPr>
            </w:pPr>
            <w:r>
              <w:rPr>
                <w:rFonts w:eastAsia="Calibri" w:cs="Arial"/>
                <w:szCs w:val="20"/>
              </w:rPr>
              <w:t>Centrální nákup zvažujeme pouze v případě KIVS.</w:t>
            </w:r>
          </w:p>
          <w:p w14:paraId="6EDAD0A4" w14:textId="5F328529" w:rsidR="00621359" w:rsidRPr="008D0F1E" w:rsidRDefault="00621359" w:rsidP="00392751">
            <w:pPr>
              <w:spacing w:before="40" w:after="40"/>
              <w:jc w:val="left"/>
              <w:rPr>
                <w:rFonts w:eastAsia="Calibri" w:cs="Arial"/>
                <w:szCs w:val="20"/>
              </w:rPr>
            </w:pPr>
          </w:p>
        </w:tc>
      </w:tr>
      <w:tr w:rsidR="00AF4DD9" w:rsidRPr="008D0F1E" w14:paraId="0488B0D7" w14:textId="77777777" w:rsidTr="55E026C1">
        <w:tc>
          <w:tcPr>
            <w:tcW w:w="1794" w:type="pct"/>
            <w:shd w:val="clear" w:color="auto" w:fill="D9D9D9" w:themeFill="background1" w:themeFillShade="D9"/>
          </w:tcPr>
          <w:p w14:paraId="4E853E0F" w14:textId="77777777" w:rsidR="00AF4DD9" w:rsidRPr="008D0F1E" w:rsidRDefault="00AF4DD9" w:rsidP="00C309AC">
            <w:pPr>
              <w:keepNext/>
              <w:spacing w:before="40" w:after="40"/>
              <w:jc w:val="left"/>
              <w:rPr>
                <w:rFonts w:eastAsia="Arial" w:cs="Arial"/>
              </w:rPr>
            </w:pPr>
            <w:r w:rsidRPr="008D0F1E">
              <w:rPr>
                <w:rFonts w:eastAsia="Arial,Times New Roman" w:cs="Arial"/>
                <w:b/>
                <w:bCs/>
                <w:lang w:eastAsia="ja-JP"/>
              </w:rPr>
              <w:t>Rámec</w:t>
            </w:r>
          </w:p>
        </w:tc>
        <w:tc>
          <w:tcPr>
            <w:tcW w:w="769" w:type="pct"/>
            <w:shd w:val="clear" w:color="auto" w:fill="D9D9D9" w:themeFill="background1" w:themeFillShade="D9"/>
          </w:tcPr>
          <w:p w14:paraId="68AAA2CF"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Odpověď</w:t>
            </w:r>
          </w:p>
        </w:tc>
        <w:tc>
          <w:tcPr>
            <w:tcW w:w="2437" w:type="pct"/>
            <w:shd w:val="clear" w:color="auto" w:fill="D9D9D9" w:themeFill="background1" w:themeFillShade="D9"/>
          </w:tcPr>
          <w:p w14:paraId="7534C579" w14:textId="77777777" w:rsidR="00AF4DD9" w:rsidRPr="008D0F1E" w:rsidRDefault="00AF4DD9" w:rsidP="00C309AC">
            <w:pPr>
              <w:keepNext/>
              <w:spacing w:before="40" w:after="40"/>
              <w:jc w:val="left"/>
              <w:rPr>
                <w:rFonts w:eastAsia="Arial,Times New Roman" w:cs="Arial"/>
                <w:b/>
                <w:bCs/>
                <w:lang w:eastAsia="ja-JP"/>
              </w:rPr>
            </w:pPr>
            <w:r w:rsidRPr="008D0F1E">
              <w:rPr>
                <w:rFonts w:eastAsia="Arial,Times New Roman" w:cs="Arial"/>
                <w:b/>
                <w:bCs/>
                <w:lang w:eastAsia="ja-JP"/>
              </w:rPr>
              <w:t>Vysvětlení důvodů nepoužití</w:t>
            </w:r>
          </w:p>
        </w:tc>
      </w:tr>
      <w:tr w:rsidR="00AF4DD9" w:rsidRPr="008D0F1E" w14:paraId="5829FDCE" w14:textId="77777777" w:rsidTr="55E026C1">
        <w:tc>
          <w:tcPr>
            <w:tcW w:w="1794" w:type="pct"/>
          </w:tcPr>
          <w:p w14:paraId="0AF4E194" w14:textId="1776D8C7" w:rsidR="00AF4DD9" w:rsidRPr="008D0F1E" w:rsidRDefault="00154E43" w:rsidP="00C37272">
            <w:pPr>
              <w:shd w:val="clear" w:color="auto" w:fill="FFFFFF"/>
              <w:spacing w:after="0"/>
              <w:rPr>
                <w:rFonts w:eastAsia="Calibri" w:cs="Arial"/>
                <w:szCs w:val="20"/>
              </w:rPr>
            </w:pPr>
            <w:hyperlink r:id="rId76" w:history="1">
              <w:r w:rsidR="00AF4DD9" w:rsidRPr="008D0F1E">
                <w:rPr>
                  <w:rStyle w:val="Hypertextovodkaz"/>
                  <w:rFonts w:eastAsia="Calibri" w:cs="Arial"/>
                  <w:szCs w:val="20"/>
                </w:rPr>
                <w:t>Centrální nákup produktů Cisco Systems</w:t>
              </w:r>
            </w:hyperlink>
          </w:p>
        </w:tc>
        <w:sdt>
          <w:sdtPr>
            <w:rPr>
              <w:rFonts w:cs="Arial"/>
            </w:rPr>
            <w:id w:val="-2140485441"/>
            <w:showingPlcHdr/>
            <w:comboBox>
              <w:listItem w:displayText="Ano" w:value="Ano"/>
              <w:listItem w:displayText="Ne" w:value="Ne"/>
            </w:comboBox>
          </w:sdtPr>
          <w:sdtEndPr/>
          <w:sdtContent>
            <w:tc>
              <w:tcPr>
                <w:tcW w:w="769" w:type="pct"/>
                <w:shd w:val="clear" w:color="auto" w:fill="FFFFFF" w:themeFill="background1"/>
              </w:tcPr>
              <w:p w14:paraId="6F7EAA74"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695E0D1D" w14:textId="77777777" w:rsidR="00AF4DD9" w:rsidRPr="008D0F1E" w:rsidRDefault="00AF4DD9" w:rsidP="00C37272">
            <w:pPr>
              <w:spacing w:before="40" w:after="40"/>
              <w:jc w:val="left"/>
              <w:rPr>
                <w:rFonts w:eastAsia="Calibri" w:cs="Arial"/>
                <w:szCs w:val="20"/>
              </w:rPr>
            </w:pPr>
          </w:p>
        </w:tc>
      </w:tr>
      <w:tr w:rsidR="00AF4DD9" w:rsidRPr="008D0F1E" w14:paraId="72D00CFE" w14:textId="77777777" w:rsidTr="55E026C1">
        <w:tc>
          <w:tcPr>
            <w:tcW w:w="1794" w:type="pct"/>
          </w:tcPr>
          <w:p w14:paraId="5DFAB3BB" w14:textId="45670962" w:rsidR="00AF4DD9" w:rsidRPr="008D0F1E" w:rsidRDefault="00154E43" w:rsidP="00C37272">
            <w:pPr>
              <w:shd w:val="clear" w:color="auto" w:fill="FFFFFF"/>
              <w:spacing w:after="0"/>
              <w:rPr>
                <w:rFonts w:eastAsia="Calibri" w:cs="Arial"/>
                <w:szCs w:val="20"/>
              </w:rPr>
            </w:pPr>
            <w:hyperlink r:id="rId77" w:history="1">
              <w:r w:rsidR="00AF4DD9" w:rsidRPr="008D0F1E">
                <w:rPr>
                  <w:rStyle w:val="Hypertextovodkaz"/>
                  <w:rFonts w:eastAsia="Calibri" w:cs="Arial"/>
                  <w:szCs w:val="20"/>
                </w:rPr>
                <w:t>Centrální nákup produktů IBM</w:t>
              </w:r>
            </w:hyperlink>
          </w:p>
        </w:tc>
        <w:sdt>
          <w:sdtPr>
            <w:rPr>
              <w:rFonts w:cs="Arial"/>
            </w:rPr>
            <w:id w:val="779220288"/>
            <w:showingPlcHdr/>
            <w:comboBox>
              <w:listItem w:displayText="Ano" w:value="Ano"/>
              <w:listItem w:displayText="Ne" w:value="Ne"/>
            </w:comboBox>
          </w:sdtPr>
          <w:sdtEndPr/>
          <w:sdtContent>
            <w:tc>
              <w:tcPr>
                <w:tcW w:w="769" w:type="pct"/>
                <w:shd w:val="clear" w:color="auto" w:fill="FFFFFF" w:themeFill="background1"/>
              </w:tcPr>
              <w:p w14:paraId="75CDFC59"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7A56E65A" w14:textId="77777777" w:rsidR="00AF4DD9" w:rsidRPr="008D0F1E" w:rsidRDefault="00AF4DD9" w:rsidP="00C37272">
            <w:pPr>
              <w:spacing w:before="40" w:after="40"/>
              <w:jc w:val="left"/>
              <w:rPr>
                <w:rFonts w:eastAsia="Calibri" w:cs="Arial"/>
                <w:szCs w:val="20"/>
              </w:rPr>
            </w:pPr>
          </w:p>
        </w:tc>
      </w:tr>
      <w:tr w:rsidR="00AF4DD9" w:rsidRPr="008D0F1E" w14:paraId="1B7A06E6" w14:textId="77777777" w:rsidTr="55E026C1">
        <w:tc>
          <w:tcPr>
            <w:tcW w:w="1794" w:type="pct"/>
          </w:tcPr>
          <w:p w14:paraId="328F67AE" w14:textId="1CDFCC32" w:rsidR="00AF4DD9" w:rsidRPr="008D0F1E" w:rsidRDefault="00154E43" w:rsidP="00C37272">
            <w:pPr>
              <w:shd w:val="clear" w:color="auto" w:fill="FFFFFF"/>
              <w:spacing w:after="0"/>
              <w:rPr>
                <w:rFonts w:eastAsia="Calibri" w:cs="Arial"/>
                <w:szCs w:val="20"/>
              </w:rPr>
            </w:pPr>
            <w:hyperlink r:id="rId78" w:history="1">
              <w:r w:rsidR="00AF4DD9" w:rsidRPr="008D0F1E">
                <w:rPr>
                  <w:rStyle w:val="Hypertextovodkaz"/>
                  <w:rFonts w:eastAsia="Calibri" w:cs="Arial"/>
                  <w:szCs w:val="20"/>
                </w:rPr>
                <w:t>Centrální nákup produktů Microsoft</w:t>
              </w:r>
            </w:hyperlink>
          </w:p>
        </w:tc>
        <w:sdt>
          <w:sdtPr>
            <w:rPr>
              <w:rFonts w:cs="Arial"/>
            </w:rPr>
            <w:id w:val="1085422127"/>
            <w:showingPlcHdr/>
            <w:comboBox>
              <w:listItem w:displayText="Ano" w:value="Ano"/>
              <w:listItem w:displayText="Ne" w:value="Ne"/>
            </w:comboBox>
          </w:sdtPr>
          <w:sdtEndPr/>
          <w:sdtContent>
            <w:tc>
              <w:tcPr>
                <w:tcW w:w="769" w:type="pct"/>
                <w:shd w:val="clear" w:color="auto" w:fill="FFFFFF" w:themeFill="background1"/>
              </w:tcPr>
              <w:p w14:paraId="42895E58"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2AF53188" w14:textId="77777777" w:rsidR="00AF4DD9" w:rsidRPr="008D0F1E" w:rsidRDefault="00AF4DD9" w:rsidP="00C37272">
            <w:pPr>
              <w:spacing w:before="40" w:after="40"/>
              <w:jc w:val="left"/>
              <w:rPr>
                <w:rFonts w:eastAsia="Calibri" w:cs="Arial"/>
                <w:szCs w:val="20"/>
              </w:rPr>
            </w:pPr>
          </w:p>
        </w:tc>
      </w:tr>
      <w:tr w:rsidR="00AF4DD9" w:rsidRPr="008D0F1E" w14:paraId="40573E7D" w14:textId="77777777" w:rsidTr="55E026C1">
        <w:tc>
          <w:tcPr>
            <w:tcW w:w="1794" w:type="pct"/>
          </w:tcPr>
          <w:p w14:paraId="33676CE3" w14:textId="50A95A9A" w:rsidR="00AF4DD9" w:rsidRPr="008D0F1E" w:rsidRDefault="00154E43" w:rsidP="00C37272">
            <w:pPr>
              <w:shd w:val="clear" w:color="auto" w:fill="FFFFFF"/>
              <w:spacing w:after="0"/>
              <w:rPr>
                <w:rFonts w:eastAsia="Calibri" w:cs="Arial"/>
                <w:szCs w:val="20"/>
              </w:rPr>
            </w:pPr>
            <w:hyperlink r:id="rId79" w:history="1">
              <w:r w:rsidR="00AF4DD9" w:rsidRPr="008D0F1E">
                <w:rPr>
                  <w:rStyle w:val="Hypertextovodkaz"/>
                  <w:rFonts w:eastAsia="Calibri" w:cs="Arial"/>
                  <w:szCs w:val="20"/>
                </w:rPr>
                <w:t>Centrální nákup produktů Oracle</w:t>
              </w:r>
            </w:hyperlink>
          </w:p>
        </w:tc>
        <w:sdt>
          <w:sdtPr>
            <w:rPr>
              <w:rFonts w:cs="Arial"/>
            </w:rPr>
            <w:id w:val="1713226099"/>
            <w:showingPlcHdr/>
            <w:comboBox>
              <w:listItem w:displayText="Ano" w:value="Ano"/>
              <w:listItem w:displayText="Ne" w:value="Ne"/>
            </w:comboBox>
          </w:sdtPr>
          <w:sdtEndPr/>
          <w:sdtContent>
            <w:tc>
              <w:tcPr>
                <w:tcW w:w="769" w:type="pct"/>
                <w:shd w:val="clear" w:color="auto" w:fill="FFFFFF" w:themeFill="background1"/>
              </w:tcPr>
              <w:p w14:paraId="21C9174F"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A8FF92E" w14:textId="77777777" w:rsidR="00AF4DD9" w:rsidRPr="008D0F1E" w:rsidRDefault="00AF4DD9" w:rsidP="00C37272">
            <w:pPr>
              <w:spacing w:before="40" w:after="40"/>
              <w:jc w:val="left"/>
              <w:rPr>
                <w:rFonts w:eastAsia="Calibri" w:cs="Arial"/>
                <w:szCs w:val="20"/>
              </w:rPr>
            </w:pPr>
          </w:p>
        </w:tc>
      </w:tr>
      <w:tr w:rsidR="00AF4DD9" w:rsidRPr="008D0F1E" w14:paraId="7520D38D" w14:textId="77777777" w:rsidTr="55E026C1">
        <w:tc>
          <w:tcPr>
            <w:tcW w:w="1794" w:type="pct"/>
          </w:tcPr>
          <w:p w14:paraId="6E052703" w14:textId="0C05A7E1" w:rsidR="00AF4DD9" w:rsidRPr="008D0F1E" w:rsidRDefault="00154E43" w:rsidP="00C37272">
            <w:pPr>
              <w:shd w:val="clear" w:color="auto" w:fill="FFFFFF"/>
              <w:spacing w:after="0"/>
              <w:rPr>
                <w:rFonts w:eastAsia="Calibri" w:cs="Arial"/>
                <w:szCs w:val="20"/>
              </w:rPr>
            </w:pPr>
            <w:hyperlink r:id="rId80" w:history="1">
              <w:r w:rsidR="00AF4DD9" w:rsidRPr="008D0F1E">
                <w:rPr>
                  <w:rStyle w:val="Hypertextovodkaz"/>
                  <w:rFonts w:eastAsia="Calibri" w:cs="Arial"/>
                  <w:szCs w:val="20"/>
                </w:rPr>
                <w:t xml:space="preserve">Centrální nákup produktů </w:t>
              </w:r>
              <w:proofErr w:type="spellStart"/>
              <w:r w:rsidR="00AF4DD9" w:rsidRPr="008D0F1E">
                <w:rPr>
                  <w:rStyle w:val="Hypertextovodkaz"/>
                  <w:rFonts w:eastAsia="Calibri" w:cs="Arial"/>
                  <w:szCs w:val="20"/>
                </w:rPr>
                <w:t>VMware</w:t>
              </w:r>
              <w:proofErr w:type="spellEnd"/>
            </w:hyperlink>
          </w:p>
        </w:tc>
        <w:sdt>
          <w:sdtPr>
            <w:rPr>
              <w:rFonts w:cs="Arial"/>
            </w:rPr>
            <w:id w:val="-380938419"/>
            <w:showingPlcHdr/>
            <w:comboBox>
              <w:listItem w:displayText="Ano" w:value="Ano"/>
              <w:listItem w:displayText="Ne" w:value="Ne"/>
            </w:comboBox>
          </w:sdtPr>
          <w:sdtEndPr/>
          <w:sdtContent>
            <w:tc>
              <w:tcPr>
                <w:tcW w:w="769" w:type="pct"/>
                <w:shd w:val="clear" w:color="auto" w:fill="FFFFFF" w:themeFill="background1"/>
              </w:tcPr>
              <w:p w14:paraId="56B6839E"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2E42309" w14:textId="77777777" w:rsidR="00AF4DD9" w:rsidRPr="008D0F1E" w:rsidRDefault="00AF4DD9" w:rsidP="00C37272">
            <w:pPr>
              <w:spacing w:before="40" w:after="40"/>
              <w:jc w:val="left"/>
              <w:rPr>
                <w:rFonts w:eastAsia="Calibri" w:cs="Arial"/>
                <w:szCs w:val="20"/>
              </w:rPr>
            </w:pPr>
          </w:p>
        </w:tc>
      </w:tr>
      <w:tr w:rsidR="00AF4DD9" w:rsidRPr="008D0F1E" w14:paraId="130DE362" w14:textId="77777777" w:rsidTr="55E026C1">
        <w:tc>
          <w:tcPr>
            <w:tcW w:w="1794" w:type="pct"/>
          </w:tcPr>
          <w:p w14:paraId="0760CCC6" w14:textId="500625B9" w:rsidR="00AF4DD9" w:rsidRPr="008D0F1E" w:rsidRDefault="00154E43" w:rsidP="00C37272">
            <w:pPr>
              <w:shd w:val="clear" w:color="auto" w:fill="FFFFFF"/>
              <w:spacing w:after="0"/>
              <w:rPr>
                <w:rFonts w:eastAsia="Calibri" w:cs="Arial"/>
                <w:szCs w:val="20"/>
              </w:rPr>
            </w:pPr>
            <w:hyperlink r:id="rId81" w:history="1">
              <w:r w:rsidR="00AF4DD9" w:rsidRPr="008D0F1E">
                <w:rPr>
                  <w:rStyle w:val="Hypertextovodkaz"/>
                  <w:rFonts w:eastAsia="Calibri" w:cs="Arial"/>
                  <w:szCs w:val="20"/>
                </w:rPr>
                <w:t>Centrální nákup ICT komodit</w:t>
              </w:r>
            </w:hyperlink>
          </w:p>
        </w:tc>
        <w:sdt>
          <w:sdtPr>
            <w:rPr>
              <w:rFonts w:cs="Arial"/>
            </w:rPr>
            <w:id w:val="1039862229"/>
            <w:showingPlcHdr/>
            <w:comboBox>
              <w:listItem w:displayText="Ano" w:value="Ano"/>
              <w:listItem w:displayText="Ne" w:value="Ne"/>
            </w:comboBox>
          </w:sdtPr>
          <w:sdtEndPr/>
          <w:sdtContent>
            <w:tc>
              <w:tcPr>
                <w:tcW w:w="769" w:type="pct"/>
                <w:shd w:val="clear" w:color="auto" w:fill="FFFFFF" w:themeFill="background1"/>
              </w:tcPr>
              <w:p w14:paraId="279C87D8" w14:textId="77777777" w:rsidR="00AF4DD9" w:rsidRPr="008D0F1E" w:rsidRDefault="00AF4DD9" w:rsidP="00C37272">
                <w:pPr>
                  <w:spacing w:before="40" w:after="40"/>
                  <w:jc w:val="left"/>
                  <w:rPr>
                    <w:rFonts w:eastAsia="Calibri" w:cs="Arial"/>
                    <w:szCs w:val="20"/>
                  </w:rPr>
                </w:pPr>
                <w:r w:rsidRPr="008D0F1E">
                  <w:rPr>
                    <w:rStyle w:val="Zstupntext"/>
                    <w:rFonts w:cs="Arial"/>
                    <w:i/>
                    <w:color w:val="FF0000"/>
                  </w:rPr>
                  <w:t>Zvolte položku.</w:t>
                </w:r>
              </w:p>
            </w:tc>
          </w:sdtContent>
        </w:sdt>
        <w:tc>
          <w:tcPr>
            <w:tcW w:w="2437" w:type="pct"/>
            <w:shd w:val="clear" w:color="auto" w:fill="FFFFFF" w:themeFill="background1"/>
          </w:tcPr>
          <w:p w14:paraId="3B1440FC" w14:textId="77777777" w:rsidR="00AF4DD9" w:rsidRPr="008D0F1E" w:rsidRDefault="00AF4DD9" w:rsidP="00C37272">
            <w:pPr>
              <w:spacing w:before="40" w:after="40"/>
              <w:jc w:val="left"/>
              <w:rPr>
                <w:rFonts w:eastAsia="Calibri" w:cs="Arial"/>
                <w:szCs w:val="20"/>
              </w:rPr>
            </w:pPr>
          </w:p>
        </w:tc>
      </w:tr>
      <w:tr w:rsidR="005F7D2A" w:rsidRPr="008D0F1E" w14:paraId="169938AA" w14:textId="77777777" w:rsidTr="55E026C1">
        <w:tc>
          <w:tcPr>
            <w:tcW w:w="1794" w:type="pct"/>
          </w:tcPr>
          <w:p w14:paraId="05063921" w14:textId="0926B87D" w:rsidR="005F7D2A" w:rsidRDefault="00154E43" w:rsidP="00C37272">
            <w:pPr>
              <w:shd w:val="clear" w:color="auto" w:fill="FFFFFF"/>
              <w:spacing w:after="0"/>
            </w:pPr>
            <w:hyperlink r:id="rId82" w:history="1">
              <w:r w:rsidR="005F7D2A" w:rsidRPr="008D0F1E">
                <w:rPr>
                  <w:rStyle w:val="Hypertextovodkaz"/>
                  <w:rFonts w:cs="Arial"/>
                </w:rPr>
                <w:t>Centrální soutěžení KIVS</w:t>
              </w:r>
            </w:hyperlink>
          </w:p>
        </w:tc>
        <w:sdt>
          <w:sdtPr>
            <w:rPr>
              <w:rFonts w:cs="Arial"/>
            </w:rPr>
            <w:id w:val="2076238069"/>
            <w:showingPlcHdr/>
            <w:comboBox>
              <w:listItem w:displayText="Ano" w:value="Ano"/>
              <w:listItem w:displayText="Ne" w:value="Ne"/>
            </w:comboBox>
          </w:sdtPr>
          <w:sdtEndPr/>
          <w:sdtContent>
            <w:tc>
              <w:tcPr>
                <w:tcW w:w="769" w:type="pct"/>
                <w:shd w:val="clear" w:color="auto" w:fill="FFFFFF" w:themeFill="background1"/>
              </w:tcPr>
              <w:p w14:paraId="5ACA4D33" w14:textId="3F91BB5A" w:rsidR="005F7D2A" w:rsidRDefault="005F7D2A" w:rsidP="00C37272">
                <w:pPr>
                  <w:spacing w:before="40" w:after="40"/>
                  <w:jc w:val="left"/>
                  <w:rPr>
                    <w:rFonts w:cs="Arial"/>
                  </w:rPr>
                </w:pPr>
                <w:r w:rsidRPr="008D0F1E">
                  <w:rPr>
                    <w:rStyle w:val="Zstupntext"/>
                    <w:rFonts w:cs="Arial"/>
                    <w:i/>
                    <w:color w:val="FF0000"/>
                  </w:rPr>
                  <w:t>Zvolte položku.</w:t>
                </w:r>
              </w:p>
            </w:tc>
          </w:sdtContent>
        </w:sdt>
        <w:tc>
          <w:tcPr>
            <w:tcW w:w="2437" w:type="pct"/>
            <w:shd w:val="clear" w:color="auto" w:fill="FFFFFF" w:themeFill="background1"/>
          </w:tcPr>
          <w:p w14:paraId="1E008FCC" w14:textId="77777777" w:rsidR="005F7D2A" w:rsidRPr="008D0F1E" w:rsidRDefault="005F7D2A" w:rsidP="00C37272">
            <w:pPr>
              <w:spacing w:before="40" w:after="40"/>
              <w:jc w:val="left"/>
              <w:rPr>
                <w:rFonts w:eastAsia="Calibri" w:cs="Arial"/>
                <w:szCs w:val="20"/>
              </w:rPr>
            </w:pPr>
          </w:p>
        </w:tc>
      </w:tr>
    </w:tbl>
    <w:p w14:paraId="6C05862B" w14:textId="4957A202" w:rsidR="00AF4DD9" w:rsidRPr="008D0F1E" w:rsidRDefault="00AF4DD9" w:rsidP="00AF4DD9">
      <w:pPr>
        <w:rPr>
          <w:rFonts w:cs="Arial"/>
        </w:rPr>
      </w:pPr>
    </w:p>
    <w:tbl>
      <w:tblPr>
        <w:tblStyle w:val="Style1"/>
        <w:tblW w:w="5000" w:type="pct"/>
        <w:tblLook w:val="06A0" w:firstRow="1" w:lastRow="0" w:firstColumn="1" w:lastColumn="0" w:noHBand="1" w:noVBand="1"/>
      </w:tblPr>
      <w:tblGrid>
        <w:gridCol w:w="4658"/>
        <w:gridCol w:w="1434"/>
        <w:gridCol w:w="5236"/>
      </w:tblGrid>
      <w:tr w:rsidR="0006551E" w:rsidRPr="008D0F1E" w14:paraId="0ECD65C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27788F2" w14:textId="0663E36E" w:rsidR="0006551E" w:rsidRPr="008D0F1E" w:rsidRDefault="0006551E" w:rsidP="00C309AC">
            <w:pPr>
              <w:keepNext/>
              <w:spacing w:before="40" w:after="40"/>
              <w:contextualSpacing w:val="0"/>
              <w:rPr>
                <w:rFonts w:eastAsia="Arial" w:cs="Arial"/>
                <w:b w:val="0"/>
                <w:bCs w:val="0"/>
              </w:rPr>
            </w:pPr>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38</w:t>
            </w:r>
            <w:r w:rsidRPr="008D0F1E">
              <w:rPr>
                <w:rFonts w:cs="Arial"/>
              </w:rPr>
              <w:fldChar w:fldCharType="end"/>
            </w:r>
            <w:r w:rsidRPr="008D0F1E">
              <w:rPr>
                <w:rFonts w:eastAsia="Arial" w:cs="Arial"/>
              </w:rPr>
              <w:t xml:space="preserve">: Cloud </w:t>
            </w:r>
            <w:proofErr w:type="spellStart"/>
            <w:r w:rsidRPr="008D0F1E">
              <w:rPr>
                <w:rFonts w:eastAsia="Arial" w:cs="Arial"/>
              </w:rPr>
              <w:t>Computing</w:t>
            </w:r>
            <w:proofErr w:type="spellEnd"/>
          </w:p>
        </w:tc>
      </w:tr>
      <w:tr w:rsidR="00F45D72" w:rsidRPr="008D0F1E" w14:paraId="0403BF9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56" w:type="pct"/>
          </w:tcPr>
          <w:p w14:paraId="78C5A601" w14:textId="77777777" w:rsidR="00F45D72" w:rsidRPr="008D0F1E" w:rsidRDefault="00F45D72" w:rsidP="00C309AC">
            <w:pPr>
              <w:keepNext/>
              <w:spacing w:before="40" w:after="40"/>
              <w:contextualSpacing w:val="0"/>
              <w:rPr>
                <w:rFonts w:eastAsia="Arial" w:cs="Arial"/>
              </w:rPr>
            </w:pPr>
            <w:r w:rsidRPr="008D0F1E">
              <w:rPr>
                <w:rFonts w:eastAsia="Arial" w:cs="Arial"/>
              </w:rPr>
              <w:t>Požadavek</w:t>
            </w:r>
          </w:p>
        </w:tc>
        <w:tc>
          <w:tcPr>
            <w:tcW w:w="633" w:type="pct"/>
          </w:tcPr>
          <w:p w14:paraId="517E6F18" w14:textId="77777777"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12" w:type="pct"/>
          </w:tcPr>
          <w:p w14:paraId="094DAD73" w14:textId="1B511B96" w:rsidR="00F45D72" w:rsidRPr="008D0F1E" w:rsidRDefault="00F45D72"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F45D72" w:rsidRPr="008D0F1E" w14:paraId="29406F40" w14:textId="77777777" w:rsidTr="00C309AC">
        <w:tc>
          <w:tcPr>
            <w:cnfStyle w:val="001000000000" w:firstRow="0" w:lastRow="0" w:firstColumn="1" w:lastColumn="0" w:oddVBand="0" w:evenVBand="0" w:oddHBand="0" w:evenHBand="0" w:firstRowFirstColumn="0" w:firstRowLastColumn="0" w:lastRowFirstColumn="0" w:lastRowLastColumn="0"/>
            <w:tcW w:w="2056" w:type="pct"/>
            <w:shd w:val="clear" w:color="auto" w:fill="D9D9D9" w:themeFill="background1" w:themeFillShade="D9"/>
          </w:tcPr>
          <w:p w14:paraId="4DB7B88C" w14:textId="2A444A51" w:rsidR="00F45D72" w:rsidRPr="008D0F1E" w:rsidRDefault="00F45D72" w:rsidP="00C309AC">
            <w:pPr>
              <w:spacing w:before="40" w:after="40"/>
              <w:contextualSpacing w:val="0"/>
              <w:jc w:val="left"/>
              <w:rPr>
                <w:rFonts w:eastAsia="Arial" w:cs="Arial"/>
              </w:rPr>
            </w:pPr>
            <w:r w:rsidRPr="008D0F1E">
              <w:rPr>
                <w:rFonts w:eastAsia="Arial" w:cs="Arial"/>
              </w:rPr>
              <w:t xml:space="preserve">Bude pro řešení využito služeb cloud </w:t>
            </w:r>
            <w:proofErr w:type="spellStart"/>
            <w:r w:rsidRPr="008D0F1E">
              <w:rPr>
                <w:rFonts w:eastAsia="Arial" w:cs="Arial"/>
              </w:rPr>
              <w:t>computingu</w:t>
            </w:r>
            <w:proofErr w:type="spellEnd"/>
            <w:r w:rsidRPr="008D0F1E">
              <w:rPr>
                <w:rFonts w:eastAsia="Arial" w:cs="Arial"/>
              </w:rPr>
              <w:t xml:space="preserve"> dle výsledku ekonomické výhodnosti provozu?</w:t>
            </w:r>
          </w:p>
        </w:tc>
        <w:sdt>
          <w:sdtPr>
            <w:rPr>
              <w:rFonts w:cs="Arial"/>
            </w:rPr>
            <w:id w:val="-1260603012"/>
            <w:comboBox>
              <w:listItem w:displayText="Ano" w:value="Ano"/>
              <w:listItem w:displayText="Ne" w:value="Ne"/>
            </w:comboBox>
          </w:sdtPr>
          <w:sdtEndPr/>
          <w:sdtContent>
            <w:tc>
              <w:tcPr>
                <w:tcW w:w="633" w:type="pct"/>
                <w:shd w:val="clear" w:color="auto" w:fill="auto"/>
              </w:tcPr>
              <w:p w14:paraId="1C2FBCF6" w14:textId="4C70E746" w:rsidR="00F45D72" w:rsidRPr="008D0F1E" w:rsidRDefault="00956C83" w:rsidP="00D26B50">
                <w:pPr>
                  <w:cnfStyle w:val="000000000000" w:firstRow="0" w:lastRow="0" w:firstColumn="0" w:lastColumn="0" w:oddVBand="0" w:evenVBand="0" w:oddHBand="0" w:evenHBand="0" w:firstRowFirstColumn="0" w:firstRowLastColumn="0" w:lastRowFirstColumn="0" w:lastRowLastColumn="0"/>
                  <w:rPr>
                    <w:rFonts w:cs="Arial"/>
                  </w:rPr>
                </w:pPr>
                <w:r>
                  <w:rPr>
                    <w:rFonts w:cs="Arial"/>
                  </w:rPr>
                  <w:t>Ne</w:t>
                </w:r>
              </w:p>
            </w:tc>
          </w:sdtContent>
        </w:sdt>
        <w:tc>
          <w:tcPr>
            <w:tcW w:w="2312" w:type="pct"/>
            <w:shd w:val="clear" w:color="auto" w:fill="auto"/>
          </w:tcPr>
          <w:p w14:paraId="7C000EB0" w14:textId="04B75742" w:rsidR="00F45D72" w:rsidRPr="008D0F1E" w:rsidRDefault="00F254C1" w:rsidP="00F254C1">
            <w:pPr>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F254C1">
              <w:rPr>
                <w:rFonts w:eastAsia="Arial" w:cs="Arial"/>
                <w:color w:val="000000" w:themeColor="text1"/>
              </w:rPr>
              <w:t>Vzhledem ke skutečnosti, že integrovaný agendový informační systém bude obsahovat jednou databázi pro uložení agendových dat, tak nepředpokládáme využití cloudových služeb. Předpokládáme využití pouze sdílených služeb krajského technologického centra.</w:t>
            </w:r>
          </w:p>
        </w:tc>
      </w:tr>
      <w:tr w:rsidR="00F45D72" w:rsidRPr="008D0F1E" w14:paraId="78219596" w14:textId="77777777" w:rsidTr="00C309AC">
        <w:tc>
          <w:tcPr>
            <w:cnfStyle w:val="001000000000" w:firstRow="0" w:lastRow="0" w:firstColumn="1" w:lastColumn="0" w:oddVBand="0" w:evenVBand="0" w:oddHBand="0" w:evenHBand="0" w:firstRowFirstColumn="0" w:firstRowLastColumn="0" w:lastRowFirstColumn="0" w:lastRowLastColumn="0"/>
            <w:tcW w:w="2688" w:type="pct"/>
            <w:gridSpan w:val="2"/>
            <w:shd w:val="clear" w:color="auto" w:fill="D9D9D9" w:themeFill="background1" w:themeFillShade="D9"/>
          </w:tcPr>
          <w:p w14:paraId="157C2859" w14:textId="707FA7B1" w:rsidR="00F45D72" w:rsidRPr="008D0F1E" w:rsidRDefault="00F45D72" w:rsidP="00C309AC">
            <w:pPr>
              <w:spacing w:before="40" w:after="40"/>
              <w:contextualSpacing w:val="0"/>
              <w:jc w:val="left"/>
              <w:rPr>
                <w:rFonts w:eastAsia="Arial" w:cs="Arial"/>
              </w:rPr>
            </w:pPr>
            <w:r w:rsidRPr="008D0F1E">
              <w:rPr>
                <w:rFonts w:eastAsia="Arial" w:cs="Arial"/>
              </w:rPr>
              <w:t xml:space="preserve">Uveďte odkaz na poptávku, nabídku nebo využívání z katalogu cloud </w:t>
            </w:r>
            <w:proofErr w:type="spellStart"/>
            <w:r w:rsidRPr="008D0F1E">
              <w:rPr>
                <w:rFonts w:eastAsia="Arial" w:cs="Arial"/>
              </w:rPr>
              <w:t>computingu</w:t>
            </w:r>
            <w:proofErr w:type="spellEnd"/>
          </w:p>
        </w:tc>
        <w:tc>
          <w:tcPr>
            <w:tcW w:w="2312" w:type="pct"/>
            <w:shd w:val="clear" w:color="auto" w:fill="auto"/>
          </w:tcPr>
          <w:p w14:paraId="30C10675" w14:textId="4415DD25" w:rsidR="00F45D72" w:rsidRPr="008D0F1E" w:rsidRDefault="00F45D72"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p>
        </w:tc>
      </w:tr>
    </w:tbl>
    <w:p w14:paraId="41EF115A" w14:textId="22C752F0" w:rsidR="0006551E" w:rsidRPr="008D0F1E" w:rsidRDefault="0006551E" w:rsidP="00AF4DD9">
      <w:pPr>
        <w:rPr>
          <w:rFonts w:cs="Arial"/>
        </w:rPr>
      </w:pPr>
    </w:p>
    <w:p w14:paraId="53C57FD4" w14:textId="77777777" w:rsidR="0006551E" w:rsidRPr="008D0F1E" w:rsidRDefault="0006551E" w:rsidP="00AF4DD9">
      <w:pPr>
        <w:rPr>
          <w:rFonts w:cs="Arial"/>
        </w:rPr>
      </w:pPr>
    </w:p>
    <w:tbl>
      <w:tblPr>
        <w:tblStyle w:val="Style1"/>
        <w:tblW w:w="5000" w:type="pct"/>
        <w:tblLook w:val="06A0" w:firstRow="1" w:lastRow="0" w:firstColumn="1" w:lastColumn="0" w:noHBand="1" w:noVBand="1"/>
      </w:tblPr>
      <w:tblGrid>
        <w:gridCol w:w="4531"/>
        <w:gridCol w:w="1699"/>
        <w:gridCol w:w="1421"/>
        <w:gridCol w:w="3677"/>
      </w:tblGrid>
      <w:tr w:rsidR="00AF4DD9" w:rsidRPr="008D0F1E" w14:paraId="32D0AD3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F9236C" w14:textId="02056EED" w:rsidR="00AF4DD9" w:rsidRPr="008D0F1E" w:rsidRDefault="00AF4DD9" w:rsidP="00C309AC">
            <w:pPr>
              <w:keepNext/>
              <w:spacing w:before="40" w:after="40"/>
              <w:contextualSpacing w:val="0"/>
              <w:rPr>
                <w:rFonts w:eastAsia="Arial" w:cs="Arial"/>
                <w:b w:val="0"/>
                <w:bCs w:val="0"/>
              </w:rPr>
            </w:pPr>
            <w:bookmarkStart w:id="162" w:name="_Toc509581689"/>
            <w:bookmarkStart w:id="163" w:name="_Toc51379715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39</w:t>
            </w:r>
            <w:r w:rsidRPr="008D0F1E">
              <w:rPr>
                <w:rFonts w:cs="Arial"/>
              </w:rPr>
              <w:fldChar w:fldCharType="end"/>
            </w:r>
            <w:r w:rsidRPr="008D0F1E">
              <w:rPr>
                <w:rFonts w:eastAsia="Arial" w:cs="Arial"/>
                <w:b w:val="0"/>
              </w:rPr>
              <w:t>:</w:t>
            </w:r>
            <w:bookmarkEnd w:id="162"/>
            <w:r w:rsidRPr="008D0F1E">
              <w:rPr>
                <w:rFonts w:eastAsia="Arial" w:cs="Arial"/>
              </w:rPr>
              <w:t xml:space="preserve"> Shoda se strategickými dokumenty</w:t>
            </w:r>
            <w:bookmarkEnd w:id="163"/>
          </w:p>
        </w:tc>
      </w:tr>
      <w:tr w:rsidR="00AF4DD9" w:rsidRPr="008D0F1E" w14:paraId="50EBDE2C"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0A910B2B" w14:textId="77777777" w:rsidR="00AF4DD9" w:rsidRPr="008D0F1E" w:rsidRDefault="00AF4DD9" w:rsidP="00C309AC">
            <w:pPr>
              <w:keepNext/>
              <w:spacing w:before="40" w:after="40"/>
              <w:contextualSpacing w:val="0"/>
              <w:rPr>
                <w:rFonts w:eastAsia="Arial" w:cs="Arial"/>
              </w:rPr>
            </w:pPr>
            <w:r w:rsidRPr="008D0F1E">
              <w:rPr>
                <w:rFonts w:eastAsia="Arial" w:cs="Arial"/>
              </w:rPr>
              <w:t>Požadavek</w:t>
            </w:r>
          </w:p>
        </w:tc>
        <w:tc>
          <w:tcPr>
            <w:tcW w:w="750" w:type="pct"/>
          </w:tcPr>
          <w:p w14:paraId="79662657"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627" w:type="pct"/>
          </w:tcPr>
          <w:p w14:paraId="5ED9E0DF" w14:textId="2B76A03A" w:rsidR="00AF4DD9" w:rsidRPr="008D0F1E" w:rsidRDefault="00792F42"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Číslo</w:t>
            </w:r>
            <w:r w:rsidR="00AF4DD9" w:rsidRPr="008D0F1E">
              <w:rPr>
                <w:rFonts w:eastAsia="Arial" w:cs="Arial"/>
              </w:rPr>
              <w:t xml:space="preserve"> žádosti o</w:t>
            </w:r>
            <w:r w:rsidRPr="008D0F1E">
              <w:rPr>
                <w:rFonts w:eastAsia="Arial" w:cs="Arial"/>
              </w:rPr>
              <w:t> </w:t>
            </w:r>
            <w:r w:rsidR="00AF4DD9" w:rsidRPr="008D0F1E">
              <w:rPr>
                <w:rFonts w:eastAsia="Arial" w:cs="Arial"/>
              </w:rPr>
              <w:t>výjimku</w:t>
            </w:r>
          </w:p>
        </w:tc>
        <w:tc>
          <w:tcPr>
            <w:tcW w:w="1623" w:type="pct"/>
          </w:tcPr>
          <w:p w14:paraId="6794C238" w14:textId="77777777" w:rsidR="00AF4DD9" w:rsidRPr="008D0F1E" w:rsidRDefault="00AF4DD9" w:rsidP="00C309AC">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w:t>
            </w:r>
          </w:p>
        </w:tc>
      </w:tr>
      <w:tr w:rsidR="00AF4DD9" w:rsidRPr="008D0F1E" w14:paraId="7F01C324"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3B7132F"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Je řešení v souladu s Informační koncepcí úřadu?</w:t>
            </w:r>
          </w:p>
          <w:p w14:paraId="21679358" w14:textId="77777777" w:rsidR="00AF4DD9" w:rsidRPr="008D0F1E" w:rsidRDefault="00AF4DD9" w:rsidP="00C37272">
            <w:pPr>
              <w:keepNext/>
              <w:spacing w:before="40" w:after="40"/>
              <w:contextualSpacing w:val="0"/>
              <w:jc w:val="left"/>
              <w:rPr>
                <w:rFonts w:cs="Arial"/>
              </w:rPr>
            </w:pPr>
          </w:p>
        </w:tc>
        <w:sdt>
          <w:sdtPr>
            <w:rPr>
              <w:rFonts w:cs="Arial"/>
            </w:rPr>
            <w:id w:val="-1499269670"/>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1D8C6353" w14:textId="09D7A341" w:rsidR="00AF4DD9" w:rsidRPr="008D0F1E" w:rsidRDefault="003877D3"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DCB1E27" w14:textId="77777777" w:rsidR="00AF4DD9" w:rsidRPr="008D0F1E" w:rsidRDefault="00AF4DD9"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c>
          <w:tcPr>
            <w:tcW w:w="1623" w:type="pct"/>
            <w:shd w:val="clear" w:color="auto" w:fill="auto"/>
          </w:tcPr>
          <w:p w14:paraId="64507E14" w14:textId="2349D4C6" w:rsidR="00AF4DD9" w:rsidRPr="008D0F1E" w:rsidRDefault="00F254C1"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F254C1">
              <w:rPr>
                <w:rFonts w:eastAsia="Arial" w:cs="Arial"/>
                <w:color w:val="000000" w:themeColor="text1"/>
              </w:rPr>
              <w:t>Uvést odkaz</w:t>
            </w:r>
          </w:p>
        </w:tc>
      </w:tr>
      <w:tr w:rsidR="00AF4DD9" w:rsidRPr="008D0F1E" w14:paraId="2F37575A"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01A84247" w14:textId="77777777" w:rsidR="00AF4DD9" w:rsidRPr="008D0F1E" w:rsidRDefault="00AF4DD9" w:rsidP="00C309AC">
            <w:pPr>
              <w:spacing w:before="40" w:after="40"/>
              <w:contextualSpacing w:val="0"/>
              <w:jc w:val="left"/>
              <w:rPr>
                <w:rFonts w:eastAsia="Arial" w:cs="Arial"/>
              </w:rPr>
            </w:pPr>
            <w:r w:rsidRPr="008D0F1E">
              <w:rPr>
                <w:rFonts w:eastAsia="Arial" w:cs="Arial"/>
              </w:rPr>
              <w:t>Je řešení v souladu s Informační koncepcí ČR a cíli či principy Digitálního Česka?</w:t>
            </w:r>
          </w:p>
        </w:tc>
        <w:sdt>
          <w:sdtPr>
            <w:rPr>
              <w:rFonts w:cs="Arial"/>
            </w:rPr>
            <w:id w:val="757797887"/>
            <w:comboBox>
              <w:listItem w:displayText="Ano" w:value="Ano"/>
              <w:listItem w:displayText="Ne, žádám o výjimku" w:value="Ne, žádám o výjimku"/>
              <w:listItem w:displayText="Nerelevantní" w:value="Nerelevantní"/>
            </w:comboBox>
          </w:sdtPr>
          <w:sdtEndPr/>
          <w:sdtContent>
            <w:tc>
              <w:tcPr>
                <w:tcW w:w="750" w:type="pct"/>
                <w:shd w:val="clear" w:color="auto" w:fill="auto"/>
              </w:tcPr>
              <w:p w14:paraId="2F035D8F" w14:textId="59822DA1" w:rsidR="00AF4DD9" w:rsidRPr="008D0F1E" w:rsidRDefault="003877D3" w:rsidP="00C37272">
                <w:pPr>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2F29008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53062E9E" w14:textId="038871F2" w:rsidR="00AF4DD9" w:rsidRPr="008D0F1E" w:rsidRDefault="00F254C1">
            <w:pPr>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F254C1">
              <w:rPr>
                <w:rFonts w:eastAsia="Arial" w:cs="Arial"/>
                <w:color w:val="000000" w:themeColor="text1"/>
              </w:rPr>
              <w:t>Uvést odkaz</w:t>
            </w:r>
          </w:p>
        </w:tc>
      </w:tr>
      <w:tr w:rsidR="00AF4DD9" w:rsidRPr="008D0F1E" w14:paraId="60CB6567" w14:textId="77777777" w:rsidTr="008D0F1E">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30C661BB" w14:textId="3E5E39F0" w:rsidR="00AF4DD9" w:rsidRPr="008D0F1E" w:rsidRDefault="00AF4DD9" w:rsidP="00C37272">
            <w:pPr>
              <w:spacing w:before="40" w:after="40"/>
              <w:contextualSpacing w:val="0"/>
              <w:jc w:val="left"/>
              <w:rPr>
                <w:rFonts w:eastAsia="Arial" w:cs="Arial"/>
              </w:rPr>
            </w:pPr>
            <w:r w:rsidRPr="008D0F1E">
              <w:rPr>
                <w:rFonts w:eastAsia="Arial" w:cs="Arial"/>
              </w:rPr>
              <w:t>Je řešení v souladu s NAP?</w:t>
            </w:r>
          </w:p>
          <w:p w14:paraId="45A00F96" w14:textId="77777777" w:rsidR="00AF4DD9" w:rsidRPr="008D0F1E" w:rsidRDefault="00AF4DD9" w:rsidP="00C37272">
            <w:pPr>
              <w:spacing w:before="40" w:after="40"/>
              <w:contextualSpacing w:val="0"/>
              <w:jc w:val="left"/>
              <w:rPr>
                <w:rFonts w:cs="Arial"/>
              </w:rPr>
            </w:pPr>
          </w:p>
        </w:tc>
        <w:sdt>
          <w:sdtPr>
            <w:rPr>
              <w:rFonts w:cs="Arial"/>
            </w:rPr>
            <w:id w:val="-1668782558"/>
            <w:comboBox>
              <w:listItem w:displayText="Ano" w:value="Ano"/>
              <w:listItem w:displayText="Ne, žádám o výjimku" w:value="Ne, žádám o výjimku"/>
              <w:listItem w:displayText="Nerelevantní" w:value="Nerelevantní"/>
            </w:comboBox>
          </w:sdtPr>
          <w:sdtEndPr/>
          <w:sdtContent>
            <w:tc>
              <w:tcPr>
                <w:tcW w:w="750" w:type="pct"/>
              </w:tcPr>
              <w:p w14:paraId="2882C05D" w14:textId="66AEDBE8" w:rsidR="00AF4DD9" w:rsidRPr="008D0F1E" w:rsidRDefault="003877D3"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627" w:type="pct"/>
            <w:shd w:val="clear" w:color="auto" w:fill="auto"/>
          </w:tcPr>
          <w:p w14:paraId="3B1A8594"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c>
          <w:tcPr>
            <w:tcW w:w="1623" w:type="pct"/>
            <w:shd w:val="clear" w:color="auto" w:fill="auto"/>
          </w:tcPr>
          <w:p w14:paraId="038357C9" w14:textId="223A7C70" w:rsidR="00AF4DD9" w:rsidRPr="008D0F1E" w:rsidRDefault="00AF4DD9" w:rsidP="00C309A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color w:val="FF0000"/>
              </w:rPr>
              <w:t>&lt;viz kapitola 2.3&gt;</w:t>
            </w:r>
          </w:p>
        </w:tc>
      </w:tr>
    </w:tbl>
    <w:p w14:paraId="75FE00C6"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9035"/>
        <w:gridCol w:w="2293"/>
      </w:tblGrid>
      <w:tr w:rsidR="00AF4DD9" w:rsidRPr="008D0F1E" w14:paraId="772CC141" w14:textId="77777777" w:rsidTr="00C309AC">
        <w:trPr>
          <w:tblHeader/>
        </w:trPr>
        <w:tc>
          <w:tcPr>
            <w:tcW w:w="5000" w:type="pct"/>
            <w:gridSpan w:val="2"/>
            <w:shd w:val="clear" w:color="auto" w:fill="CEEBF3"/>
          </w:tcPr>
          <w:p w14:paraId="2C709C66" w14:textId="267AC0B1" w:rsidR="00AF4DD9" w:rsidRPr="008D0F1E" w:rsidRDefault="00AF4DD9" w:rsidP="00C309AC">
            <w:pPr>
              <w:keepNext/>
              <w:spacing w:before="40" w:after="40"/>
              <w:jc w:val="left"/>
              <w:rPr>
                <w:rFonts w:eastAsia="Arial" w:cs="Arial"/>
              </w:rPr>
            </w:pPr>
            <w:bookmarkStart w:id="164" w:name="_Toc509581711"/>
            <w:bookmarkStart w:id="165" w:name="_Toc513797181"/>
            <w:r w:rsidRPr="008D0F1E">
              <w:rPr>
                <w:rFonts w:eastAsia="Arial" w:cs="Arial"/>
              </w:rPr>
              <w:lastRenderedPageBreak/>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40</w:t>
            </w:r>
            <w:r w:rsidRPr="008D0F1E">
              <w:rPr>
                <w:rFonts w:cs="Arial"/>
              </w:rPr>
              <w:fldChar w:fldCharType="end"/>
            </w:r>
            <w:r w:rsidRPr="008D0F1E">
              <w:rPr>
                <w:rFonts w:eastAsia="Arial" w:cs="Arial"/>
              </w:rPr>
              <w:t xml:space="preserve">: </w:t>
            </w:r>
            <w:r w:rsidRPr="008D0F1E">
              <w:rPr>
                <w:rFonts w:eastAsia="Arial" w:cs="Arial"/>
                <w:b/>
                <w:bCs/>
              </w:rPr>
              <w:t>Legislativní update</w:t>
            </w:r>
            <w:bookmarkEnd w:id="164"/>
            <w:bookmarkEnd w:id="165"/>
          </w:p>
        </w:tc>
      </w:tr>
      <w:tr w:rsidR="00AF4DD9" w:rsidRPr="008D0F1E" w14:paraId="03EE3DA7" w14:textId="77777777" w:rsidTr="55E026C1">
        <w:trPr>
          <w:tblHeader/>
        </w:trPr>
        <w:tc>
          <w:tcPr>
            <w:tcW w:w="3988" w:type="pct"/>
            <w:shd w:val="clear" w:color="auto" w:fill="DAEEF3" w:themeFill="accent5" w:themeFillTint="33"/>
          </w:tcPr>
          <w:p w14:paraId="0AFED067" w14:textId="77777777" w:rsidR="00AF4DD9" w:rsidRPr="008D0F1E" w:rsidRDefault="00AF4DD9" w:rsidP="00C309AC">
            <w:pPr>
              <w:keepNext/>
              <w:spacing w:before="40" w:after="40"/>
              <w:jc w:val="left"/>
              <w:rPr>
                <w:rFonts w:eastAsia="Arial" w:cs="Arial"/>
                <w:b/>
                <w:bCs/>
              </w:rPr>
            </w:pPr>
            <w:r w:rsidRPr="008D0F1E">
              <w:rPr>
                <w:rFonts w:eastAsia="Arial" w:cs="Arial"/>
                <w:b/>
                <w:bCs/>
              </w:rPr>
              <w:t>Bude podpora zahrnovat rovněž udržování řešení v souladu s novými právními předpisy</w:t>
            </w:r>
            <w:r w:rsidRPr="008D0F1E">
              <w:rPr>
                <w:rFonts w:eastAsia="Arial" w:cs="Arial"/>
              </w:rPr>
              <w:t xml:space="preserve"> (tzv. legislativní update)</w:t>
            </w:r>
            <w:r w:rsidRPr="008D0F1E">
              <w:rPr>
                <w:rFonts w:eastAsia="Arial" w:cs="Arial"/>
                <w:b/>
                <w:bCs/>
              </w:rPr>
              <w:t>?</w:t>
            </w:r>
          </w:p>
          <w:p w14:paraId="6C8DC792" w14:textId="77777777" w:rsidR="00AF4DD9" w:rsidRPr="008D0F1E" w:rsidRDefault="00AF4DD9" w:rsidP="00C309AC">
            <w:pPr>
              <w:keepNext/>
              <w:spacing w:before="40" w:after="40"/>
              <w:jc w:val="left"/>
              <w:rPr>
                <w:rFonts w:eastAsia="Arial,Calibri" w:cs="Arial"/>
                <w:b/>
                <w:bCs/>
              </w:rPr>
            </w:pPr>
            <w:r w:rsidRPr="008D0F1E">
              <w:rPr>
                <w:rFonts w:eastAsia="Arial" w:cs="Arial"/>
                <w:b/>
                <w:bCs/>
              </w:rPr>
              <w:t>Vysvětlete, v jakém rozsahu</w:t>
            </w:r>
            <w:r w:rsidRPr="008D0F1E">
              <w:rPr>
                <w:rFonts w:eastAsia="Arial,Calibri" w:cs="Arial"/>
                <w:b/>
                <w:bCs/>
              </w:rPr>
              <w:t>:</w:t>
            </w:r>
          </w:p>
        </w:tc>
        <w:tc>
          <w:tcPr>
            <w:tcW w:w="1012" w:type="pct"/>
            <w:shd w:val="clear" w:color="auto" w:fill="DAEEF3" w:themeFill="accent5" w:themeFillTint="33"/>
          </w:tcPr>
          <w:p w14:paraId="162E292C" w14:textId="77777777" w:rsidR="00AF4DD9" w:rsidRPr="008D0F1E" w:rsidRDefault="00AF4DD9" w:rsidP="00C309AC">
            <w:pPr>
              <w:keepNext/>
              <w:spacing w:before="40" w:after="40"/>
              <w:jc w:val="left"/>
              <w:rPr>
                <w:rFonts w:eastAsia="Arial" w:cs="Arial"/>
                <w:b/>
                <w:bCs/>
              </w:rPr>
            </w:pPr>
            <w:r w:rsidRPr="008D0F1E">
              <w:rPr>
                <w:rFonts w:eastAsia="Arial" w:cs="Arial"/>
                <w:b/>
                <w:bCs/>
              </w:rPr>
              <w:t>Jakým způsobem bude legislativní update hrazen?</w:t>
            </w:r>
          </w:p>
        </w:tc>
      </w:tr>
      <w:tr w:rsidR="00AF4DD9" w:rsidRPr="008D0F1E" w14:paraId="18F779C8" w14:textId="77777777" w:rsidTr="55E026C1">
        <w:tc>
          <w:tcPr>
            <w:tcW w:w="3988" w:type="pct"/>
          </w:tcPr>
          <w:p w14:paraId="3ACD86E3" w14:textId="7B9FA947" w:rsidR="00AF4DD9" w:rsidRPr="008D0F1E" w:rsidRDefault="00896667" w:rsidP="00C37272">
            <w:pPr>
              <w:spacing w:before="40" w:after="40"/>
              <w:jc w:val="left"/>
              <w:rPr>
                <w:rFonts w:eastAsia="Calibri" w:cs="Arial"/>
              </w:rPr>
            </w:pPr>
            <w:r>
              <w:rPr>
                <w:rFonts w:eastAsia="Calibri" w:cs="Arial"/>
              </w:rPr>
              <w:t xml:space="preserve">Ano, v rámci smlouvy o provozu a podpoře bude mít </w:t>
            </w:r>
            <w:r w:rsidR="00696B9B">
              <w:rPr>
                <w:rFonts w:eastAsia="Calibri" w:cs="Arial"/>
              </w:rPr>
              <w:t>smluvně vyhrazeno</w:t>
            </w:r>
            <w:r>
              <w:rPr>
                <w:rFonts w:eastAsia="Calibri" w:cs="Arial"/>
              </w:rPr>
              <w:t xml:space="preserve"> rozvojov</w:t>
            </w:r>
            <w:r w:rsidR="00696B9B">
              <w:rPr>
                <w:rFonts w:eastAsia="Calibri" w:cs="Arial"/>
              </w:rPr>
              <w:t>é</w:t>
            </w:r>
            <w:r w:rsidR="00F36FBD">
              <w:rPr>
                <w:rFonts w:eastAsia="Calibri" w:cs="Arial"/>
              </w:rPr>
              <w:t xml:space="preserve"> prá</w:t>
            </w:r>
            <w:r>
              <w:rPr>
                <w:rFonts w:eastAsia="Calibri" w:cs="Arial"/>
              </w:rPr>
              <w:t>c</w:t>
            </w:r>
            <w:r w:rsidR="00696B9B">
              <w:rPr>
                <w:rFonts w:eastAsia="Calibri" w:cs="Arial"/>
              </w:rPr>
              <w:t>e</w:t>
            </w:r>
            <w:r>
              <w:rPr>
                <w:rFonts w:eastAsia="Calibri" w:cs="Arial"/>
              </w:rPr>
              <w:t xml:space="preserve"> v rozsahu </w:t>
            </w:r>
            <w:r w:rsidR="00696B9B">
              <w:rPr>
                <w:rFonts w:eastAsia="Calibri" w:cs="Arial"/>
              </w:rPr>
              <w:t>6</w:t>
            </w:r>
            <w:r>
              <w:rPr>
                <w:rFonts w:eastAsia="Calibri" w:cs="Arial"/>
              </w:rPr>
              <w:t>0 MD na 1 rok.</w:t>
            </w:r>
          </w:p>
          <w:p w14:paraId="6BD1F5C7" w14:textId="77777777" w:rsidR="00E10A0E" w:rsidRPr="008D0F1E" w:rsidRDefault="00E10A0E" w:rsidP="00C37272">
            <w:pPr>
              <w:spacing w:before="40" w:after="40"/>
              <w:jc w:val="left"/>
              <w:rPr>
                <w:rFonts w:eastAsia="Calibri" w:cs="Arial"/>
              </w:rPr>
            </w:pPr>
          </w:p>
          <w:p w14:paraId="3D698198" w14:textId="10FA4266" w:rsidR="00E10A0E" w:rsidRPr="008D0F1E" w:rsidRDefault="00E10A0E" w:rsidP="00C37272">
            <w:pPr>
              <w:spacing w:before="40" w:after="40"/>
              <w:jc w:val="left"/>
              <w:rPr>
                <w:rFonts w:eastAsia="Calibri" w:cs="Arial"/>
              </w:rPr>
            </w:pPr>
          </w:p>
        </w:tc>
        <w:tc>
          <w:tcPr>
            <w:tcW w:w="1012" w:type="pct"/>
          </w:tcPr>
          <w:p w14:paraId="139D69FB" w14:textId="600EF8EB" w:rsidR="00AF4DD9" w:rsidRPr="008D0F1E" w:rsidRDefault="00154E43" w:rsidP="00C309AC">
            <w:pPr>
              <w:spacing w:before="40" w:after="40"/>
              <w:jc w:val="left"/>
              <w:rPr>
                <w:rFonts w:eastAsia="Arial,Calibri" w:cs="Arial"/>
              </w:rPr>
            </w:pPr>
            <w:sdt>
              <w:sdtPr>
                <w:rPr>
                  <w:rFonts w:cs="Arial"/>
                </w:rPr>
                <w:id w:val="-841536954"/>
                <w:comboBox>
                  <w:listItem w:displayText="Změnové MD navíc" w:value="Změnové MD navíc"/>
                  <w:listItem w:displayText="Součást smlouvy o provozu a podpoře" w:value="Součást smlouvy o provozu a podpoře"/>
                </w:comboBox>
              </w:sdtPr>
              <w:sdtEndPr/>
              <w:sdtContent>
                <w:r w:rsidR="00896667">
                  <w:rPr>
                    <w:rFonts w:cs="Arial"/>
                  </w:rPr>
                  <w:t>Součást smlouvy o provozu a podpoře</w:t>
                </w:r>
              </w:sdtContent>
            </w:sdt>
          </w:p>
        </w:tc>
      </w:tr>
    </w:tbl>
    <w:p w14:paraId="6907BEF4"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429ECB0E" w14:textId="77777777" w:rsidTr="55E026C1">
        <w:trPr>
          <w:tblHeader/>
        </w:trPr>
        <w:tc>
          <w:tcPr>
            <w:tcW w:w="5000" w:type="pct"/>
            <w:shd w:val="clear" w:color="auto" w:fill="CEEBF3"/>
          </w:tcPr>
          <w:p w14:paraId="6935738D" w14:textId="41CE7AAE" w:rsidR="00AF4DD9" w:rsidRPr="008D0F1E" w:rsidRDefault="00AF4DD9" w:rsidP="00C309AC">
            <w:pPr>
              <w:keepNext/>
              <w:spacing w:before="40" w:after="40"/>
              <w:jc w:val="left"/>
              <w:rPr>
                <w:rFonts w:eastAsia="Arial,Calibri" w:cs="Arial"/>
              </w:rPr>
            </w:pPr>
            <w:bookmarkStart w:id="166" w:name="_Toc509581713"/>
            <w:bookmarkStart w:id="167" w:name="_Toc51379718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41</w:t>
            </w:r>
            <w:r w:rsidRPr="008D0F1E">
              <w:rPr>
                <w:rFonts w:cs="Arial"/>
              </w:rPr>
              <w:fldChar w:fldCharType="end"/>
            </w:r>
            <w:r w:rsidRPr="008D0F1E">
              <w:rPr>
                <w:rFonts w:eastAsia="Arial" w:cs="Arial"/>
              </w:rPr>
              <w:t xml:space="preserve">: </w:t>
            </w:r>
            <w:r w:rsidR="000A31E2" w:rsidRPr="008D0F1E">
              <w:rPr>
                <w:rFonts w:eastAsia="Arial" w:cs="Arial"/>
                <w:b/>
                <w:bCs/>
              </w:rPr>
              <w:t xml:space="preserve">Jak je zajištěno </w:t>
            </w:r>
            <w:r w:rsidR="000A31E2" w:rsidRPr="008D0F1E">
              <w:rPr>
                <w:rFonts w:eastAsia="Arial,Calibri" w:cs="Arial"/>
                <w:b/>
                <w:bCs/>
              </w:rPr>
              <w:t>ř</w:t>
            </w:r>
            <w:r w:rsidRPr="008D0F1E">
              <w:rPr>
                <w:rFonts w:eastAsia="Arial,Calibri" w:cs="Arial"/>
                <w:b/>
                <w:bCs/>
              </w:rPr>
              <w:t>ízené ukončení životnosti jednotlivých výstupů projektu</w:t>
            </w:r>
            <w:r w:rsidRPr="008D0F1E">
              <w:rPr>
                <w:rFonts w:eastAsia="Arial" w:cs="Arial"/>
                <w:b/>
                <w:bCs/>
              </w:rPr>
              <w:t xml:space="preserve"> a případný přechod na další řešení, či případná výměna dodavatele nad stejným řešením</w:t>
            </w:r>
            <w:r w:rsidRPr="008D0F1E">
              <w:rPr>
                <w:rFonts w:eastAsia="Arial" w:cs="Arial"/>
              </w:rPr>
              <w:t xml:space="preserve"> (tzv. Exit strategie)</w:t>
            </w:r>
            <w:bookmarkEnd w:id="166"/>
            <w:r w:rsidRPr="008D0F1E">
              <w:rPr>
                <w:rFonts w:eastAsia="Arial" w:cs="Arial"/>
              </w:rPr>
              <w:t>:</w:t>
            </w:r>
            <w:bookmarkEnd w:id="167"/>
          </w:p>
        </w:tc>
      </w:tr>
      <w:tr w:rsidR="00AF4DD9" w:rsidRPr="008D0F1E" w14:paraId="496A220A" w14:textId="77777777" w:rsidTr="55E026C1">
        <w:tc>
          <w:tcPr>
            <w:tcW w:w="5000" w:type="pct"/>
          </w:tcPr>
          <w:p w14:paraId="60E0A1F7" w14:textId="296C01A1" w:rsidR="00AF4DD9" w:rsidRPr="008D0F1E" w:rsidRDefault="00696B9B" w:rsidP="00C37272">
            <w:pPr>
              <w:spacing w:before="40" w:after="40"/>
              <w:jc w:val="left"/>
              <w:rPr>
                <w:rFonts w:eastAsia="Calibri" w:cs="Arial"/>
              </w:rPr>
            </w:pPr>
            <w:r>
              <w:rPr>
                <w:rFonts w:eastAsia="Calibri" w:cs="Arial"/>
              </w:rPr>
              <w:t>Návrh smlouvy obsahuje následující podmínky pro zajištění řízeného ukončení jednotlivých výstupů projektu: ……</w:t>
            </w:r>
          </w:p>
          <w:p w14:paraId="0DAE92D6" w14:textId="77FA71CD" w:rsidR="000A31E2" w:rsidRDefault="000A31E2" w:rsidP="00C37272">
            <w:pPr>
              <w:spacing w:before="40" w:after="40"/>
              <w:jc w:val="left"/>
              <w:rPr>
                <w:rFonts w:eastAsia="Calibri" w:cs="Arial"/>
              </w:rPr>
            </w:pPr>
          </w:p>
          <w:p w14:paraId="5DECC85F" w14:textId="5B125E1E" w:rsidR="00327477" w:rsidRPr="008D0F1E" w:rsidRDefault="00327477" w:rsidP="00C37272">
            <w:pPr>
              <w:spacing w:before="40" w:after="40"/>
              <w:jc w:val="left"/>
              <w:rPr>
                <w:rFonts w:eastAsia="Calibri" w:cs="Arial"/>
              </w:rPr>
            </w:pPr>
            <w:r w:rsidRPr="00F36FBD">
              <w:rPr>
                <w:rFonts w:eastAsia="Calibri" w:cs="Arial"/>
                <w:highlight w:val="yellow"/>
              </w:rPr>
              <w:t>Zde doplňte konkrétní popis exit strategie</w:t>
            </w:r>
          </w:p>
          <w:p w14:paraId="53ABEC8D" w14:textId="77777777" w:rsidR="000A31E2" w:rsidRPr="008D0F1E" w:rsidRDefault="000A31E2" w:rsidP="00C37272">
            <w:pPr>
              <w:spacing w:before="40" w:after="40"/>
              <w:jc w:val="left"/>
              <w:rPr>
                <w:rFonts w:eastAsia="Calibri" w:cs="Arial"/>
              </w:rPr>
            </w:pPr>
          </w:p>
          <w:p w14:paraId="69D91E3E" w14:textId="77777777" w:rsidR="00AF4DD9" w:rsidRPr="008D0F1E" w:rsidRDefault="00AF4DD9" w:rsidP="00C37272">
            <w:pPr>
              <w:spacing w:before="40" w:after="40"/>
              <w:jc w:val="left"/>
              <w:rPr>
                <w:rFonts w:eastAsia="Calibri" w:cs="Arial"/>
              </w:rPr>
            </w:pPr>
          </w:p>
        </w:tc>
      </w:tr>
    </w:tbl>
    <w:p w14:paraId="07A8BA98" w14:textId="77777777" w:rsidR="00AF4DD9" w:rsidRPr="008D0F1E" w:rsidRDefault="00AF4DD9" w:rsidP="00AF4DD9">
      <w:pPr>
        <w:rPr>
          <w:rFonts w:cs="Arial"/>
          <w:b/>
        </w:rPr>
      </w:pPr>
    </w:p>
    <w:tbl>
      <w:tblPr>
        <w:tblStyle w:val="Mkatabulky"/>
        <w:tblW w:w="5000" w:type="pct"/>
        <w:tblLook w:val="06A0" w:firstRow="1" w:lastRow="0" w:firstColumn="1" w:lastColumn="0" w:noHBand="1" w:noVBand="1"/>
      </w:tblPr>
      <w:tblGrid>
        <w:gridCol w:w="11328"/>
      </w:tblGrid>
      <w:tr w:rsidR="00AF4DD9" w:rsidRPr="008D0F1E" w14:paraId="1632177E" w14:textId="77777777" w:rsidTr="55E026C1">
        <w:trPr>
          <w:tblHeader/>
        </w:trPr>
        <w:tc>
          <w:tcPr>
            <w:tcW w:w="5000" w:type="pct"/>
            <w:shd w:val="clear" w:color="auto" w:fill="CEEBF3"/>
          </w:tcPr>
          <w:p w14:paraId="6F0B0E57" w14:textId="3D8B84F9" w:rsidR="00AF4DD9" w:rsidRPr="008D0F1E" w:rsidRDefault="00AF4DD9" w:rsidP="00C309AC">
            <w:pPr>
              <w:keepNext/>
              <w:spacing w:before="40" w:after="40"/>
              <w:jc w:val="left"/>
              <w:rPr>
                <w:rFonts w:eastAsia="Arial,Calibri" w:cs="Arial"/>
              </w:rPr>
            </w:pPr>
            <w:bookmarkStart w:id="168" w:name="_Toc509581691"/>
            <w:bookmarkStart w:id="169" w:name="_Toc513797161"/>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42</w:t>
            </w:r>
            <w:r w:rsidRPr="008D0F1E">
              <w:rPr>
                <w:rFonts w:cs="Arial"/>
              </w:rPr>
              <w:fldChar w:fldCharType="end"/>
            </w:r>
            <w:r w:rsidRPr="008D0F1E">
              <w:rPr>
                <w:rFonts w:eastAsia="Arial" w:cs="Arial"/>
              </w:rPr>
              <w:t xml:space="preserve">: </w:t>
            </w:r>
            <w:r w:rsidRPr="008D0F1E">
              <w:rPr>
                <w:rFonts w:eastAsia="Arial,Calibri" w:cs="Arial"/>
                <w:b/>
                <w:bCs/>
              </w:rPr>
              <w:t>Vysvětlení standardizace a udržitelnosti architektury projektu</w:t>
            </w:r>
            <w:bookmarkEnd w:id="168"/>
            <w:bookmarkEnd w:id="169"/>
          </w:p>
        </w:tc>
      </w:tr>
      <w:tr w:rsidR="00AF4DD9" w:rsidRPr="008D0F1E" w14:paraId="53AF2DBC" w14:textId="77777777" w:rsidTr="55E026C1">
        <w:tc>
          <w:tcPr>
            <w:tcW w:w="5000" w:type="pct"/>
          </w:tcPr>
          <w:p w14:paraId="1EC350F2" w14:textId="12F86F82" w:rsidR="000A31E2" w:rsidRPr="008D0F1E" w:rsidRDefault="000A31E2" w:rsidP="00C37272">
            <w:pPr>
              <w:spacing w:before="40" w:after="40"/>
              <w:jc w:val="left"/>
              <w:rPr>
                <w:rFonts w:eastAsia="Calibri" w:cs="Arial"/>
                <w:szCs w:val="20"/>
              </w:rPr>
            </w:pPr>
          </w:p>
          <w:p w14:paraId="58A93528" w14:textId="77777777" w:rsidR="000A31E2" w:rsidRPr="008D0F1E" w:rsidRDefault="000A31E2" w:rsidP="00C37272">
            <w:pPr>
              <w:spacing w:before="40" w:after="40"/>
              <w:jc w:val="left"/>
              <w:rPr>
                <w:rFonts w:eastAsia="Calibri" w:cs="Arial"/>
                <w:szCs w:val="20"/>
              </w:rPr>
            </w:pPr>
          </w:p>
          <w:p w14:paraId="3A946F8A" w14:textId="77777777" w:rsidR="00AF4DD9" w:rsidRPr="008D0F1E" w:rsidRDefault="00AF4DD9" w:rsidP="00C37272">
            <w:pPr>
              <w:spacing w:before="40" w:after="40"/>
              <w:jc w:val="left"/>
              <w:rPr>
                <w:rFonts w:eastAsia="Calibri" w:cs="Arial"/>
                <w:szCs w:val="20"/>
              </w:rPr>
            </w:pPr>
          </w:p>
          <w:p w14:paraId="6B87CC22" w14:textId="77777777" w:rsidR="00AF4DD9" w:rsidRPr="008D0F1E" w:rsidRDefault="00AF4DD9" w:rsidP="00C37272">
            <w:pPr>
              <w:spacing w:before="40" w:after="40"/>
              <w:jc w:val="left"/>
              <w:rPr>
                <w:rFonts w:eastAsia="Calibri" w:cs="Arial"/>
                <w:szCs w:val="20"/>
              </w:rPr>
            </w:pPr>
          </w:p>
        </w:tc>
      </w:tr>
    </w:tbl>
    <w:p w14:paraId="027A6908" w14:textId="77777777" w:rsidR="00AF4DD9" w:rsidRPr="008D0F1E" w:rsidRDefault="00AF4DD9" w:rsidP="00AF4DD9">
      <w:pPr>
        <w:rPr>
          <w:rFonts w:cs="Arial"/>
        </w:rPr>
      </w:pPr>
      <w:bookmarkStart w:id="170" w:name="_Toc457999019"/>
      <w:bookmarkStart w:id="171" w:name="_Toc457999683"/>
      <w:bookmarkStart w:id="172" w:name="_Toc457999021"/>
      <w:bookmarkStart w:id="173" w:name="_Toc457999685"/>
      <w:bookmarkStart w:id="174" w:name="_Toc457999022"/>
      <w:bookmarkStart w:id="175" w:name="_Toc457999686"/>
      <w:bookmarkStart w:id="176" w:name="_Toc457999023"/>
      <w:bookmarkStart w:id="177" w:name="_Toc457999687"/>
      <w:bookmarkStart w:id="178" w:name="_Toc457999024"/>
      <w:bookmarkStart w:id="179" w:name="_Toc457999688"/>
      <w:bookmarkStart w:id="180" w:name="_Toc457999025"/>
      <w:bookmarkStart w:id="181" w:name="_Toc457999689"/>
      <w:bookmarkStart w:id="182" w:name="_Toc457999026"/>
      <w:bookmarkStart w:id="183" w:name="_Toc457999690"/>
      <w:bookmarkStart w:id="184" w:name="_Toc457999027"/>
      <w:bookmarkStart w:id="185" w:name="_Toc457999691"/>
      <w:bookmarkStart w:id="186" w:name="_Toc457999030"/>
      <w:bookmarkStart w:id="187" w:name="_Toc457999694"/>
      <w:bookmarkStart w:id="188" w:name="_Toc457999032"/>
      <w:bookmarkStart w:id="189" w:name="_Toc457999696"/>
      <w:bookmarkStart w:id="190" w:name="_Toc457999035"/>
      <w:bookmarkStart w:id="191" w:name="_Toc457999699"/>
      <w:bookmarkStart w:id="192" w:name="_Toc457999037"/>
      <w:bookmarkStart w:id="193" w:name="_Toc457999701"/>
      <w:bookmarkStart w:id="194" w:name="_Toc457999038"/>
      <w:bookmarkStart w:id="195" w:name="_Toc457999702"/>
      <w:bookmarkStart w:id="196" w:name="_Toc457999039"/>
      <w:bookmarkStart w:id="197" w:name="_Toc457999703"/>
      <w:bookmarkStart w:id="198" w:name="_Toc457999040"/>
      <w:bookmarkStart w:id="199" w:name="_Toc457999704"/>
      <w:bookmarkStart w:id="200" w:name="_Toc457999041"/>
      <w:bookmarkStart w:id="201" w:name="_Toc457999705"/>
      <w:bookmarkStart w:id="202" w:name="_Toc457999042"/>
      <w:bookmarkStart w:id="203" w:name="_Toc457999706"/>
      <w:bookmarkStart w:id="204" w:name="_Toc457999043"/>
      <w:bookmarkStart w:id="205" w:name="_Toc457999707"/>
      <w:bookmarkStart w:id="206" w:name="_Toc457999046"/>
      <w:bookmarkStart w:id="207" w:name="_Toc457999710"/>
      <w:bookmarkStart w:id="208" w:name="_Toc457999048"/>
      <w:bookmarkStart w:id="209" w:name="_Toc457999712"/>
      <w:bookmarkStart w:id="210" w:name="_Toc457999051"/>
      <w:bookmarkStart w:id="211" w:name="_Toc457999715"/>
      <w:bookmarkStart w:id="212" w:name="_Toc457999053"/>
      <w:bookmarkStart w:id="213" w:name="_Toc457999717"/>
      <w:bookmarkStart w:id="214" w:name="_Toc457999054"/>
      <w:bookmarkStart w:id="215" w:name="_Toc457999718"/>
      <w:bookmarkStart w:id="216" w:name="_Toc457999055"/>
      <w:bookmarkStart w:id="217" w:name="_Toc457999719"/>
      <w:bookmarkStart w:id="218" w:name="_Toc457999056"/>
      <w:bookmarkStart w:id="219" w:name="_Toc457999720"/>
      <w:bookmarkStart w:id="220" w:name="_Toc457999059"/>
      <w:bookmarkStart w:id="221" w:name="_Toc457999723"/>
      <w:bookmarkStart w:id="222" w:name="_Toc457999061"/>
      <w:bookmarkStart w:id="223" w:name="_Toc457999725"/>
      <w:bookmarkStart w:id="224" w:name="_Toc457999064"/>
      <w:bookmarkStart w:id="225" w:name="_Toc457999728"/>
      <w:bookmarkStart w:id="226" w:name="_Toc457999066"/>
      <w:bookmarkStart w:id="227" w:name="_Toc457999730"/>
      <w:bookmarkStart w:id="228" w:name="_Toc457999067"/>
      <w:bookmarkStart w:id="229" w:name="_Toc457999731"/>
      <w:bookmarkStart w:id="230" w:name="_Toc457999068"/>
      <w:bookmarkStart w:id="231" w:name="_Toc457999732"/>
      <w:bookmarkStart w:id="232" w:name="_Toc457999069"/>
      <w:bookmarkStart w:id="233" w:name="_Toc457999733"/>
      <w:bookmarkStart w:id="234" w:name="_Toc457999070"/>
      <w:bookmarkStart w:id="235" w:name="_Toc457999734"/>
      <w:bookmarkStart w:id="236" w:name="_Toc457999071"/>
      <w:bookmarkStart w:id="237" w:name="_Toc457999735"/>
      <w:bookmarkStart w:id="238" w:name="_Toc457999072"/>
      <w:bookmarkStart w:id="239" w:name="_Toc457999736"/>
      <w:bookmarkStart w:id="240" w:name="_Toc457999073"/>
      <w:bookmarkStart w:id="241" w:name="_Toc457999737"/>
      <w:bookmarkStart w:id="242" w:name="_Toc457999076"/>
      <w:bookmarkStart w:id="243" w:name="_Toc457999740"/>
      <w:bookmarkStart w:id="244" w:name="_Toc457999078"/>
      <w:bookmarkStart w:id="245" w:name="_Toc457999742"/>
      <w:bookmarkStart w:id="246" w:name="_Toc457999081"/>
      <w:bookmarkStart w:id="247" w:name="_Toc457999745"/>
      <w:bookmarkStart w:id="248" w:name="_Toc457999083"/>
      <w:bookmarkStart w:id="249" w:name="_Toc457999747"/>
      <w:bookmarkStart w:id="250" w:name="_Toc457999084"/>
      <w:bookmarkStart w:id="251" w:name="_Toc457999748"/>
      <w:bookmarkStart w:id="252" w:name="_Toc457999085"/>
      <w:bookmarkStart w:id="253" w:name="_Toc457999749"/>
      <w:bookmarkStart w:id="254" w:name="_Toc457999086"/>
      <w:bookmarkStart w:id="255" w:name="_Toc457999750"/>
      <w:bookmarkStart w:id="256" w:name="_Toc457999087"/>
      <w:bookmarkStart w:id="257" w:name="_Toc457999751"/>
      <w:bookmarkStart w:id="258" w:name="_Toc457999088"/>
      <w:bookmarkStart w:id="259" w:name="_Toc457999752"/>
      <w:bookmarkStart w:id="260" w:name="_Toc457999089"/>
      <w:bookmarkStart w:id="261" w:name="_Toc457999753"/>
      <w:bookmarkStart w:id="262" w:name="_Toc457999090"/>
      <w:bookmarkStart w:id="263" w:name="_Toc457999754"/>
      <w:bookmarkStart w:id="264" w:name="_Toc457999093"/>
      <w:bookmarkStart w:id="265" w:name="_Toc457999757"/>
      <w:bookmarkStart w:id="266" w:name="_Toc457999095"/>
      <w:bookmarkStart w:id="267" w:name="_Toc457999759"/>
      <w:bookmarkStart w:id="268" w:name="_Toc457999098"/>
      <w:bookmarkStart w:id="269" w:name="_Toc457999762"/>
      <w:bookmarkStart w:id="270" w:name="_Toc457999100"/>
      <w:bookmarkStart w:id="271" w:name="_Toc457999764"/>
      <w:bookmarkStart w:id="272" w:name="_Toc457999101"/>
      <w:bookmarkStart w:id="273" w:name="_Toc457999765"/>
      <w:bookmarkStart w:id="274" w:name="_Toc457999102"/>
      <w:bookmarkStart w:id="275" w:name="_Toc457999766"/>
      <w:bookmarkStart w:id="276" w:name="_Toc457999103"/>
      <w:bookmarkStart w:id="277" w:name="_Toc457999767"/>
      <w:bookmarkStart w:id="278" w:name="_Toc457999104"/>
      <w:bookmarkStart w:id="279" w:name="_Toc457999768"/>
      <w:bookmarkStart w:id="280" w:name="_Toc457999110"/>
      <w:bookmarkStart w:id="281" w:name="_Toc457999774"/>
      <w:bookmarkStart w:id="282" w:name="_Toc457999115"/>
      <w:bookmarkStart w:id="283" w:name="_Toc457999779"/>
      <w:bookmarkStart w:id="284" w:name="_Toc457999120"/>
      <w:bookmarkStart w:id="285" w:name="_Toc457999784"/>
      <w:bookmarkStart w:id="286" w:name="_Toc457999121"/>
      <w:bookmarkStart w:id="287" w:name="_Toc457999785"/>
      <w:bookmarkStart w:id="288" w:name="_Toc457999134"/>
      <w:bookmarkStart w:id="289" w:name="_Toc457999798"/>
      <w:bookmarkStart w:id="290" w:name="_Toc457999135"/>
      <w:bookmarkStart w:id="291" w:name="_Toc457999799"/>
      <w:bookmarkStart w:id="292" w:name="_Toc457999138"/>
      <w:bookmarkStart w:id="293" w:name="_Toc457999802"/>
      <w:bookmarkStart w:id="294" w:name="_Toc457999140"/>
      <w:bookmarkStart w:id="295" w:name="_Toc457999804"/>
      <w:bookmarkStart w:id="296" w:name="_Toc457999143"/>
      <w:bookmarkStart w:id="297" w:name="_Toc457999807"/>
      <w:bookmarkStart w:id="298" w:name="_Toc457999145"/>
      <w:bookmarkStart w:id="299" w:name="_Toc457999809"/>
      <w:bookmarkStart w:id="300" w:name="_Toc457999146"/>
      <w:bookmarkStart w:id="301" w:name="_Toc457999810"/>
      <w:bookmarkStart w:id="302" w:name="_Toc457999147"/>
      <w:bookmarkStart w:id="303" w:name="_Toc457999811"/>
      <w:bookmarkStart w:id="304" w:name="_Toc457999148"/>
      <w:bookmarkStart w:id="305" w:name="_Toc457999812"/>
      <w:bookmarkStart w:id="306" w:name="_Toc457999197"/>
      <w:bookmarkStart w:id="307" w:name="_Toc457999861"/>
      <w:bookmarkStart w:id="308" w:name="_Toc457999198"/>
      <w:bookmarkStart w:id="309" w:name="_Toc457999862"/>
      <w:bookmarkStart w:id="310" w:name="_Toc457999256"/>
      <w:bookmarkStart w:id="311" w:name="_Toc457999920"/>
      <w:bookmarkStart w:id="312" w:name="_Toc457999257"/>
      <w:bookmarkStart w:id="313" w:name="_Toc457999921"/>
      <w:bookmarkStart w:id="314" w:name="_Toc457999258"/>
      <w:bookmarkStart w:id="315" w:name="_Toc457999922"/>
      <w:bookmarkStart w:id="316" w:name="_Toc457999282"/>
      <w:bookmarkStart w:id="317" w:name="_Toc457999946"/>
      <w:bookmarkStart w:id="318" w:name="_Toc457999283"/>
      <w:bookmarkStart w:id="319" w:name="_Toc457999947"/>
      <w:bookmarkStart w:id="320" w:name="_Toc436637819"/>
      <w:bookmarkStart w:id="321" w:name="_Toc437417912"/>
      <w:bookmarkStart w:id="322" w:name="_Toc465074596"/>
      <w:bookmarkStart w:id="323" w:name="_Toc2222054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14:paraId="2D1C0251" w14:textId="77777777" w:rsidR="00AF4DD9" w:rsidRPr="008D0F1E" w:rsidRDefault="00AF4DD9" w:rsidP="00AF4DD9">
      <w:pPr>
        <w:pStyle w:val="MVHeading2"/>
        <w:jc w:val="left"/>
        <w:rPr>
          <w:rFonts w:cs="Arial"/>
        </w:rPr>
      </w:pPr>
      <w:r w:rsidRPr="008D0F1E">
        <w:rPr>
          <w:rFonts w:cs="Arial"/>
        </w:rPr>
        <w:t>Kontrola shody architektury řešení projektu</w:t>
      </w:r>
      <w:bookmarkEnd w:id="320"/>
      <w:bookmarkEnd w:id="321"/>
      <w:r w:rsidRPr="008D0F1E">
        <w:rPr>
          <w:rFonts w:cs="Arial"/>
        </w:rPr>
        <w:t xml:space="preserve"> </w:t>
      </w:r>
      <w:bookmarkEnd w:id="322"/>
      <w:bookmarkEnd w:id="323"/>
      <w:r w:rsidRPr="008D0F1E">
        <w:rPr>
          <w:rFonts w:cs="Arial"/>
        </w:rPr>
        <w:t>s požadavky Národního architektonického plánu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
        <w:gridCol w:w="3403"/>
        <w:gridCol w:w="1135"/>
        <w:gridCol w:w="1137"/>
        <w:gridCol w:w="5374"/>
      </w:tblGrid>
      <w:tr w:rsidR="00AF4DD9" w:rsidRPr="008D0F1E" w14:paraId="3E16E10D" w14:textId="77777777" w:rsidTr="00C309AC">
        <w:trPr>
          <w:trHeight w:val="20"/>
          <w:tblHeader/>
        </w:trPr>
        <w:tc>
          <w:tcPr>
            <w:tcW w:w="5000" w:type="pct"/>
            <w:gridSpan w:val="5"/>
            <w:shd w:val="clear" w:color="auto" w:fill="CEEBF3"/>
            <w:noWrap/>
          </w:tcPr>
          <w:p w14:paraId="2691AFED" w14:textId="56165A04" w:rsidR="00AF4DD9" w:rsidRPr="008D0F1E" w:rsidRDefault="00AF4DD9" w:rsidP="00C309AC">
            <w:pPr>
              <w:keepNext/>
              <w:keepLines/>
              <w:spacing w:before="40" w:after="40"/>
              <w:jc w:val="left"/>
              <w:rPr>
                <w:rFonts w:eastAsia="Arial" w:cs="Arial"/>
              </w:rPr>
            </w:pPr>
            <w:bookmarkStart w:id="324" w:name="_Toc509581694"/>
            <w:bookmarkStart w:id="325" w:name="_Toc51379716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43</w:t>
            </w:r>
            <w:r w:rsidRPr="008D0F1E">
              <w:rPr>
                <w:rFonts w:cs="Arial"/>
              </w:rPr>
              <w:fldChar w:fldCharType="end"/>
            </w:r>
            <w:r w:rsidRPr="008D0F1E">
              <w:rPr>
                <w:rFonts w:eastAsia="Arial" w:cs="Arial"/>
              </w:rPr>
              <w:t xml:space="preserve">: </w:t>
            </w:r>
            <w:r w:rsidRPr="008D0F1E">
              <w:rPr>
                <w:rFonts w:eastAsia="Arial" w:cs="Arial"/>
                <w:b/>
                <w:bCs/>
              </w:rPr>
              <w:t>Kontrola shody architektury řešení projektu se vzory sdílených služeb eGovernmentu</w:t>
            </w:r>
            <w:bookmarkEnd w:id="324"/>
            <w:bookmarkEnd w:id="325"/>
          </w:p>
        </w:tc>
      </w:tr>
      <w:tr w:rsidR="00AF4DD9" w:rsidRPr="008D0F1E" w14:paraId="6FF9DB06" w14:textId="77777777" w:rsidTr="00C309AC">
        <w:trPr>
          <w:trHeight w:val="20"/>
          <w:tblHeader/>
        </w:trPr>
        <w:tc>
          <w:tcPr>
            <w:tcW w:w="1625" w:type="pct"/>
            <w:gridSpan w:val="2"/>
            <w:shd w:val="clear" w:color="auto" w:fill="CEEBF3"/>
            <w:noWrap/>
            <w:hideMark/>
          </w:tcPr>
          <w:p w14:paraId="0EC49448"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Název architektonického vzoru eGovernmentu</w:t>
            </w:r>
          </w:p>
        </w:tc>
        <w:tc>
          <w:tcPr>
            <w:tcW w:w="501" w:type="pct"/>
            <w:shd w:val="clear" w:color="auto" w:fill="CEEBF3"/>
          </w:tcPr>
          <w:p w14:paraId="2679387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Byl dodržen vzor?</w:t>
            </w:r>
          </w:p>
        </w:tc>
        <w:tc>
          <w:tcPr>
            <w:tcW w:w="502" w:type="pct"/>
            <w:shd w:val="clear" w:color="auto" w:fill="CEEBF3"/>
          </w:tcPr>
          <w:p w14:paraId="1379054E"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Č. žádosti o výjimku</w:t>
            </w:r>
          </w:p>
        </w:tc>
        <w:tc>
          <w:tcPr>
            <w:tcW w:w="2373" w:type="pct"/>
            <w:shd w:val="clear" w:color="auto" w:fill="CEEBF3"/>
            <w:noWrap/>
            <w:hideMark/>
          </w:tcPr>
          <w:p w14:paraId="24CD3869" w14:textId="77777777" w:rsidR="00AF4DD9" w:rsidRPr="008D0F1E" w:rsidRDefault="00AF4DD9" w:rsidP="00C309AC">
            <w:pPr>
              <w:keepNext/>
              <w:keepLines/>
              <w:spacing w:before="40" w:after="40"/>
              <w:jc w:val="left"/>
              <w:rPr>
                <w:rFonts w:eastAsia="Arial" w:cs="Arial"/>
                <w:b/>
                <w:bCs/>
              </w:rPr>
            </w:pPr>
            <w:r w:rsidRPr="008D0F1E">
              <w:rPr>
                <w:rFonts w:eastAsia="Arial" w:cs="Arial"/>
                <w:b/>
                <w:bCs/>
              </w:rPr>
              <w:t>Podrobný popis způsobu a míry dodržení vzorů návrhem řešení projektu</w:t>
            </w:r>
          </w:p>
        </w:tc>
      </w:tr>
      <w:tr w:rsidR="00AF4DD9" w:rsidRPr="008D0F1E" w14:paraId="4530CD78" w14:textId="77777777" w:rsidTr="00C309AC">
        <w:trPr>
          <w:trHeight w:val="20"/>
        </w:trPr>
        <w:tc>
          <w:tcPr>
            <w:tcW w:w="5000" w:type="pct"/>
            <w:gridSpan w:val="5"/>
            <w:shd w:val="clear" w:color="auto" w:fill="D9D9D9" w:themeFill="background1" w:themeFillShade="D9"/>
            <w:hideMark/>
          </w:tcPr>
          <w:p w14:paraId="5F546EF0" w14:textId="77777777" w:rsidR="00AF4DD9" w:rsidRPr="008D0F1E" w:rsidRDefault="00AF4DD9" w:rsidP="00C309AC">
            <w:pPr>
              <w:spacing w:before="40" w:after="40"/>
              <w:jc w:val="left"/>
              <w:rPr>
                <w:rFonts w:eastAsia="Arial" w:cs="Arial"/>
              </w:rPr>
            </w:pPr>
            <w:r w:rsidRPr="008D0F1E">
              <w:rPr>
                <w:rFonts w:eastAsia="Arial" w:cs="Arial"/>
                <w:b/>
                <w:bCs/>
              </w:rPr>
              <w:t>Centrální místo služeb</w:t>
            </w:r>
          </w:p>
        </w:tc>
      </w:tr>
      <w:tr w:rsidR="00AF4DD9" w:rsidRPr="008D0F1E" w14:paraId="6634056A" w14:textId="77777777" w:rsidTr="00C309AC">
        <w:trPr>
          <w:trHeight w:val="20"/>
        </w:trPr>
        <w:tc>
          <w:tcPr>
            <w:tcW w:w="123" w:type="pct"/>
            <w:vMerge w:val="restart"/>
            <w:shd w:val="clear" w:color="auto" w:fill="D9D9D9" w:themeFill="background1" w:themeFillShade="D9"/>
          </w:tcPr>
          <w:p w14:paraId="7C475E17"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8F18EF7" w14:textId="77777777" w:rsidR="00AF4DD9" w:rsidRPr="008D0F1E" w:rsidRDefault="00AF4DD9" w:rsidP="00C309AC">
            <w:pPr>
              <w:spacing w:before="40" w:after="40"/>
              <w:jc w:val="left"/>
              <w:rPr>
                <w:rFonts w:eastAsia="Arial" w:cs="Arial"/>
              </w:rPr>
            </w:pPr>
            <w:r w:rsidRPr="008D0F1E">
              <w:rPr>
                <w:rFonts w:eastAsia="Arial" w:cs="Arial"/>
              </w:rPr>
              <w:t>Publikujete aplikační služby řešené tímto projektem do CMS druhé generace?</w:t>
            </w:r>
          </w:p>
        </w:tc>
        <w:tc>
          <w:tcPr>
            <w:tcW w:w="501" w:type="pct"/>
          </w:tcPr>
          <w:p w14:paraId="46068840" w14:textId="2B8889C0" w:rsidR="00AF4DD9" w:rsidRPr="008D0F1E" w:rsidRDefault="00154E43" w:rsidP="00C309AC">
            <w:pPr>
              <w:spacing w:before="40" w:after="40"/>
              <w:rPr>
                <w:rFonts w:eastAsia="Arial" w:cs="Arial"/>
              </w:rPr>
            </w:pPr>
            <w:sdt>
              <w:sdtPr>
                <w:rPr>
                  <w:rFonts w:cs="Arial"/>
                </w:rPr>
                <w:id w:val="-102962726"/>
                <w:comboBox>
                  <w:listItem w:displayText="Ano" w:value="Ano"/>
                  <w:listItem w:displayText="Nerelevantní" w:value="Nerelevantní"/>
                  <w:listItem w:displayText="Ne, žádáme o výjimku" w:value="Ne, žádáme o výjimku"/>
                </w:comboBox>
              </w:sdtPr>
              <w:sdtEndPr/>
              <w:sdtContent>
                <w:r w:rsidR="00860DEE">
                  <w:rPr>
                    <w:rFonts w:cs="Arial"/>
                  </w:rPr>
                  <w:t>Ano</w:t>
                </w:r>
              </w:sdtContent>
            </w:sdt>
          </w:p>
        </w:tc>
        <w:tc>
          <w:tcPr>
            <w:tcW w:w="502" w:type="pct"/>
          </w:tcPr>
          <w:p w14:paraId="03A5D605" w14:textId="77777777" w:rsidR="00AF4DD9" w:rsidRPr="008D0F1E" w:rsidRDefault="00AF4DD9" w:rsidP="00C37272">
            <w:pPr>
              <w:spacing w:before="40" w:after="40"/>
              <w:jc w:val="left"/>
              <w:rPr>
                <w:rFonts w:cs="Arial"/>
                <w:bCs/>
              </w:rPr>
            </w:pPr>
          </w:p>
        </w:tc>
        <w:tc>
          <w:tcPr>
            <w:tcW w:w="2373" w:type="pct"/>
            <w:shd w:val="clear" w:color="auto" w:fill="auto"/>
          </w:tcPr>
          <w:p w14:paraId="51606C22" w14:textId="77777777" w:rsidR="00AF4DD9" w:rsidRPr="008D0F1E" w:rsidRDefault="00AF4DD9" w:rsidP="00C37272">
            <w:pPr>
              <w:spacing w:before="40" w:after="40"/>
              <w:jc w:val="left"/>
              <w:rPr>
                <w:rFonts w:cs="Arial"/>
                <w:bCs/>
              </w:rPr>
            </w:pPr>
          </w:p>
          <w:p w14:paraId="31A42198" w14:textId="77777777" w:rsidR="00561D38" w:rsidRPr="008D0F1E" w:rsidRDefault="00561D38" w:rsidP="00C37272">
            <w:pPr>
              <w:spacing w:before="40" w:after="40"/>
              <w:jc w:val="left"/>
              <w:rPr>
                <w:rFonts w:cs="Arial"/>
                <w:bCs/>
              </w:rPr>
            </w:pPr>
          </w:p>
          <w:p w14:paraId="0C103E55" w14:textId="4BFC85C1" w:rsidR="00561D38" w:rsidRPr="008D0F1E" w:rsidRDefault="00561D38" w:rsidP="00C37272">
            <w:pPr>
              <w:spacing w:before="40" w:after="40"/>
              <w:jc w:val="left"/>
              <w:rPr>
                <w:rFonts w:cs="Arial"/>
                <w:bCs/>
              </w:rPr>
            </w:pPr>
          </w:p>
        </w:tc>
      </w:tr>
      <w:tr w:rsidR="00AF4DD9" w:rsidRPr="008D0F1E" w14:paraId="0A3A8696" w14:textId="77777777" w:rsidTr="55E026C1">
        <w:trPr>
          <w:trHeight w:val="20"/>
        </w:trPr>
        <w:tc>
          <w:tcPr>
            <w:tcW w:w="123" w:type="pct"/>
            <w:vMerge/>
            <w:shd w:val="clear" w:color="auto" w:fill="D9D9D9" w:themeFill="background1" w:themeFillShade="D9"/>
          </w:tcPr>
          <w:p w14:paraId="74C098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BB04D59" w14:textId="77777777" w:rsidR="00AF4DD9" w:rsidRPr="008D0F1E" w:rsidRDefault="00AF4DD9" w:rsidP="00C309AC">
            <w:pPr>
              <w:tabs>
                <w:tab w:val="center" w:pos="993"/>
              </w:tabs>
              <w:spacing w:before="40" w:after="40"/>
              <w:jc w:val="left"/>
              <w:rPr>
                <w:rFonts w:eastAsia="Arial" w:cs="Arial"/>
              </w:rPr>
            </w:pPr>
            <w:r w:rsidRPr="008D0F1E">
              <w:rPr>
                <w:rFonts w:eastAsia="Arial" w:cs="Arial"/>
              </w:rPr>
              <w:t>Přistupujete ke službám jiných ISVS prostřednictvím CMS druhé generace?</w:t>
            </w:r>
          </w:p>
        </w:tc>
        <w:tc>
          <w:tcPr>
            <w:tcW w:w="501" w:type="pct"/>
          </w:tcPr>
          <w:p w14:paraId="55941C48" w14:textId="7106F909" w:rsidR="00AF4DD9" w:rsidRPr="008D0F1E" w:rsidRDefault="00154E43" w:rsidP="00C309AC">
            <w:pPr>
              <w:spacing w:before="40" w:after="40"/>
              <w:rPr>
                <w:rFonts w:eastAsia="Arial" w:cs="Arial"/>
              </w:rPr>
            </w:pPr>
            <w:sdt>
              <w:sdtPr>
                <w:rPr>
                  <w:rFonts w:cs="Arial"/>
                </w:rPr>
                <w:id w:val="-690990855"/>
                <w:comboBox>
                  <w:listItem w:displayText="Ano" w:value="Ano"/>
                  <w:listItem w:displayText="Nerelevantní" w:value="Nerelevantní"/>
                  <w:listItem w:displayText="Ne, žádáme o výjimku" w:value="Ne, žádáme o výjimku"/>
                </w:comboBox>
              </w:sdtPr>
              <w:sdtEndPr/>
              <w:sdtContent>
                <w:r w:rsidR="00860DEE">
                  <w:rPr>
                    <w:rFonts w:cs="Arial"/>
                  </w:rPr>
                  <w:t>Ano</w:t>
                </w:r>
              </w:sdtContent>
            </w:sdt>
          </w:p>
        </w:tc>
        <w:tc>
          <w:tcPr>
            <w:tcW w:w="502" w:type="pct"/>
          </w:tcPr>
          <w:p w14:paraId="2E0DE4E7" w14:textId="77777777" w:rsidR="00AF4DD9" w:rsidRPr="008D0F1E" w:rsidRDefault="00AF4DD9" w:rsidP="00C37272">
            <w:pPr>
              <w:spacing w:before="40" w:after="40"/>
              <w:jc w:val="left"/>
              <w:rPr>
                <w:rFonts w:cs="Arial"/>
                <w:bCs/>
              </w:rPr>
            </w:pPr>
          </w:p>
        </w:tc>
        <w:tc>
          <w:tcPr>
            <w:tcW w:w="2373" w:type="pct"/>
            <w:shd w:val="clear" w:color="auto" w:fill="auto"/>
          </w:tcPr>
          <w:p w14:paraId="4EBE2E8A" w14:textId="77777777" w:rsidR="00AF4DD9" w:rsidRPr="008D0F1E" w:rsidRDefault="00AF4DD9" w:rsidP="00C37272">
            <w:pPr>
              <w:spacing w:before="40" w:after="40"/>
              <w:jc w:val="left"/>
              <w:rPr>
                <w:rFonts w:cs="Arial"/>
                <w:bCs/>
              </w:rPr>
            </w:pPr>
          </w:p>
          <w:p w14:paraId="1AC5994A" w14:textId="77777777" w:rsidR="00561D38" w:rsidRPr="008D0F1E" w:rsidRDefault="00561D38" w:rsidP="00C37272">
            <w:pPr>
              <w:spacing w:before="40" w:after="40"/>
              <w:jc w:val="left"/>
              <w:rPr>
                <w:rFonts w:cs="Arial"/>
                <w:bCs/>
              </w:rPr>
            </w:pPr>
          </w:p>
          <w:p w14:paraId="6613373A" w14:textId="3C7CCCB2" w:rsidR="00561D38" w:rsidRPr="008D0F1E" w:rsidRDefault="00561D38" w:rsidP="00C37272">
            <w:pPr>
              <w:spacing w:before="40" w:after="40"/>
              <w:jc w:val="left"/>
              <w:rPr>
                <w:rFonts w:cs="Arial"/>
                <w:bCs/>
              </w:rPr>
            </w:pPr>
          </w:p>
        </w:tc>
      </w:tr>
      <w:tr w:rsidR="00AF4DD9" w:rsidRPr="008D0F1E" w14:paraId="1DA15314" w14:textId="77777777" w:rsidTr="55E026C1">
        <w:trPr>
          <w:trHeight w:val="20"/>
        </w:trPr>
        <w:tc>
          <w:tcPr>
            <w:tcW w:w="123" w:type="pct"/>
            <w:vMerge/>
            <w:shd w:val="clear" w:color="auto" w:fill="D9D9D9" w:themeFill="background1" w:themeFillShade="D9"/>
          </w:tcPr>
          <w:p w14:paraId="0249EC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8F56ED4" w14:textId="77777777" w:rsidR="00AF4DD9" w:rsidRPr="008D0F1E" w:rsidRDefault="00AF4DD9" w:rsidP="00C309AC">
            <w:pPr>
              <w:spacing w:before="40" w:after="40"/>
              <w:jc w:val="left"/>
              <w:rPr>
                <w:rFonts w:eastAsia="Arial" w:cs="Arial"/>
              </w:rPr>
            </w:pPr>
            <w:r w:rsidRPr="008D0F1E">
              <w:rPr>
                <w:rFonts w:eastAsia="Arial" w:cs="Arial"/>
              </w:rPr>
              <w:t>Jakým způsobem přistupujete do CMS druhé generace?</w:t>
            </w:r>
          </w:p>
          <w:p w14:paraId="2AA9B2FB" w14:textId="77777777" w:rsidR="00AF4DD9" w:rsidRPr="008D0F1E" w:rsidRDefault="00AF4DD9" w:rsidP="00C37272">
            <w:pPr>
              <w:spacing w:before="40" w:after="40"/>
              <w:jc w:val="left"/>
              <w:rPr>
                <w:rFonts w:cs="Arial"/>
              </w:rPr>
            </w:pPr>
          </w:p>
        </w:tc>
        <w:tc>
          <w:tcPr>
            <w:tcW w:w="501" w:type="pct"/>
          </w:tcPr>
          <w:p w14:paraId="4B440A3E" w14:textId="3B3781C7" w:rsidR="00AF4DD9" w:rsidRPr="008D0F1E" w:rsidRDefault="00154E43" w:rsidP="00C309AC">
            <w:pPr>
              <w:spacing w:before="40" w:after="40"/>
              <w:rPr>
                <w:rFonts w:eastAsia="Arial" w:cs="Arial"/>
              </w:rPr>
            </w:pPr>
            <w:sdt>
              <w:sdtPr>
                <w:rPr>
                  <w:rFonts w:cs="Arial"/>
                </w:rPr>
                <w:id w:val="1815058102"/>
                <w:comboBox>
                  <w:listItem w:displayText="KIVS" w:value="KIVS"/>
                  <w:listItem w:displayText="IPSec" w:value="IPSec"/>
                  <w:listItem w:displayText="SSL VPN" w:value="SSL VPN"/>
                  <w:listItem w:displayText="NDC" w:value="NDC"/>
                </w:comboBox>
              </w:sdtPr>
              <w:sdtEndPr/>
              <w:sdtContent>
                <w:r w:rsidR="00860DEE">
                  <w:rPr>
                    <w:rFonts w:cs="Arial"/>
                  </w:rPr>
                  <w:t>KIVS</w:t>
                </w:r>
              </w:sdtContent>
            </w:sdt>
          </w:p>
        </w:tc>
        <w:tc>
          <w:tcPr>
            <w:tcW w:w="502" w:type="pct"/>
          </w:tcPr>
          <w:p w14:paraId="0C49DC2C" w14:textId="77777777" w:rsidR="00AF4DD9" w:rsidRPr="008D0F1E" w:rsidRDefault="00AF4DD9" w:rsidP="00C37272">
            <w:pPr>
              <w:spacing w:before="40" w:after="40"/>
              <w:jc w:val="left"/>
              <w:rPr>
                <w:rFonts w:cs="Arial"/>
                <w:bCs/>
              </w:rPr>
            </w:pPr>
          </w:p>
        </w:tc>
        <w:tc>
          <w:tcPr>
            <w:tcW w:w="2373" w:type="pct"/>
            <w:shd w:val="clear" w:color="auto" w:fill="auto"/>
          </w:tcPr>
          <w:p w14:paraId="2588981C" w14:textId="77777777" w:rsidR="00AF4DD9" w:rsidRPr="008D0F1E" w:rsidRDefault="00AF4DD9" w:rsidP="00C37272">
            <w:pPr>
              <w:spacing w:before="40" w:after="40"/>
              <w:jc w:val="left"/>
              <w:rPr>
                <w:rFonts w:cs="Arial"/>
                <w:bCs/>
              </w:rPr>
            </w:pPr>
          </w:p>
          <w:p w14:paraId="2744993C" w14:textId="77777777" w:rsidR="00561D38" w:rsidRPr="008D0F1E" w:rsidRDefault="00561D38" w:rsidP="00C37272">
            <w:pPr>
              <w:spacing w:before="40" w:after="40"/>
              <w:jc w:val="left"/>
              <w:rPr>
                <w:rFonts w:cs="Arial"/>
                <w:bCs/>
              </w:rPr>
            </w:pPr>
          </w:p>
          <w:p w14:paraId="089029D4" w14:textId="3B9A3DE0" w:rsidR="00561D38" w:rsidRPr="008D0F1E" w:rsidRDefault="00561D38" w:rsidP="00C37272">
            <w:pPr>
              <w:spacing w:before="40" w:after="40"/>
              <w:jc w:val="left"/>
              <w:rPr>
                <w:rFonts w:cs="Arial"/>
                <w:bCs/>
              </w:rPr>
            </w:pPr>
          </w:p>
        </w:tc>
      </w:tr>
      <w:tr w:rsidR="00AF4DD9" w:rsidRPr="008D0F1E" w14:paraId="3F83D66E" w14:textId="77777777" w:rsidTr="55E026C1">
        <w:trPr>
          <w:trHeight w:val="20"/>
        </w:trPr>
        <w:tc>
          <w:tcPr>
            <w:tcW w:w="123" w:type="pct"/>
            <w:vMerge/>
            <w:shd w:val="clear" w:color="auto" w:fill="D9D9D9" w:themeFill="background1" w:themeFillShade="D9"/>
          </w:tcPr>
          <w:p w14:paraId="50FCEE6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2537C01" w14:textId="77777777" w:rsidR="00AF4DD9" w:rsidRPr="008D0F1E" w:rsidRDefault="00AF4DD9" w:rsidP="00C309AC">
            <w:pPr>
              <w:spacing w:before="40" w:after="40"/>
              <w:jc w:val="left"/>
              <w:rPr>
                <w:rFonts w:eastAsia="Arial" w:cs="Arial"/>
              </w:rPr>
            </w:pPr>
            <w:r w:rsidRPr="008D0F1E">
              <w:rPr>
                <w:rFonts w:eastAsia="Arial" w:cs="Arial"/>
              </w:rPr>
              <w:t>Využíváte vlastní připojení do veřejného internetu?</w:t>
            </w:r>
          </w:p>
          <w:p w14:paraId="27C8F2E1" w14:textId="77777777" w:rsidR="00AF4DD9" w:rsidRPr="008D0F1E" w:rsidRDefault="00AF4DD9" w:rsidP="00C37272">
            <w:pPr>
              <w:spacing w:before="40" w:after="40"/>
              <w:jc w:val="left"/>
              <w:rPr>
                <w:rFonts w:cs="Arial"/>
              </w:rPr>
            </w:pPr>
          </w:p>
        </w:tc>
        <w:tc>
          <w:tcPr>
            <w:tcW w:w="501" w:type="pct"/>
          </w:tcPr>
          <w:p w14:paraId="631A6446" w14:textId="6871DF8D" w:rsidR="00AF4DD9" w:rsidRPr="008D0F1E" w:rsidRDefault="00154E43" w:rsidP="00C309AC">
            <w:pPr>
              <w:spacing w:before="40" w:after="40"/>
              <w:rPr>
                <w:rFonts w:eastAsia="Arial" w:cs="Arial"/>
              </w:rPr>
            </w:pPr>
            <w:sdt>
              <w:sdtPr>
                <w:rPr>
                  <w:rFonts w:cs="Arial"/>
                </w:rPr>
                <w:id w:val="-520007237"/>
                <w:comboBox>
                  <w:listItem w:displayText="Ano" w:value="Ano"/>
                  <w:listItem w:displayText="Nerelevantní" w:value="Nerelevantní"/>
                  <w:listItem w:displayText="Ne" w:value="Ne"/>
                </w:comboBox>
              </w:sdtPr>
              <w:sdtEndPr/>
              <w:sdtContent>
                <w:r w:rsidR="00327477">
                  <w:rPr>
                    <w:rFonts w:cs="Arial"/>
                  </w:rPr>
                  <w:t>Ne</w:t>
                </w:r>
              </w:sdtContent>
            </w:sdt>
          </w:p>
        </w:tc>
        <w:tc>
          <w:tcPr>
            <w:tcW w:w="502" w:type="pct"/>
          </w:tcPr>
          <w:p w14:paraId="0685B6A9" w14:textId="77777777" w:rsidR="00AF4DD9" w:rsidRPr="008D0F1E" w:rsidRDefault="00AF4DD9" w:rsidP="00C37272">
            <w:pPr>
              <w:spacing w:before="40" w:after="40"/>
              <w:jc w:val="left"/>
              <w:rPr>
                <w:rFonts w:cs="Arial"/>
                <w:bCs/>
              </w:rPr>
            </w:pPr>
          </w:p>
        </w:tc>
        <w:tc>
          <w:tcPr>
            <w:tcW w:w="2373" w:type="pct"/>
            <w:shd w:val="clear" w:color="auto" w:fill="auto"/>
          </w:tcPr>
          <w:p w14:paraId="6C2FF8C1" w14:textId="77777777" w:rsidR="00AF4DD9" w:rsidRPr="008D0F1E" w:rsidRDefault="00AF4DD9" w:rsidP="00C37272">
            <w:pPr>
              <w:spacing w:before="40" w:after="40"/>
              <w:jc w:val="left"/>
              <w:rPr>
                <w:rFonts w:cs="Arial"/>
                <w:bCs/>
              </w:rPr>
            </w:pPr>
          </w:p>
          <w:p w14:paraId="21C10BD6" w14:textId="77777777" w:rsidR="00561D38" w:rsidRPr="008D0F1E" w:rsidRDefault="00561D38" w:rsidP="00C37272">
            <w:pPr>
              <w:spacing w:before="40" w:after="40"/>
              <w:jc w:val="left"/>
              <w:rPr>
                <w:rFonts w:cs="Arial"/>
                <w:bCs/>
              </w:rPr>
            </w:pPr>
          </w:p>
          <w:p w14:paraId="52BD3414" w14:textId="6E111E37" w:rsidR="00561D38" w:rsidRPr="008D0F1E" w:rsidRDefault="00561D38" w:rsidP="00C37272">
            <w:pPr>
              <w:spacing w:before="40" w:after="40"/>
              <w:jc w:val="left"/>
              <w:rPr>
                <w:rFonts w:cs="Arial"/>
                <w:bCs/>
              </w:rPr>
            </w:pPr>
          </w:p>
        </w:tc>
      </w:tr>
      <w:tr w:rsidR="00AF4DD9" w:rsidRPr="008D0F1E" w14:paraId="2DFDC51E" w14:textId="77777777" w:rsidTr="00C309AC">
        <w:trPr>
          <w:trHeight w:val="20"/>
        </w:trPr>
        <w:tc>
          <w:tcPr>
            <w:tcW w:w="5000" w:type="pct"/>
            <w:gridSpan w:val="5"/>
            <w:shd w:val="clear" w:color="auto" w:fill="D9D9D9" w:themeFill="background1" w:themeFillShade="D9"/>
            <w:hideMark/>
          </w:tcPr>
          <w:p w14:paraId="3FC61AC5" w14:textId="77777777" w:rsidR="00AF4DD9" w:rsidRPr="008D0F1E" w:rsidRDefault="00AF4DD9" w:rsidP="00C309AC">
            <w:pPr>
              <w:spacing w:before="40" w:after="40"/>
              <w:jc w:val="left"/>
              <w:rPr>
                <w:rFonts w:eastAsia="Arial" w:cs="Arial"/>
              </w:rPr>
            </w:pPr>
            <w:r w:rsidRPr="008D0F1E">
              <w:rPr>
                <w:rFonts w:eastAsia="Arial" w:cs="Arial"/>
                <w:b/>
                <w:bCs/>
              </w:rPr>
              <w:t>Univerzální kontaktní místo</w:t>
            </w:r>
          </w:p>
        </w:tc>
      </w:tr>
      <w:tr w:rsidR="00AF4DD9" w:rsidRPr="008D0F1E" w14:paraId="27109C2B" w14:textId="77777777" w:rsidTr="00C309AC">
        <w:trPr>
          <w:trHeight w:val="20"/>
        </w:trPr>
        <w:tc>
          <w:tcPr>
            <w:tcW w:w="123" w:type="pct"/>
            <w:vMerge w:val="restart"/>
            <w:shd w:val="clear" w:color="auto" w:fill="D9D9D9" w:themeFill="background1" w:themeFillShade="D9"/>
          </w:tcPr>
          <w:p w14:paraId="7B7FE9A9"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533E975" w14:textId="77777777" w:rsidR="00AF4DD9" w:rsidRPr="008D0F1E" w:rsidRDefault="00AF4DD9" w:rsidP="00C309AC">
            <w:pPr>
              <w:spacing w:before="40" w:after="40"/>
              <w:jc w:val="left"/>
              <w:rPr>
                <w:rFonts w:eastAsia="Arial" w:cs="Arial"/>
              </w:rPr>
            </w:pPr>
            <w:r w:rsidRPr="008D0F1E">
              <w:rPr>
                <w:rFonts w:eastAsia="Arial" w:cs="Arial"/>
              </w:rPr>
              <w:t xml:space="preserve">Publikujete na </w:t>
            </w:r>
            <w:proofErr w:type="spellStart"/>
            <w:r w:rsidRPr="008D0F1E">
              <w:rPr>
                <w:rFonts w:eastAsia="Arial" w:cs="Arial"/>
              </w:rPr>
              <w:t>CzechPOINT</w:t>
            </w:r>
            <w:proofErr w:type="spellEnd"/>
            <w:r w:rsidRPr="008D0F1E">
              <w:rPr>
                <w:rFonts w:eastAsia="Arial" w:cs="Arial"/>
              </w:rPr>
              <w:t xml:space="preserve"> všechny své samoobslužné služby tak, aby mohly být přístupné i </w:t>
            </w:r>
            <w:proofErr w:type="spellStart"/>
            <w:r w:rsidRPr="008D0F1E">
              <w:rPr>
                <w:rFonts w:eastAsia="Arial" w:cs="Arial"/>
              </w:rPr>
              <w:t>asistovaně</w:t>
            </w:r>
            <w:proofErr w:type="spellEnd"/>
            <w:r w:rsidRPr="008D0F1E">
              <w:rPr>
                <w:rFonts w:eastAsia="Arial" w:cs="Arial"/>
              </w:rPr>
              <w:t xml:space="preserve">? </w:t>
            </w:r>
          </w:p>
        </w:tc>
        <w:tc>
          <w:tcPr>
            <w:tcW w:w="501" w:type="pct"/>
          </w:tcPr>
          <w:p w14:paraId="63903173" w14:textId="6F41FEFA" w:rsidR="00AF4DD9" w:rsidRPr="008D0F1E" w:rsidRDefault="00154E43" w:rsidP="00C309AC">
            <w:pPr>
              <w:spacing w:before="40" w:after="40"/>
              <w:rPr>
                <w:rFonts w:eastAsia="Arial" w:cs="Arial"/>
              </w:rPr>
            </w:pPr>
            <w:sdt>
              <w:sdtPr>
                <w:rPr>
                  <w:rFonts w:cs="Arial"/>
                </w:rPr>
                <w:id w:val="884445593"/>
                <w:comboBox>
                  <w:listItem w:displayText="Ano" w:value="Ano"/>
                  <w:listItem w:displayText="Nerelevantní" w:value="Nerelevantní"/>
                  <w:listItem w:displayText="Ne, žádáme o výjimku" w:value="Ne, žádáme o výjimku"/>
                </w:comboBox>
              </w:sdtPr>
              <w:sdtEndPr/>
              <w:sdtContent>
                <w:r w:rsidR="00956C83">
                  <w:rPr>
                    <w:rFonts w:cs="Arial"/>
                  </w:rPr>
                  <w:t>Nerelevantní</w:t>
                </w:r>
              </w:sdtContent>
            </w:sdt>
          </w:p>
        </w:tc>
        <w:tc>
          <w:tcPr>
            <w:tcW w:w="502" w:type="pct"/>
          </w:tcPr>
          <w:p w14:paraId="2DC60409" w14:textId="77777777" w:rsidR="00AF4DD9" w:rsidRPr="008D0F1E" w:rsidRDefault="00AF4DD9" w:rsidP="00C37272">
            <w:pPr>
              <w:spacing w:before="40" w:after="40"/>
              <w:jc w:val="left"/>
              <w:rPr>
                <w:rFonts w:cs="Arial"/>
                <w:bCs/>
              </w:rPr>
            </w:pPr>
          </w:p>
        </w:tc>
        <w:tc>
          <w:tcPr>
            <w:tcW w:w="2373" w:type="pct"/>
            <w:shd w:val="clear" w:color="auto" w:fill="auto"/>
          </w:tcPr>
          <w:p w14:paraId="20959F65" w14:textId="3F9B5FD9" w:rsidR="00AF4DD9" w:rsidRPr="008D0F1E" w:rsidRDefault="00956C83" w:rsidP="00081FCD">
            <w:pPr>
              <w:spacing w:before="40" w:after="40"/>
              <w:jc w:val="left"/>
              <w:rPr>
                <w:rFonts w:cs="Arial"/>
                <w:bCs/>
              </w:rPr>
            </w:pPr>
            <w:r>
              <w:rPr>
                <w:rFonts w:cs="Arial"/>
                <w:bCs/>
              </w:rPr>
              <w:t>Není součástí projekt</w:t>
            </w:r>
            <w:r w:rsidR="00081FCD">
              <w:rPr>
                <w:rFonts w:cs="Arial"/>
                <w:bCs/>
              </w:rPr>
              <w:t>ového záměru</w:t>
            </w:r>
            <w:r>
              <w:rPr>
                <w:rFonts w:cs="Arial"/>
                <w:bCs/>
              </w:rPr>
              <w:t>.</w:t>
            </w:r>
          </w:p>
        </w:tc>
      </w:tr>
      <w:tr w:rsidR="00AF4DD9" w:rsidRPr="008D0F1E" w14:paraId="6089C799" w14:textId="77777777" w:rsidTr="55E026C1">
        <w:trPr>
          <w:trHeight w:val="20"/>
        </w:trPr>
        <w:tc>
          <w:tcPr>
            <w:tcW w:w="123" w:type="pct"/>
            <w:vMerge/>
            <w:shd w:val="clear" w:color="auto" w:fill="D9D9D9" w:themeFill="background1" w:themeFillShade="D9"/>
          </w:tcPr>
          <w:p w14:paraId="4343D31F"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1C071A44" w14:textId="77777777" w:rsidR="00AF4DD9" w:rsidRPr="008D0F1E" w:rsidRDefault="00AF4DD9" w:rsidP="00C309AC">
            <w:pPr>
              <w:spacing w:before="40" w:after="40"/>
              <w:jc w:val="left"/>
              <w:rPr>
                <w:rFonts w:eastAsia="Arial" w:cs="Arial"/>
              </w:rPr>
            </w:pPr>
            <w:r w:rsidRPr="008D0F1E">
              <w:rPr>
                <w:rFonts w:eastAsia="Arial" w:cs="Arial"/>
              </w:rPr>
              <w:t xml:space="preserve">Jste na centrálu </w:t>
            </w:r>
            <w:proofErr w:type="spellStart"/>
            <w:r w:rsidRPr="008D0F1E">
              <w:rPr>
                <w:rFonts w:eastAsia="Arial" w:cs="Arial"/>
              </w:rPr>
              <w:t>CzechPOINT</w:t>
            </w:r>
            <w:proofErr w:type="spellEnd"/>
            <w:r w:rsidRPr="008D0F1E">
              <w:rPr>
                <w:rFonts w:eastAsia="Arial" w:cs="Arial"/>
              </w:rPr>
              <w:t xml:space="preserve"> připojeni skrze systém CMS?</w:t>
            </w:r>
          </w:p>
          <w:p w14:paraId="5787598D" w14:textId="77777777" w:rsidR="00AF4DD9" w:rsidRPr="008D0F1E" w:rsidRDefault="00AF4DD9" w:rsidP="00C37272">
            <w:pPr>
              <w:spacing w:before="40" w:after="40"/>
              <w:jc w:val="left"/>
              <w:rPr>
                <w:rFonts w:cs="Arial"/>
              </w:rPr>
            </w:pPr>
          </w:p>
        </w:tc>
        <w:tc>
          <w:tcPr>
            <w:tcW w:w="501" w:type="pct"/>
          </w:tcPr>
          <w:p w14:paraId="7E834E8F" w14:textId="7A5F1502" w:rsidR="00AF4DD9" w:rsidRPr="008D0F1E" w:rsidRDefault="00154E43" w:rsidP="00C309AC">
            <w:pPr>
              <w:spacing w:before="40" w:after="40"/>
              <w:rPr>
                <w:rFonts w:eastAsia="Arial" w:cs="Arial"/>
              </w:rPr>
            </w:pPr>
            <w:sdt>
              <w:sdtPr>
                <w:rPr>
                  <w:rFonts w:cs="Arial"/>
                </w:rPr>
                <w:id w:val="-1048682203"/>
                <w:comboBox>
                  <w:listItem w:displayText="Ano" w:value="Ano"/>
                  <w:listItem w:displayText="Nerelevantní" w:value="Nerelevantní"/>
                  <w:listItem w:displayText="Ne, žádáme o výjimku" w:value="Ne, žádáme o výjimku"/>
                </w:comboBox>
              </w:sdtPr>
              <w:sdtEndPr/>
              <w:sdtContent>
                <w:r w:rsidR="00956C83">
                  <w:rPr>
                    <w:rFonts w:cs="Arial"/>
                  </w:rPr>
                  <w:t>Nerelevantní</w:t>
                </w:r>
              </w:sdtContent>
            </w:sdt>
          </w:p>
        </w:tc>
        <w:tc>
          <w:tcPr>
            <w:tcW w:w="502" w:type="pct"/>
          </w:tcPr>
          <w:p w14:paraId="0E69CA13" w14:textId="77777777" w:rsidR="00AF4DD9" w:rsidRPr="008D0F1E" w:rsidRDefault="00AF4DD9" w:rsidP="00C37272">
            <w:pPr>
              <w:spacing w:before="40" w:after="40"/>
              <w:jc w:val="left"/>
              <w:rPr>
                <w:rFonts w:cs="Arial"/>
                <w:bCs/>
              </w:rPr>
            </w:pPr>
          </w:p>
        </w:tc>
        <w:tc>
          <w:tcPr>
            <w:tcW w:w="2373" w:type="pct"/>
            <w:shd w:val="clear" w:color="auto" w:fill="auto"/>
          </w:tcPr>
          <w:p w14:paraId="0B79F3C7" w14:textId="6520A1AD" w:rsidR="00561D38" w:rsidRPr="008D0F1E" w:rsidRDefault="00081FCD" w:rsidP="00C37272">
            <w:pPr>
              <w:spacing w:before="40" w:after="40"/>
              <w:jc w:val="left"/>
              <w:rPr>
                <w:rFonts w:cs="Arial"/>
                <w:bCs/>
              </w:rPr>
            </w:pPr>
            <w:r>
              <w:rPr>
                <w:rFonts w:cs="Arial"/>
                <w:bCs/>
              </w:rPr>
              <w:t>Není součástí projektového záměru.</w:t>
            </w:r>
          </w:p>
        </w:tc>
      </w:tr>
      <w:tr w:rsidR="00AF4DD9" w:rsidRPr="008D0F1E" w14:paraId="45343A18" w14:textId="77777777" w:rsidTr="00C309AC">
        <w:trPr>
          <w:trHeight w:val="20"/>
        </w:trPr>
        <w:tc>
          <w:tcPr>
            <w:tcW w:w="5000" w:type="pct"/>
            <w:gridSpan w:val="5"/>
            <w:shd w:val="clear" w:color="auto" w:fill="D9D9D9" w:themeFill="background1" w:themeFillShade="D9"/>
          </w:tcPr>
          <w:p w14:paraId="20BB1C2A" w14:textId="77777777" w:rsidR="00AF4DD9" w:rsidRPr="008D0F1E" w:rsidRDefault="00AF4DD9" w:rsidP="00C309AC">
            <w:pPr>
              <w:spacing w:before="40" w:after="40"/>
              <w:jc w:val="left"/>
              <w:rPr>
                <w:rFonts w:eastAsia="Arial" w:cs="Arial"/>
                <w:b/>
                <w:bCs/>
              </w:rPr>
            </w:pPr>
            <w:r w:rsidRPr="008D0F1E">
              <w:rPr>
                <w:rFonts w:eastAsia="Arial" w:cs="Arial"/>
                <w:b/>
                <w:bCs/>
              </w:rPr>
              <w:t>Rozšířený backoffice úředníka</w:t>
            </w:r>
          </w:p>
        </w:tc>
      </w:tr>
      <w:tr w:rsidR="00AF4DD9" w:rsidRPr="008D0F1E" w14:paraId="6A8674AC" w14:textId="77777777" w:rsidTr="00C309AC">
        <w:trPr>
          <w:trHeight w:val="20"/>
        </w:trPr>
        <w:tc>
          <w:tcPr>
            <w:tcW w:w="123" w:type="pct"/>
            <w:vMerge w:val="restart"/>
            <w:shd w:val="clear" w:color="auto" w:fill="D9D9D9" w:themeFill="background1" w:themeFillShade="D9"/>
          </w:tcPr>
          <w:p w14:paraId="7FA58574"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4ADF004" w14:textId="77777777" w:rsidR="00AF4DD9" w:rsidRPr="008D0F1E" w:rsidRDefault="00AF4DD9" w:rsidP="00C309AC">
            <w:pPr>
              <w:spacing w:before="40" w:after="40"/>
              <w:jc w:val="left"/>
              <w:rPr>
                <w:rFonts w:eastAsia="Arial" w:cs="Arial"/>
              </w:rPr>
            </w:pPr>
            <w:r w:rsidRPr="008D0F1E">
              <w:rPr>
                <w:rFonts w:eastAsia="Arial" w:cs="Arial"/>
              </w:rPr>
              <w:t xml:space="preserve">Máte služby </w:t>
            </w:r>
            <w:proofErr w:type="spellStart"/>
            <w:r w:rsidRPr="008D0F1E">
              <w:rPr>
                <w:rFonts w:eastAsia="Arial" w:cs="Arial"/>
              </w:rPr>
              <w:t>CzechPOINT@office</w:t>
            </w:r>
            <w:proofErr w:type="spellEnd"/>
            <w:r w:rsidRPr="008D0F1E">
              <w:rPr>
                <w:rFonts w:eastAsia="Arial" w:cs="Arial"/>
              </w:rPr>
              <w:t xml:space="preserve"> integrovány do svých systémů?</w:t>
            </w:r>
          </w:p>
          <w:p w14:paraId="0BFDB213" w14:textId="576C66BB" w:rsidR="000A31E2" w:rsidRPr="008D0F1E" w:rsidRDefault="000A31E2" w:rsidP="00C37272">
            <w:pPr>
              <w:spacing w:before="40" w:after="40"/>
              <w:jc w:val="left"/>
              <w:rPr>
                <w:rFonts w:cs="Arial"/>
              </w:rPr>
            </w:pPr>
          </w:p>
        </w:tc>
        <w:tc>
          <w:tcPr>
            <w:tcW w:w="501" w:type="pct"/>
            <w:shd w:val="clear" w:color="auto" w:fill="auto"/>
          </w:tcPr>
          <w:p w14:paraId="1EA52AFE" w14:textId="79235B8D" w:rsidR="00AF4DD9" w:rsidRPr="008D0F1E" w:rsidRDefault="00154E43" w:rsidP="00C309AC">
            <w:pPr>
              <w:spacing w:before="40" w:after="40"/>
              <w:rPr>
                <w:rFonts w:eastAsia="Arial" w:cs="Arial"/>
              </w:rPr>
            </w:pPr>
            <w:sdt>
              <w:sdtPr>
                <w:rPr>
                  <w:rFonts w:cs="Arial"/>
                </w:rPr>
                <w:id w:val="1551341803"/>
                <w:comboBox>
                  <w:listItem w:displayText="Ano" w:value="Ano"/>
                  <w:listItem w:displayText="Nerelevantní" w:value="Nerelevantní"/>
                  <w:listItem w:displayText="Ne, žádáme o výjimku" w:value="Ne, žádáme o výjimku"/>
                </w:comboBox>
              </w:sdtPr>
              <w:sdtEndPr/>
              <w:sdtContent>
                <w:r w:rsidR="003877D3">
                  <w:rPr>
                    <w:rFonts w:cs="Arial"/>
                  </w:rPr>
                  <w:t>Ano</w:t>
                </w:r>
              </w:sdtContent>
            </w:sdt>
          </w:p>
        </w:tc>
        <w:tc>
          <w:tcPr>
            <w:tcW w:w="502" w:type="pct"/>
          </w:tcPr>
          <w:p w14:paraId="416F0C91" w14:textId="77777777" w:rsidR="00AF4DD9" w:rsidRPr="008D0F1E" w:rsidRDefault="00AF4DD9" w:rsidP="00C37272">
            <w:pPr>
              <w:spacing w:before="40" w:after="40"/>
              <w:jc w:val="left"/>
              <w:rPr>
                <w:rFonts w:cs="Arial"/>
                <w:bCs/>
              </w:rPr>
            </w:pPr>
          </w:p>
        </w:tc>
        <w:tc>
          <w:tcPr>
            <w:tcW w:w="2373" w:type="pct"/>
            <w:shd w:val="clear" w:color="auto" w:fill="auto"/>
          </w:tcPr>
          <w:p w14:paraId="7DBCB200" w14:textId="77777777" w:rsidR="00AF4DD9" w:rsidRPr="008D0F1E" w:rsidRDefault="00AF4DD9" w:rsidP="00C37272">
            <w:pPr>
              <w:spacing w:before="40" w:after="40"/>
              <w:jc w:val="left"/>
              <w:rPr>
                <w:rFonts w:cs="Arial"/>
                <w:bCs/>
              </w:rPr>
            </w:pPr>
          </w:p>
          <w:p w14:paraId="35ABCCCD" w14:textId="77777777" w:rsidR="00E10A0E" w:rsidRPr="008D0F1E" w:rsidRDefault="00E10A0E" w:rsidP="00C37272">
            <w:pPr>
              <w:spacing w:before="40" w:after="40"/>
              <w:jc w:val="left"/>
              <w:rPr>
                <w:rFonts w:cs="Arial"/>
                <w:bCs/>
              </w:rPr>
            </w:pPr>
          </w:p>
          <w:p w14:paraId="5C41FCA7" w14:textId="115332D6" w:rsidR="00E10A0E" w:rsidRPr="008D0F1E" w:rsidRDefault="00E10A0E" w:rsidP="00C37272">
            <w:pPr>
              <w:spacing w:before="40" w:after="40"/>
              <w:jc w:val="left"/>
              <w:rPr>
                <w:rFonts w:cs="Arial"/>
                <w:bCs/>
              </w:rPr>
            </w:pPr>
          </w:p>
        </w:tc>
      </w:tr>
      <w:tr w:rsidR="00AF4DD9" w:rsidRPr="008D0F1E" w14:paraId="2A7D11C8" w14:textId="77777777" w:rsidTr="55E026C1">
        <w:trPr>
          <w:trHeight w:val="20"/>
        </w:trPr>
        <w:tc>
          <w:tcPr>
            <w:tcW w:w="123" w:type="pct"/>
            <w:vMerge/>
            <w:shd w:val="clear" w:color="auto" w:fill="D9D9D9" w:themeFill="background1" w:themeFillShade="D9"/>
          </w:tcPr>
          <w:p w14:paraId="4336DACD"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6CE12A5" w14:textId="77777777" w:rsidR="00AF4DD9" w:rsidRPr="008D0F1E" w:rsidRDefault="00AF4DD9" w:rsidP="00C309AC">
            <w:pPr>
              <w:spacing w:before="40" w:after="40"/>
              <w:jc w:val="left"/>
              <w:rPr>
                <w:rFonts w:eastAsia="Arial" w:cs="Arial"/>
              </w:rPr>
            </w:pPr>
            <w:r w:rsidRPr="008D0F1E">
              <w:rPr>
                <w:rFonts w:eastAsia="Arial" w:cs="Arial"/>
              </w:rPr>
              <w:t>Budou všechny interní aplikace dostupné z intranetu úřadu/resortu?</w:t>
            </w:r>
          </w:p>
          <w:p w14:paraId="2A74CF07" w14:textId="0FDB3006" w:rsidR="000A31E2" w:rsidRPr="008D0F1E" w:rsidRDefault="000A31E2" w:rsidP="00C37272">
            <w:pPr>
              <w:spacing w:before="40" w:after="40"/>
              <w:jc w:val="left"/>
              <w:rPr>
                <w:rFonts w:cs="Arial"/>
              </w:rPr>
            </w:pPr>
          </w:p>
        </w:tc>
        <w:tc>
          <w:tcPr>
            <w:tcW w:w="501" w:type="pct"/>
            <w:shd w:val="clear" w:color="auto" w:fill="auto"/>
          </w:tcPr>
          <w:p w14:paraId="5E37103D" w14:textId="05403B9F" w:rsidR="00AF4DD9" w:rsidRPr="008D0F1E" w:rsidRDefault="00154E43" w:rsidP="00C309AC">
            <w:pPr>
              <w:spacing w:before="40" w:after="40"/>
              <w:rPr>
                <w:rFonts w:eastAsia="Arial" w:cs="Arial"/>
              </w:rPr>
            </w:pPr>
            <w:sdt>
              <w:sdtPr>
                <w:rPr>
                  <w:rFonts w:cs="Arial"/>
                </w:rPr>
                <w:id w:val="1544014623"/>
                <w:comboBox>
                  <w:listItem w:displayText="Ano" w:value="Ano"/>
                  <w:listItem w:displayText="Nerelevantní" w:value="Nerelevantní"/>
                  <w:listItem w:displayText="Ne, žádáme o výjimku" w:value="Ne, žádáme o výjimku"/>
                </w:comboBox>
              </w:sdtPr>
              <w:sdtEndPr/>
              <w:sdtContent>
                <w:r w:rsidR="003877D3">
                  <w:rPr>
                    <w:rFonts w:cs="Arial"/>
                  </w:rPr>
                  <w:t>Ano</w:t>
                </w:r>
              </w:sdtContent>
            </w:sdt>
          </w:p>
        </w:tc>
        <w:tc>
          <w:tcPr>
            <w:tcW w:w="502" w:type="pct"/>
          </w:tcPr>
          <w:p w14:paraId="0176E60E" w14:textId="77777777" w:rsidR="00AF4DD9" w:rsidRPr="008D0F1E" w:rsidRDefault="00AF4DD9" w:rsidP="00C37272">
            <w:pPr>
              <w:spacing w:before="40" w:after="40"/>
              <w:jc w:val="left"/>
              <w:rPr>
                <w:rFonts w:cs="Arial"/>
                <w:bCs/>
              </w:rPr>
            </w:pPr>
          </w:p>
        </w:tc>
        <w:tc>
          <w:tcPr>
            <w:tcW w:w="2373" w:type="pct"/>
            <w:shd w:val="clear" w:color="auto" w:fill="auto"/>
          </w:tcPr>
          <w:p w14:paraId="5C238461" w14:textId="77777777" w:rsidR="00AF4DD9" w:rsidRPr="008D0F1E" w:rsidRDefault="00AF4DD9" w:rsidP="00C37272">
            <w:pPr>
              <w:spacing w:before="40" w:after="40"/>
              <w:jc w:val="left"/>
              <w:rPr>
                <w:rFonts w:cs="Arial"/>
                <w:bCs/>
              </w:rPr>
            </w:pPr>
          </w:p>
          <w:p w14:paraId="74048699" w14:textId="77777777" w:rsidR="00E10A0E" w:rsidRPr="008D0F1E" w:rsidRDefault="00E10A0E" w:rsidP="00C37272">
            <w:pPr>
              <w:spacing w:before="40" w:after="40"/>
              <w:jc w:val="left"/>
              <w:rPr>
                <w:rFonts w:cs="Arial"/>
                <w:bCs/>
              </w:rPr>
            </w:pPr>
          </w:p>
          <w:p w14:paraId="49645E28" w14:textId="1BFA7FC6" w:rsidR="00E10A0E" w:rsidRPr="008D0F1E" w:rsidRDefault="00E10A0E" w:rsidP="00C37272">
            <w:pPr>
              <w:spacing w:before="40" w:after="40"/>
              <w:jc w:val="left"/>
              <w:rPr>
                <w:rFonts w:cs="Arial"/>
                <w:bCs/>
              </w:rPr>
            </w:pPr>
          </w:p>
        </w:tc>
      </w:tr>
      <w:tr w:rsidR="00AF4DD9" w:rsidRPr="008D0F1E" w14:paraId="072C7437" w14:textId="77777777" w:rsidTr="55E026C1">
        <w:trPr>
          <w:trHeight w:val="20"/>
        </w:trPr>
        <w:tc>
          <w:tcPr>
            <w:tcW w:w="123" w:type="pct"/>
            <w:vMerge/>
            <w:shd w:val="clear" w:color="auto" w:fill="D9D9D9" w:themeFill="background1" w:themeFillShade="D9"/>
          </w:tcPr>
          <w:p w14:paraId="1B1FDE28"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6DA1AC63" w14:textId="77777777" w:rsidR="00AF4DD9" w:rsidRPr="008D0F1E" w:rsidRDefault="00AF4DD9" w:rsidP="00C309AC">
            <w:pPr>
              <w:spacing w:before="40" w:after="40"/>
              <w:jc w:val="left"/>
              <w:rPr>
                <w:rFonts w:eastAsia="Arial" w:cs="Arial"/>
              </w:rPr>
            </w:pPr>
            <w:r w:rsidRPr="008D0F1E">
              <w:rPr>
                <w:rFonts w:eastAsia="Arial" w:cs="Arial"/>
              </w:rPr>
              <w:t xml:space="preserve">Bude využito principu </w:t>
            </w:r>
            <w:r w:rsidRPr="008D0F1E">
              <w:rPr>
                <w:rFonts w:cs="Arial"/>
              </w:rPr>
              <w:br/>
            </w:r>
            <w:r w:rsidRPr="008D0F1E">
              <w:rPr>
                <w:rFonts w:eastAsia="Arial" w:cs="Arial"/>
              </w:rPr>
              <w:t>Single Sign-On?</w:t>
            </w:r>
          </w:p>
          <w:p w14:paraId="309A565C" w14:textId="17352A3A" w:rsidR="000A31E2" w:rsidRPr="008D0F1E" w:rsidRDefault="000A31E2" w:rsidP="00C37272">
            <w:pPr>
              <w:spacing w:before="40" w:after="40"/>
              <w:jc w:val="left"/>
              <w:rPr>
                <w:rFonts w:cs="Arial"/>
              </w:rPr>
            </w:pPr>
          </w:p>
        </w:tc>
        <w:tc>
          <w:tcPr>
            <w:tcW w:w="501" w:type="pct"/>
            <w:shd w:val="clear" w:color="auto" w:fill="auto"/>
          </w:tcPr>
          <w:p w14:paraId="2BEFD93F" w14:textId="1F926857" w:rsidR="00AF4DD9" w:rsidRPr="008D0F1E" w:rsidRDefault="00154E43" w:rsidP="00C309AC">
            <w:pPr>
              <w:spacing w:before="40" w:after="40"/>
              <w:rPr>
                <w:rFonts w:eastAsia="Arial" w:cs="Arial"/>
              </w:rPr>
            </w:pPr>
            <w:sdt>
              <w:sdtPr>
                <w:rPr>
                  <w:rFonts w:cs="Arial"/>
                </w:rPr>
                <w:id w:val="689562948"/>
                <w:comboBox>
                  <w:listItem w:displayText="Ano" w:value="Ano"/>
                  <w:listItem w:displayText="Nerelevantní" w:value="Nerelevantní"/>
                  <w:listItem w:displayText="Ne, žádáme o výjimku" w:value="Ne, žádáme o výjimku"/>
                </w:comboBox>
              </w:sdtPr>
              <w:sdtEndPr/>
              <w:sdtContent>
                <w:r w:rsidR="003877D3">
                  <w:rPr>
                    <w:rFonts w:cs="Arial"/>
                  </w:rPr>
                  <w:t>Ano</w:t>
                </w:r>
              </w:sdtContent>
            </w:sdt>
          </w:p>
        </w:tc>
        <w:tc>
          <w:tcPr>
            <w:tcW w:w="502" w:type="pct"/>
          </w:tcPr>
          <w:p w14:paraId="2B6E06DA" w14:textId="77777777" w:rsidR="00AF4DD9" w:rsidRPr="008D0F1E" w:rsidRDefault="00AF4DD9" w:rsidP="00C37272">
            <w:pPr>
              <w:spacing w:before="40" w:after="40"/>
              <w:jc w:val="left"/>
              <w:rPr>
                <w:rFonts w:cs="Arial"/>
                <w:bCs/>
              </w:rPr>
            </w:pPr>
          </w:p>
        </w:tc>
        <w:tc>
          <w:tcPr>
            <w:tcW w:w="2373" w:type="pct"/>
            <w:shd w:val="clear" w:color="auto" w:fill="auto"/>
          </w:tcPr>
          <w:p w14:paraId="21ACA8DF" w14:textId="77777777" w:rsidR="00AF4DD9" w:rsidRPr="008D0F1E" w:rsidRDefault="00AF4DD9" w:rsidP="00C37272">
            <w:pPr>
              <w:spacing w:before="40" w:after="40"/>
              <w:jc w:val="left"/>
              <w:rPr>
                <w:rFonts w:cs="Arial"/>
                <w:bCs/>
              </w:rPr>
            </w:pPr>
          </w:p>
          <w:p w14:paraId="7A28E8C0" w14:textId="77777777" w:rsidR="00E10A0E" w:rsidRPr="008D0F1E" w:rsidRDefault="00E10A0E" w:rsidP="00C37272">
            <w:pPr>
              <w:spacing w:before="40" w:after="40"/>
              <w:jc w:val="left"/>
              <w:rPr>
                <w:rFonts w:cs="Arial"/>
                <w:bCs/>
              </w:rPr>
            </w:pPr>
          </w:p>
          <w:p w14:paraId="37099F2E" w14:textId="5B76DDD4" w:rsidR="00E10A0E" w:rsidRPr="008D0F1E" w:rsidRDefault="00E10A0E" w:rsidP="00C37272">
            <w:pPr>
              <w:spacing w:before="40" w:after="40"/>
              <w:jc w:val="left"/>
              <w:rPr>
                <w:rFonts w:cs="Arial"/>
                <w:bCs/>
              </w:rPr>
            </w:pPr>
          </w:p>
        </w:tc>
      </w:tr>
      <w:tr w:rsidR="00AF4DD9" w:rsidRPr="008D0F1E" w14:paraId="0FA8BD0C" w14:textId="77777777" w:rsidTr="00C309AC">
        <w:trPr>
          <w:trHeight w:val="20"/>
        </w:trPr>
        <w:tc>
          <w:tcPr>
            <w:tcW w:w="5000" w:type="pct"/>
            <w:gridSpan w:val="5"/>
            <w:shd w:val="clear" w:color="auto" w:fill="D9D9D9" w:themeFill="background1" w:themeFillShade="D9"/>
          </w:tcPr>
          <w:p w14:paraId="4F7326EA" w14:textId="77777777" w:rsidR="00AF4DD9" w:rsidRPr="008D0F1E" w:rsidRDefault="00AF4DD9" w:rsidP="00C309AC">
            <w:pPr>
              <w:spacing w:before="40" w:after="40"/>
              <w:rPr>
                <w:rFonts w:eastAsia="Arial" w:cs="Arial"/>
                <w:b/>
                <w:bCs/>
              </w:rPr>
            </w:pPr>
            <w:r w:rsidRPr="008D0F1E">
              <w:rPr>
                <w:rFonts w:eastAsia="Arial" w:cs="Arial"/>
                <w:b/>
                <w:bCs/>
              </w:rPr>
              <w:t xml:space="preserve">ÚEP včetně </w:t>
            </w:r>
            <w:proofErr w:type="spellStart"/>
            <w:r w:rsidRPr="008D0F1E">
              <w:rPr>
                <w:rFonts w:eastAsia="Arial" w:cs="Arial"/>
                <w:b/>
                <w:bCs/>
              </w:rPr>
              <w:t>eFakturace</w:t>
            </w:r>
            <w:proofErr w:type="spellEnd"/>
          </w:p>
        </w:tc>
      </w:tr>
      <w:tr w:rsidR="00AF4DD9" w:rsidRPr="008D0F1E" w14:paraId="2AC46E17" w14:textId="77777777" w:rsidTr="00081FCD">
        <w:trPr>
          <w:trHeight w:val="806"/>
        </w:trPr>
        <w:tc>
          <w:tcPr>
            <w:tcW w:w="123" w:type="pct"/>
            <w:vMerge w:val="restart"/>
            <w:shd w:val="clear" w:color="auto" w:fill="D9D9D9" w:themeFill="background1" w:themeFillShade="D9"/>
          </w:tcPr>
          <w:p w14:paraId="57692743"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8140E20" w14:textId="77777777" w:rsidR="00AF4DD9" w:rsidRPr="008D0F1E" w:rsidRDefault="00AF4DD9" w:rsidP="00C309AC">
            <w:pPr>
              <w:spacing w:before="40" w:after="40"/>
              <w:jc w:val="left"/>
              <w:rPr>
                <w:rFonts w:eastAsia="Arial" w:cs="Arial"/>
              </w:rPr>
            </w:pPr>
            <w:r w:rsidRPr="008D0F1E">
              <w:rPr>
                <w:rFonts w:eastAsia="Arial" w:cs="Arial"/>
              </w:rPr>
              <w:t xml:space="preserve">Máte zajištěno </w:t>
            </w:r>
            <w:proofErr w:type="spellStart"/>
            <w:r w:rsidRPr="008D0F1E">
              <w:rPr>
                <w:rFonts w:eastAsia="Arial" w:cs="Arial"/>
              </w:rPr>
              <w:t>předvyplňování</w:t>
            </w:r>
            <w:proofErr w:type="spellEnd"/>
            <w:r w:rsidRPr="008D0F1E">
              <w:rPr>
                <w:rFonts w:eastAsia="Arial" w:cs="Arial"/>
              </w:rPr>
              <w:t xml:space="preserve"> formulářů ÚEP všemi státu známými údaji subjektu?</w:t>
            </w:r>
          </w:p>
        </w:tc>
        <w:tc>
          <w:tcPr>
            <w:tcW w:w="501" w:type="pct"/>
            <w:shd w:val="clear" w:color="auto" w:fill="auto"/>
          </w:tcPr>
          <w:p w14:paraId="346EEB32" w14:textId="10E2166E" w:rsidR="00AF4DD9" w:rsidRPr="008D0F1E" w:rsidRDefault="00154E43" w:rsidP="00C309AC">
            <w:pPr>
              <w:spacing w:before="40" w:after="40"/>
              <w:rPr>
                <w:rFonts w:eastAsia="Arial" w:cs="Arial"/>
              </w:rPr>
            </w:pPr>
            <w:sdt>
              <w:sdtPr>
                <w:rPr>
                  <w:rFonts w:cs="Arial"/>
                </w:rPr>
                <w:id w:val="1136764955"/>
                <w:comboBox>
                  <w:listItem w:displayText="Ano" w:value="Ano"/>
                  <w:listItem w:displayText="Nerelevantní" w:value="Nerelevantní"/>
                  <w:listItem w:displayText="Ne, žádáme o výjimku" w:value="Ne, žádáme o výjimku"/>
                </w:comboBox>
              </w:sdtPr>
              <w:sdtEndPr/>
              <w:sdtContent>
                <w:r w:rsidR="002E48F1">
                  <w:rPr>
                    <w:rFonts w:cs="Arial"/>
                  </w:rPr>
                  <w:t>Nerelevantní</w:t>
                </w:r>
              </w:sdtContent>
            </w:sdt>
          </w:p>
        </w:tc>
        <w:tc>
          <w:tcPr>
            <w:tcW w:w="502" w:type="pct"/>
          </w:tcPr>
          <w:p w14:paraId="1E41A386" w14:textId="77777777" w:rsidR="00AF4DD9" w:rsidRPr="008D0F1E" w:rsidRDefault="00AF4DD9" w:rsidP="00C37272">
            <w:pPr>
              <w:spacing w:before="40" w:after="40"/>
              <w:jc w:val="left"/>
              <w:rPr>
                <w:rFonts w:cs="Arial"/>
                <w:bCs/>
              </w:rPr>
            </w:pPr>
          </w:p>
        </w:tc>
        <w:tc>
          <w:tcPr>
            <w:tcW w:w="2373" w:type="pct"/>
            <w:shd w:val="clear" w:color="auto" w:fill="auto"/>
          </w:tcPr>
          <w:p w14:paraId="5BE99E99" w14:textId="5943452E" w:rsidR="00561D38" w:rsidRPr="008D0F1E" w:rsidRDefault="00081FCD" w:rsidP="00C37272">
            <w:pPr>
              <w:spacing w:before="40" w:after="40"/>
              <w:jc w:val="left"/>
              <w:rPr>
                <w:rFonts w:cs="Arial"/>
              </w:rPr>
            </w:pPr>
            <w:r>
              <w:rPr>
                <w:rFonts w:cs="Arial"/>
                <w:bCs/>
              </w:rPr>
              <w:t>Není součástí projektového záměru.</w:t>
            </w:r>
          </w:p>
          <w:p w14:paraId="572B14A9" w14:textId="508A1237" w:rsidR="00561D38" w:rsidRPr="008D0F1E" w:rsidRDefault="00561D38" w:rsidP="00C37272">
            <w:pPr>
              <w:spacing w:before="40" w:after="40"/>
              <w:jc w:val="left"/>
              <w:rPr>
                <w:rFonts w:cs="Arial"/>
              </w:rPr>
            </w:pPr>
          </w:p>
        </w:tc>
      </w:tr>
      <w:tr w:rsidR="00AF4DD9" w:rsidRPr="008D0F1E" w14:paraId="22DD98FE" w14:textId="77777777" w:rsidTr="55E026C1">
        <w:trPr>
          <w:trHeight w:val="20"/>
        </w:trPr>
        <w:tc>
          <w:tcPr>
            <w:tcW w:w="123" w:type="pct"/>
            <w:vMerge/>
            <w:shd w:val="clear" w:color="auto" w:fill="D9D9D9" w:themeFill="background1" w:themeFillShade="D9"/>
          </w:tcPr>
          <w:p w14:paraId="4CC021E6"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01E16194" w14:textId="77777777" w:rsidR="00AF4DD9" w:rsidRPr="008D0F1E" w:rsidRDefault="00AF4DD9" w:rsidP="00C309AC">
            <w:pPr>
              <w:spacing w:before="40" w:after="40"/>
              <w:jc w:val="left"/>
              <w:rPr>
                <w:rFonts w:eastAsia="Arial" w:cs="Arial"/>
              </w:rPr>
            </w:pPr>
            <w:r w:rsidRPr="008D0F1E">
              <w:rPr>
                <w:rFonts w:eastAsia="Arial" w:cs="Arial"/>
              </w:rPr>
              <w:t>Máte zajištěn příjem a zpracování elektronických faktur?</w:t>
            </w:r>
          </w:p>
          <w:p w14:paraId="3E692942" w14:textId="77777777" w:rsidR="00AF4DD9" w:rsidRPr="008D0F1E" w:rsidRDefault="00AF4DD9" w:rsidP="00C37272">
            <w:pPr>
              <w:spacing w:before="40" w:after="40"/>
              <w:jc w:val="left"/>
              <w:rPr>
                <w:rFonts w:cs="Arial"/>
              </w:rPr>
            </w:pPr>
          </w:p>
        </w:tc>
        <w:tc>
          <w:tcPr>
            <w:tcW w:w="501" w:type="pct"/>
            <w:shd w:val="clear" w:color="auto" w:fill="auto"/>
          </w:tcPr>
          <w:p w14:paraId="63608F2F" w14:textId="30DDFCF9" w:rsidR="00AF4DD9" w:rsidRPr="008D0F1E" w:rsidRDefault="00154E43" w:rsidP="00C309AC">
            <w:pPr>
              <w:spacing w:before="40" w:after="40"/>
              <w:rPr>
                <w:rFonts w:eastAsia="Arial" w:cs="Arial"/>
              </w:rPr>
            </w:pPr>
            <w:sdt>
              <w:sdtPr>
                <w:rPr>
                  <w:rFonts w:cs="Arial"/>
                </w:rPr>
                <w:id w:val="-2126613190"/>
                <w:comboBox>
                  <w:listItem w:displayText="Ano" w:value="Ano"/>
                  <w:listItem w:displayText="Nerelevantní" w:value="Nerelevantní"/>
                  <w:listItem w:displayText="Ne, žádáme o výjimku" w:value="Ne, žádáme o výjimku"/>
                </w:comboBox>
              </w:sdtPr>
              <w:sdtEndPr/>
              <w:sdtContent>
                <w:r w:rsidR="002E48F1">
                  <w:rPr>
                    <w:rFonts w:cs="Arial"/>
                  </w:rPr>
                  <w:t>Nerelevantní</w:t>
                </w:r>
              </w:sdtContent>
            </w:sdt>
          </w:p>
        </w:tc>
        <w:tc>
          <w:tcPr>
            <w:tcW w:w="502" w:type="pct"/>
          </w:tcPr>
          <w:p w14:paraId="0A61F67D" w14:textId="77777777" w:rsidR="00AF4DD9" w:rsidRPr="008D0F1E" w:rsidRDefault="00AF4DD9" w:rsidP="00C37272">
            <w:pPr>
              <w:spacing w:before="40" w:after="40"/>
              <w:jc w:val="left"/>
              <w:rPr>
                <w:rFonts w:cs="Arial"/>
                <w:bCs/>
              </w:rPr>
            </w:pPr>
          </w:p>
        </w:tc>
        <w:tc>
          <w:tcPr>
            <w:tcW w:w="2373" w:type="pct"/>
            <w:shd w:val="clear" w:color="auto" w:fill="auto"/>
          </w:tcPr>
          <w:p w14:paraId="5BACBB2E" w14:textId="27BEF177" w:rsidR="00561D38" w:rsidRPr="008D0F1E" w:rsidRDefault="00081FCD" w:rsidP="00C37272">
            <w:pPr>
              <w:spacing w:before="40" w:after="40"/>
              <w:jc w:val="left"/>
              <w:rPr>
                <w:rFonts w:cs="Arial"/>
              </w:rPr>
            </w:pPr>
            <w:r>
              <w:rPr>
                <w:rFonts w:cs="Arial"/>
                <w:bCs/>
              </w:rPr>
              <w:t>Není součástí projektového záměru.</w:t>
            </w:r>
          </w:p>
          <w:p w14:paraId="6B39C8EA" w14:textId="2EBE7574" w:rsidR="00561D38" w:rsidRPr="008D0F1E" w:rsidRDefault="00561D38" w:rsidP="00C37272">
            <w:pPr>
              <w:spacing w:before="40" w:after="40"/>
              <w:jc w:val="left"/>
              <w:rPr>
                <w:rFonts w:cs="Arial"/>
              </w:rPr>
            </w:pPr>
          </w:p>
        </w:tc>
      </w:tr>
      <w:tr w:rsidR="00AF4DD9" w:rsidRPr="008D0F1E" w14:paraId="6AAED928" w14:textId="77777777" w:rsidTr="00C309AC">
        <w:trPr>
          <w:trHeight w:val="20"/>
        </w:trPr>
        <w:tc>
          <w:tcPr>
            <w:tcW w:w="5000" w:type="pct"/>
            <w:gridSpan w:val="5"/>
            <w:shd w:val="clear" w:color="auto" w:fill="D9D9D9" w:themeFill="background1" w:themeFillShade="D9"/>
          </w:tcPr>
          <w:p w14:paraId="2A4315FA" w14:textId="77777777" w:rsidR="00AF4DD9" w:rsidRPr="008D0F1E" w:rsidRDefault="00AF4DD9" w:rsidP="00C309AC">
            <w:pPr>
              <w:spacing w:before="40" w:after="40"/>
              <w:jc w:val="left"/>
              <w:rPr>
                <w:rFonts w:eastAsia="Arial" w:cs="Arial"/>
              </w:rPr>
            </w:pPr>
            <w:r w:rsidRPr="008D0F1E">
              <w:rPr>
                <w:rFonts w:eastAsia="Arial" w:cs="Arial"/>
                <w:b/>
                <w:bCs/>
              </w:rPr>
              <w:t>Elektronický systém spisové služby</w:t>
            </w:r>
          </w:p>
        </w:tc>
      </w:tr>
      <w:tr w:rsidR="00AF4DD9" w:rsidRPr="008D0F1E" w14:paraId="2AD6C901" w14:textId="77777777" w:rsidTr="55E026C1">
        <w:trPr>
          <w:trHeight w:val="20"/>
        </w:trPr>
        <w:tc>
          <w:tcPr>
            <w:tcW w:w="123" w:type="pct"/>
            <w:shd w:val="clear" w:color="auto" w:fill="D9D9D9" w:themeFill="background1" w:themeFillShade="D9"/>
          </w:tcPr>
          <w:p w14:paraId="50CDBC5B"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FBFCD51" w14:textId="77777777" w:rsidR="00AF4DD9" w:rsidRPr="008D0F1E" w:rsidRDefault="00AF4DD9" w:rsidP="00C309AC">
            <w:pPr>
              <w:spacing w:before="40" w:after="40"/>
              <w:jc w:val="left"/>
              <w:rPr>
                <w:rFonts w:eastAsia="Arial" w:cs="Arial"/>
              </w:rPr>
            </w:pPr>
            <w:r w:rsidRPr="008D0F1E">
              <w:rPr>
                <w:rFonts w:eastAsia="Arial" w:cs="Arial"/>
              </w:rPr>
              <w:t>Je realizace propojení systému se spisovou službou vytvořena dle rozhraní definovaného v kapitole 9 Národního standardu?</w:t>
            </w:r>
          </w:p>
        </w:tc>
        <w:tc>
          <w:tcPr>
            <w:tcW w:w="501" w:type="pct"/>
            <w:shd w:val="clear" w:color="auto" w:fill="auto"/>
          </w:tcPr>
          <w:p w14:paraId="7C348998" w14:textId="4BDB6FF0" w:rsidR="00AF4DD9" w:rsidRPr="008D0F1E" w:rsidRDefault="00154E43" w:rsidP="00C309AC">
            <w:pPr>
              <w:spacing w:before="40" w:after="40"/>
              <w:rPr>
                <w:rFonts w:eastAsia="Arial" w:cs="Arial"/>
              </w:rPr>
            </w:pPr>
            <w:sdt>
              <w:sdtPr>
                <w:rPr>
                  <w:rFonts w:cs="Arial"/>
                </w:rPr>
                <w:id w:val="1842654247"/>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068F7F16" w14:textId="77777777" w:rsidR="00AF4DD9" w:rsidRPr="008D0F1E" w:rsidRDefault="00AF4DD9" w:rsidP="00C37272">
            <w:pPr>
              <w:spacing w:before="40" w:after="40"/>
              <w:jc w:val="left"/>
              <w:rPr>
                <w:rFonts w:cs="Arial"/>
                <w:bCs/>
              </w:rPr>
            </w:pPr>
          </w:p>
        </w:tc>
        <w:tc>
          <w:tcPr>
            <w:tcW w:w="2373" w:type="pct"/>
            <w:shd w:val="clear" w:color="auto" w:fill="auto"/>
          </w:tcPr>
          <w:p w14:paraId="0B02FC29" w14:textId="77777777" w:rsidR="00AF4DD9" w:rsidRPr="008D0F1E" w:rsidRDefault="00AF4DD9" w:rsidP="00C37272">
            <w:pPr>
              <w:spacing w:before="40" w:after="40"/>
              <w:jc w:val="left"/>
              <w:rPr>
                <w:rFonts w:cs="Arial"/>
              </w:rPr>
            </w:pPr>
          </w:p>
          <w:p w14:paraId="32C844E0" w14:textId="77777777" w:rsidR="00E10A0E" w:rsidRPr="008D0F1E" w:rsidRDefault="00E10A0E" w:rsidP="00C37272">
            <w:pPr>
              <w:spacing w:before="40" w:after="40"/>
              <w:jc w:val="left"/>
              <w:rPr>
                <w:rFonts w:cs="Arial"/>
              </w:rPr>
            </w:pPr>
          </w:p>
          <w:p w14:paraId="79B67F6A" w14:textId="77777777" w:rsidR="00E10A0E" w:rsidRPr="008D0F1E" w:rsidRDefault="00E10A0E" w:rsidP="00C37272">
            <w:pPr>
              <w:spacing w:before="40" w:after="40"/>
              <w:jc w:val="left"/>
              <w:rPr>
                <w:rFonts w:cs="Arial"/>
              </w:rPr>
            </w:pPr>
          </w:p>
          <w:p w14:paraId="4A0B3400" w14:textId="1ADBB4DF" w:rsidR="00E10A0E" w:rsidRPr="008D0F1E" w:rsidRDefault="00E10A0E" w:rsidP="00C37272">
            <w:pPr>
              <w:spacing w:before="40" w:after="40"/>
              <w:jc w:val="left"/>
              <w:rPr>
                <w:rFonts w:cs="Arial"/>
              </w:rPr>
            </w:pPr>
          </w:p>
        </w:tc>
      </w:tr>
      <w:tr w:rsidR="00AF4DD9" w:rsidRPr="008D0F1E" w14:paraId="07FBF765" w14:textId="77777777" w:rsidTr="00C309AC">
        <w:trPr>
          <w:trHeight w:val="20"/>
        </w:trPr>
        <w:tc>
          <w:tcPr>
            <w:tcW w:w="5000" w:type="pct"/>
            <w:gridSpan w:val="5"/>
            <w:shd w:val="clear" w:color="auto" w:fill="D9D9D9" w:themeFill="background1" w:themeFillShade="D9"/>
          </w:tcPr>
          <w:p w14:paraId="0CE9FF83" w14:textId="77777777" w:rsidR="00AF4DD9" w:rsidRPr="008D0F1E" w:rsidRDefault="00AF4DD9" w:rsidP="00C309AC">
            <w:pPr>
              <w:spacing w:before="40" w:after="40"/>
              <w:jc w:val="left"/>
              <w:rPr>
                <w:rFonts w:eastAsia="Arial" w:cs="Arial"/>
                <w:b/>
                <w:bCs/>
              </w:rPr>
            </w:pPr>
            <w:r w:rsidRPr="008D0F1E">
              <w:rPr>
                <w:rFonts w:eastAsia="Arial" w:cs="Arial"/>
                <w:b/>
                <w:bCs/>
              </w:rPr>
              <w:t>Informační systém datových schránek</w:t>
            </w:r>
          </w:p>
        </w:tc>
      </w:tr>
      <w:tr w:rsidR="00AF4DD9" w:rsidRPr="008D0F1E" w14:paraId="461C1055" w14:textId="77777777" w:rsidTr="00C309AC">
        <w:trPr>
          <w:trHeight w:val="20"/>
        </w:trPr>
        <w:tc>
          <w:tcPr>
            <w:tcW w:w="123" w:type="pct"/>
            <w:vMerge w:val="restart"/>
            <w:shd w:val="clear" w:color="auto" w:fill="D9D9D9" w:themeFill="background1" w:themeFillShade="D9"/>
          </w:tcPr>
          <w:p w14:paraId="684E9702"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A042635" w14:textId="77777777" w:rsidR="00AF4DD9" w:rsidRPr="008D0F1E" w:rsidRDefault="00AF4DD9" w:rsidP="00C309AC">
            <w:pPr>
              <w:spacing w:before="40" w:after="40"/>
              <w:jc w:val="left"/>
              <w:rPr>
                <w:rFonts w:eastAsia="Arial" w:cs="Arial"/>
              </w:rPr>
            </w:pPr>
            <w:r w:rsidRPr="008D0F1E">
              <w:rPr>
                <w:rFonts w:eastAsia="Arial" w:cs="Arial"/>
              </w:rPr>
              <w:t>Je prováděno automatické vytěžování přijatých formulářů do informačního systému?</w:t>
            </w:r>
          </w:p>
        </w:tc>
        <w:tc>
          <w:tcPr>
            <w:tcW w:w="501" w:type="pct"/>
            <w:shd w:val="clear" w:color="auto" w:fill="auto"/>
          </w:tcPr>
          <w:p w14:paraId="7C3A8A1B" w14:textId="2EF8B7F6" w:rsidR="00AF4DD9" w:rsidRPr="008D0F1E" w:rsidRDefault="00154E43" w:rsidP="00C309AC">
            <w:pPr>
              <w:spacing w:before="40" w:after="40"/>
              <w:rPr>
                <w:rFonts w:eastAsia="Arial" w:cs="Arial"/>
              </w:rPr>
            </w:pPr>
            <w:sdt>
              <w:sdtPr>
                <w:rPr>
                  <w:rFonts w:cs="Arial"/>
                </w:rPr>
                <w:id w:val="785475225"/>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6CD11941" w14:textId="77777777" w:rsidR="00AF4DD9" w:rsidRPr="008D0F1E" w:rsidRDefault="00AF4DD9" w:rsidP="00C37272">
            <w:pPr>
              <w:spacing w:before="40" w:after="40"/>
              <w:jc w:val="left"/>
              <w:rPr>
                <w:rFonts w:cs="Arial"/>
                <w:bCs/>
              </w:rPr>
            </w:pPr>
          </w:p>
        </w:tc>
        <w:tc>
          <w:tcPr>
            <w:tcW w:w="2373" w:type="pct"/>
            <w:shd w:val="clear" w:color="auto" w:fill="auto"/>
          </w:tcPr>
          <w:p w14:paraId="113562AC" w14:textId="77777777" w:rsidR="00AF4DD9" w:rsidRPr="008D0F1E" w:rsidRDefault="00AF4DD9" w:rsidP="00C37272">
            <w:pPr>
              <w:spacing w:before="40" w:after="40"/>
              <w:jc w:val="left"/>
              <w:rPr>
                <w:rFonts w:cs="Arial"/>
              </w:rPr>
            </w:pPr>
          </w:p>
          <w:p w14:paraId="31B05628" w14:textId="77777777" w:rsidR="007F17F4" w:rsidRPr="008D0F1E" w:rsidRDefault="007F17F4" w:rsidP="00C37272">
            <w:pPr>
              <w:spacing w:before="40" w:after="40"/>
              <w:jc w:val="left"/>
              <w:rPr>
                <w:rFonts w:cs="Arial"/>
              </w:rPr>
            </w:pPr>
          </w:p>
          <w:p w14:paraId="2CC2BEBC" w14:textId="1553249D" w:rsidR="007F17F4" w:rsidRPr="008D0F1E" w:rsidRDefault="007F17F4" w:rsidP="00C37272">
            <w:pPr>
              <w:spacing w:before="40" w:after="40"/>
              <w:jc w:val="left"/>
              <w:rPr>
                <w:rFonts w:cs="Arial"/>
              </w:rPr>
            </w:pPr>
          </w:p>
        </w:tc>
      </w:tr>
      <w:tr w:rsidR="00AF4DD9" w:rsidRPr="008D0F1E" w14:paraId="483316BB" w14:textId="77777777" w:rsidTr="55E026C1">
        <w:trPr>
          <w:trHeight w:val="20"/>
        </w:trPr>
        <w:tc>
          <w:tcPr>
            <w:tcW w:w="123" w:type="pct"/>
            <w:vMerge/>
            <w:shd w:val="clear" w:color="auto" w:fill="D9D9D9" w:themeFill="background1" w:themeFillShade="D9"/>
          </w:tcPr>
          <w:p w14:paraId="3DAB6525"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354153B" w14:textId="77777777" w:rsidR="00AF4DD9" w:rsidRPr="008D0F1E" w:rsidRDefault="00AF4DD9" w:rsidP="00C309AC">
            <w:pPr>
              <w:spacing w:before="40" w:after="40"/>
              <w:jc w:val="left"/>
              <w:rPr>
                <w:rFonts w:eastAsia="Arial" w:cs="Arial"/>
              </w:rPr>
            </w:pPr>
            <w:r w:rsidRPr="008D0F1E">
              <w:rPr>
                <w:rFonts w:eastAsia="Arial" w:cs="Arial"/>
              </w:rPr>
              <w:t>Jakým způsobem je předmět projektu napojen na ISDS?</w:t>
            </w:r>
          </w:p>
          <w:p w14:paraId="7BBF5BA3" w14:textId="77777777" w:rsidR="00AF4DD9" w:rsidRPr="008D0F1E" w:rsidRDefault="00AF4DD9" w:rsidP="00C37272">
            <w:pPr>
              <w:spacing w:before="40" w:after="40"/>
              <w:jc w:val="left"/>
              <w:rPr>
                <w:rFonts w:cs="Arial"/>
              </w:rPr>
            </w:pPr>
          </w:p>
        </w:tc>
        <w:tc>
          <w:tcPr>
            <w:tcW w:w="501" w:type="pct"/>
            <w:shd w:val="clear" w:color="auto" w:fill="auto"/>
          </w:tcPr>
          <w:p w14:paraId="772B68EF" w14:textId="5EE368A6" w:rsidR="00AF4DD9" w:rsidRPr="008D0F1E" w:rsidRDefault="00154E43" w:rsidP="00C309AC">
            <w:pPr>
              <w:spacing w:before="40" w:after="40"/>
              <w:rPr>
                <w:rFonts w:eastAsia="Arial" w:cs="Arial"/>
              </w:rPr>
            </w:pPr>
            <w:sdt>
              <w:sdtPr>
                <w:rPr>
                  <w:rFonts w:cs="Arial"/>
                </w:rPr>
                <w:id w:val="-1525631136"/>
                <w:comboBox>
                  <w:listItem w:displayText="Přímo pomocí webových služeb" w:value="Přímo pomocí webových služeb"/>
                  <w:listItem w:displayText="Nepřímo pomocí eSSL" w:value="Nepřímo pomocí eSSL"/>
                  <w:listItem w:displayText="Ruční přenášení datových zpráv" w:value="Ruční přenášení datových zpráv"/>
                  <w:listItem w:displayText="Nerelevantní" w:value="Nerelevantní"/>
                </w:comboBox>
              </w:sdtPr>
              <w:sdtEndPr/>
              <w:sdtContent>
                <w:r w:rsidR="00327477">
                  <w:rPr>
                    <w:rFonts w:cs="Arial"/>
                  </w:rPr>
                  <w:t>Přímo pomocí webových služeb</w:t>
                </w:r>
              </w:sdtContent>
            </w:sdt>
          </w:p>
        </w:tc>
        <w:tc>
          <w:tcPr>
            <w:tcW w:w="502" w:type="pct"/>
          </w:tcPr>
          <w:p w14:paraId="5765883E" w14:textId="77777777" w:rsidR="00AF4DD9" w:rsidRPr="008D0F1E" w:rsidRDefault="00AF4DD9" w:rsidP="00C37272">
            <w:pPr>
              <w:spacing w:before="40" w:after="40"/>
              <w:jc w:val="left"/>
              <w:rPr>
                <w:rFonts w:cs="Arial"/>
                <w:bCs/>
              </w:rPr>
            </w:pPr>
          </w:p>
        </w:tc>
        <w:tc>
          <w:tcPr>
            <w:tcW w:w="2373" w:type="pct"/>
            <w:shd w:val="clear" w:color="auto" w:fill="auto"/>
          </w:tcPr>
          <w:p w14:paraId="51740705" w14:textId="77777777" w:rsidR="00AF4DD9" w:rsidRPr="008D0F1E" w:rsidRDefault="00AF4DD9" w:rsidP="00C37272">
            <w:pPr>
              <w:spacing w:before="40" w:after="40"/>
              <w:jc w:val="left"/>
              <w:rPr>
                <w:rFonts w:cs="Arial"/>
              </w:rPr>
            </w:pPr>
          </w:p>
          <w:p w14:paraId="600D6125" w14:textId="77777777" w:rsidR="007F17F4" w:rsidRPr="008D0F1E" w:rsidRDefault="007F17F4" w:rsidP="00C37272">
            <w:pPr>
              <w:spacing w:before="40" w:after="40"/>
              <w:jc w:val="left"/>
              <w:rPr>
                <w:rFonts w:cs="Arial"/>
              </w:rPr>
            </w:pPr>
          </w:p>
          <w:p w14:paraId="6D289042" w14:textId="2F580D92" w:rsidR="007F17F4" w:rsidRPr="008D0F1E" w:rsidRDefault="007F17F4" w:rsidP="00C37272">
            <w:pPr>
              <w:spacing w:before="40" w:after="40"/>
              <w:jc w:val="left"/>
              <w:rPr>
                <w:rFonts w:cs="Arial"/>
              </w:rPr>
            </w:pPr>
          </w:p>
        </w:tc>
      </w:tr>
      <w:tr w:rsidR="00AF4DD9" w:rsidRPr="008D0F1E" w14:paraId="5DCDABB3" w14:textId="77777777" w:rsidTr="00C309AC">
        <w:trPr>
          <w:trHeight w:val="20"/>
        </w:trPr>
        <w:tc>
          <w:tcPr>
            <w:tcW w:w="5000" w:type="pct"/>
            <w:gridSpan w:val="5"/>
            <w:shd w:val="clear" w:color="auto" w:fill="D9D9D9" w:themeFill="background1" w:themeFillShade="D9"/>
          </w:tcPr>
          <w:p w14:paraId="6AFBED5B" w14:textId="77777777" w:rsidR="00AF4DD9" w:rsidRPr="008D0F1E" w:rsidRDefault="00AF4DD9" w:rsidP="00C309AC">
            <w:pPr>
              <w:spacing w:before="40" w:after="40"/>
              <w:jc w:val="left"/>
              <w:rPr>
                <w:rFonts w:eastAsia="Arial" w:cs="Arial"/>
                <w:b/>
                <w:bCs/>
              </w:rPr>
            </w:pPr>
            <w:r w:rsidRPr="008D0F1E">
              <w:rPr>
                <w:rFonts w:eastAsia="Arial" w:cs="Arial"/>
                <w:b/>
                <w:bCs/>
              </w:rPr>
              <w:t>Propojený datový fond</w:t>
            </w:r>
          </w:p>
        </w:tc>
      </w:tr>
      <w:tr w:rsidR="00C37272" w:rsidRPr="008D0F1E" w14:paraId="1256D469" w14:textId="77777777" w:rsidTr="00C309AC">
        <w:trPr>
          <w:trHeight w:val="20"/>
        </w:trPr>
        <w:tc>
          <w:tcPr>
            <w:tcW w:w="123" w:type="pct"/>
            <w:vMerge w:val="restart"/>
            <w:shd w:val="clear" w:color="auto" w:fill="D9D9D9" w:themeFill="background1" w:themeFillShade="D9"/>
          </w:tcPr>
          <w:p w14:paraId="3640E4BE"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72942A62" w14:textId="77777777" w:rsidR="00C37272" w:rsidRPr="008D0F1E" w:rsidRDefault="00C37272" w:rsidP="00C309AC">
            <w:pPr>
              <w:spacing w:before="40" w:after="40"/>
              <w:jc w:val="left"/>
              <w:rPr>
                <w:rFonts w:eastAsia="Arial" w:cs="Arial"/>
              </w:rPr>
            </w:pPr>
            <w:r w:rsidRPr="008D0F1E">
              <w:rPr>
                <w:rFonts w:eastAsia="Arial" w:cs="Arial"/>
              </w:rPr>
              <w:t>Jste ke službám PPDF připojeni skrze CMS?</w:t>
            </w:r>
          </w:p>
          <w:p w14:paraId="392AD7E1" w14:textId="77777777" w:rsidR="00C37272" w:rsidRPr="008D0F1E" w:rsidRDefault="00C37272" w:rsidP="00C37272">
            <w:pPr>
              <w:spacing w:before="40" w:after="40"/>
              <w:jc w:val="left"/>
              <w:rPr>
                <w:rFonts w:cs="Arial"/>
              </w:rPr>
            </w:pPr>
          </w:p>
        </w:tc>
        <w:tc>
          <w:tcPr>
            <w:tcW w:w="501" w:type="pct"/>
            <w:shd w:val="clear" w:color="auto" w:fill="auto"/>
          </w:tcPr>
          <w:p w14:paraId="3BA8AA54" w14:textId="66C91A75" w:rsidR="00C37272" w:rsidRPr="008D0F1E" w:rsidRDefault="00154E43" w:rsidP="00C309AC">
            <w:pPr>
              <w:spacing w:before="40" w:after="40"/>
              <w:rPr>
                <w:rFonts w:eastAsia="Arial" w:cs="Arial"/>
              </w:rPr>
            </w:pPr>
            <w:sdt>
              <w:sdtPr>
                <w:rPr>
                  <w:rFonts w:cs="Arial"/>
                </w:rPr>
                <w:id w:val="-56015056"/>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509B3F51" w14:textId="77777777" w:rsidR="00C37272" w:rsidRPr="008D0F1E" w:rsidRDefault="00C37272" w:rsidP="00C37272">
            <w:pPr>
              <w:spacing w:before="40" w:after="40"/>
              <w:jc w:val="left"/>
              <w:rPr>
                <w:rFonts w:cs="Arial"/>
                <w:bCs/>
              </w:rPr>
            </w:pPr>
          </w:p>
        </w:tc>
        <w:tc>
          <w:tcPr>
            <w:tcW w:w="2373" w:type="pct"/>
            <w:shd w:val="clear" w:color="auto" w:fill="auto"/>
          </w:tcPr>
          <w:p w14:paraId="6C5413D3" w14:textId="77777777" w:rsidR="00C37272" w:rsidRPr="008D0F1E" w:rsidRDefault="00C37272" w:rsidP="00C37272">
            <w:pPr>
              <w:spacing w:before="40" w:after="40"/>
              <w:jc w:val="left"/>
              <w:rPr>
                <w:rFonts w:cs="Arial"/>
              </w:rPr>
            </w:pPr>
          </w:p>
          <w:p w14:paraId="4AC615DA" w14:textId="77777777" w:rsidR="007F17F4" w:rsidRPr="008D0F1E" w:rsidRDefault="007F17F4" w:rsidP="00C37272">
            <w:pPr>
              <w:spacing w:before="40" w:after="40"/>
              <w:jc w:val="left"/>
              <w:rPr>
                <w:rFonts w:cs="Arial"/>
              </w:rPr>
            </w:pPr>
          </w:p>
          <w:p w14:paraId="6ED8E85B" w14:textId="11823208" w:rsidR="007F17F4" w:rsidRPr="008D0F1E" w:rsidRDefault="007F17F4" w:rsidP="00C37272">
            <w:pPr>
              <w:spacing w:before="40" w:after="40"/>
              <w:jc w:val="left"/>
              <w:rPr>
                <w:rFonts w:cs="Arial"/>
              </w:rPr>
            </w:pPr>
          </w:p>
        </w:tc>
      </w:tr>
      <w:tr w:rsidR="00C37272" w:rsidRPr="008D0F1E" w14:paraId="12A7A1AB" w14:textId="77777777" w:rsidTr="55E026C1">
        <w:trPr>
          <w:trHeight w:val="20"/>
        </w:trPr>
        <w:tc>
          <w:tcPr>
            <w:tcW w:w="123" w:type="pct"/>
            <w:vMerge/>
            <w:shd w:val="clear" w:color="auto" w:fill="D9D9D9" w:themeFill="background1" w:themeFillShade="D9"/>
          </w:tcPr>
          <w:p w14:paraId="281F829C"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5BE25291" w14:textId="77777777" w:rsidR="00C37272" w:rsidRPr="008D0F1E" w:rsidRDefault="00C37272" w:rsidP="00C309AC">
            <w:pPr>
              <w:spacing w:before="40" w:after="40"/>
              <w:jc w:val="left"/>
              <w:rPr>
                <w:rFonts w:eastAsia="Arial" w:cs="Arial"/>
              </w:rPr>
            </w:pPr>
            <w:r w:rsidRPr="008D0F1E">
              <w:rPr>
                <w:rFonts w:eastAsia="Arial" w:cs="Arial"/>
              </w:rPr>
              <w:t>Využíváte pro překlad identity mezi agendami služby ISZR?</w:t>
            </w:r>
          </w:p>
          <w:p w14:paraId="148671D9" w14:textId="77777777" w:rsidR="00C37272" w:rsidRPr="008D0F1E" w:rsidRDefault="00C37272" w:rsidP="00C37272">
            <w:pPr>
              <w:spacing w:before="40" w:after="40"/>
              <w:jc w:val="left"/>
              <w:rPr>
                <w:rFonts w:cs="Arial"/>
              </w:rPr>
            </w:pPr>
          </w:p>
        </w:tc>
        <w:tc>
          <w:tcPr>
            <w:tcW w:w="501" w:type="pct"/>
            <w:shd w:val="clear" w:color="auto" w:fill="auto"/>
          </w:tcPr>
          <w:p w14:paraId="04CA5E43" w14:textId="44AF9B30" w:rsidR="00C37272" w:rsidRPr="008D0F1E" w:rsidRDefault="00154E43" w:rsidP="00C309AC">
            <w:pPr>
              <w:spacing w:before="40" w:after="40"/>
              <w:rPr>
                <w:rFonts w:eastAsia="Arial" w:cs="Arial"/>
              </w:rPr>
            </w:pPr>
            <w:sdt>
              <w:sdtPr>
                <w:rPr>
                  <w:rFonts w:cs="Arial"/>
                </w:rPr>
                <w:id w:val="1026672330"/>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628EEE4E" w14:textId="77777777" w:rsidR="00C37272" w:rsidRPr="008D0F1E" w:rsidRDefault="00C37272" w:rsidP="00C37272">
            <w:pPr>
              <w:spacing w:before="40" w:after="40"/>
              <w:jc w:val="left"/>
              <w:rPr>
                <w:rFonts w:cs="Arial"/>
                <w:bCs/>
              </w:rPr>
            </w:pPr>
          </w:p>
        </w:tc>
        <w:tc>
          <w:tcPr>
            <w:tcW w:w="2373" w:type="pct"/>
            <w:shd w:val="clear" w:color="auto" w:fill="auto"/>
          </w:tcPr>
          <w:p w14:paraId="73ADDED7" w14:textId="77777777" w:rsidR="00C37272" w:rsidRPr="008D0F1E" w:rsidRDefault="00C37272" w:rsidP="00C37272">
            <w:pPr>
              <w:spacing w:before="40" w:after="40"/>
              <w:jc w:val="left"/>
              <w:rPr>
                <w:rFonts w:cs="Arial"/>
              </w:rPr>
            </w:pPr>
          </w:p>
          <w:p w14:paraId="5CFC909E" w14:textId="77777777" w:rsidR="007F17F4" w:rsidRPr="008D0F1E" w:rsidRDefault="007F17F4" w:rsidP="00C37272">
            <w:pPr>
              <w:spacing w:before="40" w:after="40"/>
              <w:jc w:val="left"/>
              <w:rPr>
                <w:rFonts w:cs="Arial"/>
              </w:rPr>
            </w:pPr>
          </w:p>
          <w:p w14:paraId="2059087F" w14:textId="5C3E4C28" w:rsidR="007F17F4" w:rsidRPr="008D0F1E" w:rsidRDefault="007F17F4" w:rsidP="00C37272">
            <w:pPr>
              <w:spacing w:before="40" w:after="40"/>
              <w:jc w:val="left"/>
              <w:rPr>
                <w:rFonts w:cs="Arial"/>
              </w:rPr>
            </w:pPr>
          </w:p>
        </w:tc>
      </w:tr>
      <w:tr w:rsidR="00C37272" w:rsidRPr="008D0F1E" w14:paraId="71167C5B" w14:textId="77777777" w:rsidTr="55E026C1">
        <w:trPr>
          <w:trHeight w:val="20"/>
        </w:trPr>
        <w:tc>
          <w:tcPr>
            <w:tcW w:w="123" w:type="pct"/>
            <w:vMerge/>
            <w:shd w:val="clear" w:color="auto" w:fill="D9D9D9" w:themeFill="background1" w:themeFillShade="D9"/>
          </w:tcPr>
          <w:p w14:paraId="43F1D312"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0BECF066" w14:textId="71B277C4" w:rsidR="00C37272" w:rsidRPr="008D0F1E" w:rsidRDefault="00C37272" w:rsidP="00C309AC">
            <w:pPr>
              <w:spacing w:before="40" w:after="40"/>
              <w:jc w:val="left"/>
              <w:rPr>
                <w:rFonts w:eastAsia="Arial" w:cs="Arial"/>
              </w:rPr>
            </w:pPr>
            <w:r w:rsidRPr="008D0F1E">
              <w:rPr>
                <w:rFonts w:eastAsia="Arial" w:cs="Arial"/>
              </w:rPr>
              <w:t>Využíváte pouze údaje, které máte explicitně uvedeny v daném zákoně?</w:t>
            </w:r>
          </w:p>
        </w:tc>
        <w:tc>
          <w:tcPr>
            <w:tcW w:w="501" w:type="pct"/>
            <w:shd w:val="clear" w:color="auto" w:fill="auto"/>
          </w:tcPr>
          <w:p w14:paraId="1BCF2D48" w14:textId="69C72014" w:rsidR="00C37272" w:rsidRPr="008D0F1E" w:rsidRDefault="00154E43" w:rsidP="00C309AC">
            <w:pPr>
              <w:spacing w:before="40" w:after="40"/>
              <w:rPr>
                <w:rFonts w:eastAsia="Arial" w:cs="Arial"/>
              </w:rPr>
            </w:pPr>
            <w:sdt>
              <w:sdtPr>
                <w:rPr>
                  <w:rFonts w:cs="Arial"/>
                </w:rPr>
                <w:id w:val="-778093880"/>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7608EDC8" w14:textId="77777777" w:rsidR="00C37272" w:rsidRPr="008D0F1E" w:rsidRDefault="00C37272" w:rsidP="00C37272">
            <w:pPr>
              <w:spacing w:before="40" w:after="40"/>
              <w:jc w:val="left"/>
              <w:rPr>
                <w:rFonts w:cs="Arial"/>
                <w:bCs/>
              </w:rPr>
            </w:pPr>
          </w:p>
        </w:tc>
        <w:tc>
          <w:tcPr>
            <w:tcW w:w="2373" w:type="pct"/>
            <w:shd w:val="clear" w:color="auto" w:fill="auto"/>
          </w:tcPr>
          <w:p w14:paraId="4DA5B443" w14:textId="5C9D1E17" w:rsidR="00C37272" w:rsidRPr="008D0F1E" w:rsidRDefault="00C37272" w:rsidP="00C37272">
            <w:pPr>
              <w:spacing w:before="40" w:after="40"/>
              <w:jc w:val="left"/>
              <w:rPr>
                <w:rFonts w:cs="Arial"/>
              </w:rPr>
            </w:pPr>
          </w:p>
          <w:p w14:paraId="12982E27" w14:textId="77777777" w:rsidR="00561D38" w:rsidRPr="008D0F1E" w:rsidRDefault="00561D38" w:rsidP="00C37272">
            <w:pPr>
              <w:spacing w:before="40" w:after="40"/>
              <w:jc w:val="left"/>
              <w:rPr>
                <w:rFonts w:cs="Arial"/>
              </w:rPr>
            </w:pPr>
          </w:p>
          <w:p w14:paraId="4F970E90" w14:textId="347259A9" w:rsidR="007F17F4" w:rsidRPr="008D0F1E" w:rsidRDefault="007F17F4" w:rsidP="00C37272">
            <w:pPr>
              <w:spacing w:before="40" w:after="40"/>
              <w:jc w:val="left"/>
              <w:rPr>
                <w:rFonts w:cs="Arial"/>
              </w:rPr>
            </w:pPr>
          </w:p>
        </w:tc>
      </w:tr>
      <w:tr w:rsidR="00C37272" w:rsidRPr="008D0F1E" w14:paraId="787F537D" w14:textId="77777777" w:rsidTr="55E026C1">
        <w:trPr>
          <w:trHeight w:val="20"/>
        </w:trPr>
        <w:tc>
          <w:tcPr>
            <w:tcW w:w="123" w:type="pct"/>
            <w:vMerge/>
            <w:shd w:val="clear" w:color="auto" w:fill="D9D9D9" w:themeFill="background1" w:themeFillShade="D9"/>
          </w:tcPr>
          <w:p w14:paraId="06ADAB4B"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4F911604" w14:textId="77777777" w:rsidR="00C37272" w:rsidRPr="008D0F1E" w:rsidRDefault="00C37272" w:rsidP="00C309AC">
            <w:pPr>
              <w:spacing w:before="40" w:after="40"/>
              <w:jc w:val="left"/>
              <w:rPr>
                <w:rFonts w:eastAsia="Arial" w:cs="Arial"/>
              </w:rPr>
            </w:pPr>
            <w:r w:rsidRPr="008D0F1E">
              <w:rPr>
                <w:rFonts w:eastAsia="Arial" w:cs="Arial"/>
              </w:rPr>
              <w:t>Odebíráte na údaje PPDF notifikace skrze služby ISZR?</w:t>
            </w:r>
          </w:p>
          <w:p w14:paraId="0C067305" w14:textId="77777777" w:rsidR="00C37272" w:rsidRPr="008D0F1E" w:rsidRDefault="00C37272" w:rsidP="00C37272">
            <w:pPr>
              <w:spacing w:before="40" w:after="40"/>
              <w:jc w:val="left"/>
              <w:rPr>
                <w:rFonts w:cs="Arial"/>
              </w:rPr>
            </w:pPr>
          </w:p>
        </w:tc>
        <w:tc>
          <w:tcPr>
            <w:tcW w:w="501" w:type="pct"/>
            <w:shd w:val="clear" w:color="auto" w:fill="auto"/>
          </w:tcPr>
          <w:p w14:paraId="6E7738F1" w14:textId="3E3843B9" w:rsidR="00C37272" w:rsidRPr="008D0F1E" w:rsidRDefault="00154E43" w:rsidP="00C309AC">
            <w:pPr>
              <w:spacing w:before="40" w:after="40"/>
              <w:rPr>
                <w:rFonts w:eastAsia="Arial" w:cs="Arial"/>
              </w:rPr>
            </w:pPr>
            <w:sdt>
              <w:sdtPr>
                <w:rPr>
                  <w:rFonts w:cs="Arial"/>
                </w:rPr>
                <w:id w:val="449897311"/>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6ED0633E" w14:textId="77777777" w:rsidR="00C37272" w:rsidRPr="008D0F1E" w:rsidRDefault="00C37272" w:rsidP="00C37272">
            <w:pPr>
              <w:spacing w:before="40" w:after="40"/>
              <w:jc w:val="left"/>
              <w:rPr>
                <w:rFonts w:cs="Arial"/>
                <w:bCs/>
              </w:rPr>
            </w:pPr>
          </w:p>
        </w:tc>
        <w:tc>
          <w:tcPr>
            <w:tcW w:w="2373" w:type="pct"/>
            <w:shd w:val="clear" w:color="auto" w:fill="auto"/>
          </w:tcPr>
          <w:p w14:paraId="7066547A" w14:textId="3C7ACCE9" w:rsidR="00C37272" w:rsidRPr="008D0F1E" w:rsidRDefault="00C37272" w:rsidP="00C37272">
            <w:pPr>
              <w:spacing w:before="40" w:after="40"/>
              <w:jc w:val="left"/>
              <w:rPr>
                <w:rFonts w:cs="Arial"/>
              </w:rPr>
            </w:pPr>
          </w:p>
          <w:p w14:paraId="106F73C8" w14:textId="77777777" w:rsidR="00561D38" w:rsidRPr="008D0F1E" w:rsidRDefault="00561D38" w:rsidP="00C37272">
            <w:pPr>
              <w:spacing w:before="40" w:after="40"/>
              <w:jc w:val="left"/>
              <w:rPr>
                <w:rFonts w:cs="Arial"/>
              </w:rPr>
            </w:pPr>
          </w:p>
          <w:p w14:paraId="4B7C3EBA" w14:textId="138C824D" w:rsidR="00561D38" w:rsidRPr="008D0F1E" w:rsidRDefault="00561D38" w:rsidP="00C37272">
            <w:pPr>
              <w:spacing w:before="40" w:after="40"/>
              <w:jc w:val="left"/>
              <w:rPr>
                <w:rFonts w:cs="Arial"/>
              </w:rPr>
            </w:pPr>
          </w:p>
        </w:tc>
      </w:tr>
      <w:tr w:rsidR="00C37272" w:rsidRPr="008D0F1E" w14:paraId="265639D0" w14:textId="77777777" w:rsidTr="55E026C1">
        <w:trPr>
          <w:trHeight w:val="20"/>
        </w:trPr>
        <w:tc>
          <w:tcPr>
            <w:tcW w:w="123" w:type="pct"/>
            <w:vMerge/>
            <w:shd w:val="clear" w:color="auto" w:fill="D9D9D9" w:themeFill="background1" w:themeFillShade="D9"/>
          </w:tcPr>
          <w:p w14:paraId="4C708254" w14:textId="77777777" w:rsidR="00C37272" w:rsidRPr="008D0F1E" w:rsidRDefault="00C37272" w:rsidP="00C37272">
            <w:pPr>
              <w:spacing w:before="40" w:after="40"/>
              <w:jc w:val="left"/>
              <w:rPr>
                <w:rFonts w:cs="Arial"/>
              </w:rPr>
            </w:pPr>
          </w:p>
        </w:tc>
        <w:tc>
          <w:tcPr>
            <w:tcW w:w="1502" w:type="pct"/>
            <w:shd w:val="clear" w:color="auto" w:fill="D9D9D9" w:themeFill="background1" w:themeFillShade="D9"/>
          </w:tcPr>
          <w:p w14:paraId="1344BC31" w14:textId="5861A362" w:rsidR="00C37272" w:rsidRPr="008D0F1E" w:rsidRDefault="00C37272" w:rsidP="00C309AC">
            <w:pPr>
              <w:spacing w:before="40" w:after="40"/>
              <w:jc w:val="left"/>
              <w:rPr>
                <w:rFonts w:eastAsia="Arial" w:cs="Arial"/>
              </w:rPr>
            </w:pPr>
            <w:r w:rsidRPr="008D0F1E">
              <w:rPr>
                <w:rFonts w:eastAsia="Arial" w:cs="Arial"/>
              </w:rPr>
              <w:t xml:space="preserve">Je veškerá výměna údajů mezi ISVS realizována pomocí referenčního rozhraní (ISZR, </w:t>
            </w:r>
            <w:proofErr w:type="spellStart"/>
            <w:r w:rsidRPr="008D0F1E">
              <w:rPr>
                <w:rFonts w:eastAsia="Arial" w:cs="Arial"/>
              </w:rPr>
              <w:t>eGSB</w:t>
            </w:r>
            <w:proofErr w:type="spellEnd"/>
            <w:r w:rsidRPr="008D0F1E">
              <w:rPr>
                <w:rFonts w:eastAsia="Arial" w:cs="Arial"/>
              </w:rPr>
              <w:t>/ISSS)?</w:t>
            </w:r>
          </w:p>
        </w:tc>
        <w:tc>
          <w:tcPr>
            <w:tcW w:w="501" w:type="pct"/>
            <w:shd w:val="clear" w:color="auto" w:fill="auto"/>
          </w:tcPr>
          <w:p w14:paraId="4EF457F3" w14:textId="5C28B25D" w:rsidR="00C37272" w:rsidRPr="008D0F1E" w:rsidRDefault="00154E43" w:rsidP="00C309AC">
            <w:pPr>
              <w:spacing w:before="40" w:after="40"/>
              <w:rPr>
                <w:rFonts w:eastAsia="Arial" w:cs="Arial"/>
              </w:rPr>
            </w:pPr>
            <w:sdt>
              <w:sdtPr>
                <w:rPr>
                  <w:rFonts w:cs="Arial"/>
                </w:rPr>
                <w:id w:val="1241606216"/>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0EDEEF4E" w14:textId="77777777" w:rsidR="00C37272" w:rsidRPr="008D0F1E" w:rsidRDefault="00C37272" w:rsidP="00C37272">
            <w:pPr>
              <w:spacing w:before="40" w:after="40"/>
              <w:jc w:val="left"/>
              <w:rPr>
                <w:rFonts w:cs="Arial"/>
                <w:bCs/>
              </w:rPr>
            </w:pPr>
          </w:p>
        </w:tc>
        <w:tc>
          <w:tcPr>
            <w:tcW w:w="2373" w:type="pct"/>
            <w:shd w:val="clear" w:color="auto" w:fill="auto"/>
          </w:tcPr>
          <w:p w14:paraId="5DC3A72D" w14:textId="77777777" w:rsidR="00C37272" w:rsidRPr="008D0F1E" w:rsidRDefault="00C37272" w:rsidP="00C37272">
            <w:pPr>
              <w:spacing w:before="40" w:after="40"/>
              <w:jc w:val="left"/>
              <w:rPr>
                <w:rFonts w:cs="Arial"/>
              </w:rPr>
            </w:pPr>
          </w:p>
          <w:p w14:paraId="369681E0" w14:textId="77777777" w:rsidR="00561D38" w:rsidRPr="008D0F1E" w:rsidRDefault="00561D38" w:rsidP="00C37272">
            <w:pPr>
              <w:spacing w:before="40" w:after="40"/>
              <w:jc w:val="left"/>
              <w:rPr>
                <w:rFonts w:cs="Arial"/>
              </w:rPr>
            </w:pPr>
          </w:p>
          <w:p w14:paraId="198F37A3" w14:textId="651D7821" w:rsidR="00561D38" w:rsidRPr="008D0F1E" w:rsidRDefault="00561D38" w:rsidP="00C37272">
            <w:pPr>
              <w:spacing w:before="40" w:after="40"/>
              <w:jc w:val="left"/>
              <w:rPr>
                <w:rFonts w:cs="Arial"/>
              </w:rPr>
            </w:pPr>
          </w:p>
        </w:tc>
      </w:tr>
      <w:tr w:rsidR="00AF4DD9" w:rsidRPr="008D0F1E" w14:paraId="319BB62A" w14:textId="77777777" w:rsidTr="00C309AC">
        <w:trPr>
          <w:trHeight w:val="20"/>
        </w:trPr>
        <w:tc>
          <w:tcPr>
            <w:tcW w:w="5000" w:type="pct"/>
            <w:gridSpan w:val="5"/>
            <w:shd w:val="clear" w:color="auto" w:fill="D9D9D9" w:themeFill="background1" w:themeFillShade="D9"/>
          </w:tcPr>
          <w:p w14:paraId="47B2CE28" w14:textId="77777777" w:rsidR="00AF4DD9" w:rsidRPr="008D0F1E" w:rsidRDefault="00AF4DD9" w:rsidP="00C309AC">
            <w:pPr>
              <w:spacing w:before="40" w:after="40"/>
              <w:jc w:val="left"/>
              <w:rPr>
                <w:rFonts w:eastAsia="Arial" w:cs="Arial"/>
                <w:b/>
                <w:bCs/>
              </w:rPr>
            </w:pPr>
            <w:r w:rsidRPr="008D0F1E">
              <w:rPr>
                <w:rFonts w:eastAsia="Arial" w:cs="Arial"/>
                <w:b/>
                <w:bCs/>
              </w:rPr>
              <w:t>Elektronická identita</w:t>
            </w:r>
          </w:p>
        </w:tc>
      </w:tr>
      <w:tr w:rsidR="00AF4DD9" w:rsidRPr="008D0F1E" w14:paraId="49A97618" w14:textId="77777777" w:rsidTr="00C309AC">
        <w:trPr>
          <w:trHeight w:val="20"/>
        </w:trPr>
        <w:tc>
          <w:tcPr>
            <w:tcW w:w="123" w:type="pct"/>
            <w:vMerge w:val="restart"/>
            <w:shd w:val="clear" w:color="auto" w:fill="D9D9D9" w:themeFill="background1" w:themeFillShade="D9"/>
          </w:tcPr>
          <w:p w14:paraId="3DA836BC"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79489D17" w14:textId="734247CC" w:rsidR="00AF4DD9" w:rsidRPr="008D0F1E" w:rsidRDefault="00AF4DD9" w:rsidP="00C309AC">
            <w:pPr>
              <w:spacing w:before="40" w:after="40"/>
              <w:jc w:val="left"/>
              <w:rPr>
                <w:rFonts w:eastAsia="Arial" w:cs="Arial"/>
              </w:rPr>
            </w:pPr>
            <w:r w:rsidRPr="008D0F1E">
              <w:rPr>
                <w:rFonts w:eastAsia="Arial" w:cs="Arial"/>
              </w:rPr>
              <w:t>Využíváte služeb Národního bodu pro identifikaci a autentizaci?</w:t>
            </w:r>
          </w:p>
          <w:p w14:paraId="71BF708A" w14:textId="77777777" w:rsidR="00AF4DD9" w:rsidRPr="008D0F1E" w:rsidRDefault="00AF4DD9" w:rsidP="00C37272">
            <w:pPr>
              <w:spacing w:before="40" w:after="40"/>
              <w:jc w:val="left"/>
              <w:rPr>
                <w:rFonts w:cs="Arial"/>
              </w:rPr>
            </w:pPr>
          </w:p>
        </w:tc>
        <w:tc>
          <w:tcPr>
            <w:tcW w:w="501" w:type="pct"/>
            <w:shd w:val="clear" w:color="auto" w:fill="auto"/>
          </w:tcPr>
          <w:p w14:paraId="584D61A1" w14:textId="46BEF173" w:rsidR="00AF4DD9" w:rsidRPr="008D0F1E" w:rsidRDefault="00154E43" w:rsidP="00C309AC">
            <w:pPr>
              <w:spacing w:before="40" w:after="40"/>
              <w:rPr>
                <w:rFonts w:eastAsia="Arial" w:cs="Arial"/>
              </w:rPr>
            </w:pPr>
            <w:sdt>
              <w:sdtPr>
                <w:rPr>
                  <w:rFonts w:cs="Arial"/>
                </w:rPr>
                <w:id w:val="-1932657876"/>
                <w:comboBox>
                  <w:listItem w:displayText="Ano" w:value="Ano"/>
                  <w:listItem w:displayText="Nerelevantní" w:value="Nerelevantní"/>
                  <w:listItem w:displayText="Ne, žádáme o výjimku" w:value="Ne, žádáme o výjimku"/>
                </w:comboBox>
              </w:sdtPr>
              <w:sdtEndPr/>
              <w:sdtContent>
                <w:r w:rsidR="002B5FFF">
                  <w:rPr>
                    <w:rFonts w:cs="Arial"/>
                  </w:rPr>
                  <w:t>Ano</w:t>
                </w:r>
              </w:sdtContent>
            </w:sdt>
          </w:p>
        </w:tc>
        <w:tc>
          <w:tcPr>
            <w:tcW w:w="502" w:type="pct"/>
          </w:tcPr>
          <w:p w14:paraId="2BA7554D" w14:textId="77777777" w:rsidR="00AF4DD9" w:rsidRPr="008D0F1E" w:rsidRDefault="00AF4DD9" w:rsidP="00C37272">
            <w:pPr>
              <w:spacing w:before="40" w:after="40"/>
              <w:jc w:val="left"/>
              <w:rPr>
                <w:rFonts w:cs="Arial"/>
                <w:bCs/>
              </w:rPr>
            </w:pPr>
          </w:p>
        </w:tc>
        <w:tc>
          <w:tcPr>
            <w:tcW w:w="2373" w:type="pct"/>
            <w:shd w:val="clear" w:color="auto" w:fill="auto"/>
          </w:tcPr>
          <w:p w14:paraId="6735CDA2" w14:textId="77777777" w:rsidR="00AF4DD9" w:rsidRPr="008D0F1E" w:rsidRDefault="00AF4DD9" w:rsidP="00C37272">
            <w:pPr>
              <w:spacing w:before="40" w:after="40"/>
              <w:jc w:val="left"/>
              <w:rPr>
                <w:rFonts w:cs="Arial"/>
                <w:bCs/>
              </w:rPr>
            </w:pPr>
          </w:p>
          <w:p w14:paraId="638590A3" w14:textId="77777777" w:rsidR="00561D38" w:rsidRPr="008D0F1E" w:rsidRDefault="00561D38" w:rsidP="00C37272">
            <w:pPr>
              <w:spacing w:before="40" w:after="40"/>
              <w:jc w:val="left"/>
              <w:rPr>
                <w:rFonts w:cs="Arial"/>
                <w:bCs/>
              </w:rPr>
            </w:pPr>
          </w:p>
          <w:p w14:paraId="4D802F75" w14:textId="19BF8608" w:rsidR="00561D38" w:rsidRPr="008D0F1E" w:rsidRDefault="00561D38" w:rsidP="00C37272">
            <w:pPr>
              <w:spacing w:before="40" w:after="40"/>
              <w:jc w:val="left"/>
              <w:rPr>
                <w:rFonts w:cs="Arial"/>
                <w:bCs/>
              </w:rPr>
            </w:pPr>
          </w:p>
        </w:tc>
      </w:tr>
      <w:tr w:rsidR="00AF4DD9" w:rsidRPr="008D0F1E" w14:paraId="723E7F62" w14:textId="77777777" w:rsidTr="55E026C1">
        <w:trPr>
          <w:trHeight w:val="20"/>
        </w:trPr>
        <w:tc>
          <w:tcPr>
            <w:tcW w:w="123" w:type="pct"/>
            <w:vMerge/>
            <w:shd w:val="clear" w:color="auto" w:fill="D9D9D9" w:themeFill="background1" w:themeFillShade="D9"/>
          </w:tcPr>
          <w:p w14:paraId="0524415A"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5AEBC9DF" w14:textId="77777777" w:rsidR="00AF4DD9" w:rsidRPr="008D0F1E" w:rsidRDefault="00AF4DD9" w:rsidP="00C309AC">
            <w:pPr>
              <w:spacing w:before="40" w:after="40"/>
              <w:jc w:val="left"/>
              <w:rPr>
                <w:rFonts w:eastAsia="Arial" w:cs="Arial"/>
              </w:rPr>
            </w:pPr>
            <w:r w:rsidRPr="008D0F1E">
              <w:rPr>
                <w:rFonts w:eastAsia="Arial" w:cs="Arial"/>
              </w:rPr>
              <w:t>Používáte pro překlad identifikátoru identity do své agendy (BSI na AIFO) služeb ISZR?</w:t>
            </w:r>
          </w:p>
        </w:tc>
        <w:tc>
          <w:tcPr>
            <w:tcW w:w="501" w:type="pct"/>
            <w:shd w:val="clear" w:color="auto" w:fill="auto"/>
          </w:tcPr>
          <w:p w14:paraId="22AC6859" w14:textId="017B4014" w:rsidR="00AF4DD9" w:rsidRPr="008D0F1E" w:rsidRDefault="00154E43" w:rsidP="00C309AC">
            <w:pPr>
              <w:spacing w:before="40" w:after="40"/>
              <w:rPr>
                <w:rFonts w:eastAsia="Arial" w:cs="Arial"/>
              </w:rPr>
            </w:pPr>
            <w:sdt>
              <w:sdtPr>
                <w:rPr>
                  <w:rFonts w:cs="Arial"/>
                </w:rPr>
                <w:id w:val="-1754667204"/>
                <w:comboBox>
                  <w:listItem w:displayText="Ano" w:value="Ano"/>
                  <w:listItem w:displayText="Nerelevantní" w:value="Nerelevantní"/>
                  <w:listItem w:displayText="Ne, žádáme o výjimku" w:value="Ne, žádáme o výjimku"/>
                </w:comboBox>
              </w:sdtPr>
              <w:sdtEndPr/>
              <w:sdtContent>
                <w:r w:rsidR="00327477">
                  <w:rPr>
                    <w:rFonts w:cs="Arial"/>
                  </w:rPr>
                  <w:t>Ano</w:t>
                </w:r>
              </w:sdtContent>
            </w:sdt>
          </w:p>
        </w:tc>
        <w:tc>
          <w:tcPr>
            <w:tcW w:w="502" w:type="pct"/>
          </w:tcPr>
          <w:p w14:paraId="4B2BED3B" w14:textId="77777777" w:rsidR="00AF4DD9" w:rsidRPr="008D0F1E" w:rsidRDefault="00AF4DD9" w:rsidP="00C37272">
            <w:pPr>
              <w:spacing w:before="40" w:after="40"/>
              <w:jc w:val="left"/>
              <w:rPr>
                <w:rFonts w:cs="Arial"/>
                <w:bCs/>
              </w:rPr>
            </w:pPr>
          </w:p>
        </w:tc>
        <w:tc>
          <w:tcPr>
            <w:tcW w:w="2373" w:type="pct"/>
            <w:shd w:val="clear" w:color="auto" w:fill="auto"/>
          </w:tcPr>
          <w:p w14:paraId="178B7060" w14:textId="77777777" w:rsidR="00561D38" w:rsidRPr="008D0F1E" w:rsidRDefault="00561D38" w:rsidP="00C37272">
            <w:pPr>
              <w:spacing w:before="40" w:after="40"/>
              <w:jc w:val="left"/>
              <w:rPr>
                <w:rFonts w:cs="Arial"/>
                <w:bCs/>
              </w:rPr>
            </w:pPr>
          </w:p>
          <w:p w14:paraId="6F38D489" w14:textId="715CFE0F" w:rsidR="00561D38" w:rsidRPr="008D0F1E" w:rsidRDefault="00561D38" w:rsidP="00C37272">
            <w:pPr>
              <w:spacing w:before="40" w:after="40"/>
              <w:jc w:val="left"/>
              <w:rPr>
                <w:rFonts w:cs="Arial"/>
                <w:bCs/>
              </w:rPr>
            </w:pPr>
          </w:p>
        </w:tc>
      </w:tr>
      <w:tr w:rsidR="00AF4DD9" w:rsidRPr="008D0F1E" w14:paraId="536F03E3" w14:textId="77777777" w:rsidTr="55E026C1">
        <w:trPr>
          <w:trHeight w:val="20"/>
        </w:trPr>
        <w:tc>
          <w:tcPr>
            <w:tcW w:w="123" w:type="pct"/>
            <w:vMerge/>
            <w:shd w:val="clear" w:color="auto" w:fill="D9D9D9" w:themeFill="background1" w:themeFillShade="D9"/>
          </w:tcPr>
          <w:p w14:paraId="62A9B6EE" w14:textId="77777777" w:rsidR="00AF4DD9" w:rsidRPr="008D0F1E" w:rsidRDefault="00AF4DD9" w:rsidP="00C37272">
            <w:pPr>
              <w:spacing w:before="40" w:after="40"/>
              <w:jc w:val="left"/>
              <w:rPr>
                <w:rFonts w:cs="Arial"/>
              </w:rPr>
            </w:pPr>
          </w:p>
        </w:tc>
        <w:tc>
          <w:tcPr>
            <w:tcW w:w="1502" w:type="pct"/>
            <w:shd w:val="clear" w:color="auto" w:fill="D9D9D9" w:themeFill="background1" w:themeFillShade="D9"/>
          </w:tcPr>
          <w:p w14:paraId="23DBAAB2" w14:textId="77777777" w:rsidR="00AF4DD9" w:rsidRPr="008D0F1E" w:rsidRDefault="00AF4DD9" w:rsidP="00C309AC">
            <w:pPr>
              <w:spacing w:before="40" w:after="40"/>
              <w:jc w:val="left"/>
              <w:rPr>
                <w:rFonts w:eastAsia="Arial" w:cs="Arial"/>
              </w:rPr>
            </w:pPr>
            <w:r w:rsidRPr="008D0F1E">
              <w:rPr>
                <w:rFonts w:eastAsia="Arial" w:cs="Arial"/>
              </w:rPr>
              <w:t>Využíváte při obsazení identifikované a autentizované osoby do role úředníka systém JIP/KAAS?</w:t>
            </w:r>
          </w:p>
        </w:tc>
        <w:tc>
          <w:tcPr>
            <w:tcW w:w="501" w:type="pct"/>
            <w:shd w:val="clear" w:color="auto" w:fill="auto"/>
          </w:tcPr>
          <w:p w14:paraId="3D302729" w14:textId="19487650" w:rsidR="00AF4DD9" w:rsidRPr="008D0F1E" w:rsidRDefault="00154E43" w:rsidP="00C309AC">
            <w:pPr>
              <w:spacing w:before="40" w:after="40"/>
              <w:rPr>
                <w:rFonts w:eastAsia="Arial" w:cs="Arial"/>
              </w:rPr>
            </w:pPr>
            <w:sdt>
              <w:sdtPr>
                <w:rPr>
                  <w:rFonts w:cs="Arial"/>
                </w:rPr>
                <w:id w:val="789254783"/>
                <w:comboBox>
                  <w:listItem w:displayText="Ano" w:value="Ano"/>
                  <w:listItem w:displayText="Nerelevantní" w:value="Nerelevantní"/>
                  <w:listItem w:displayText="Ne, žádáme o výjimku" w:value="Ne, žádáme o výjimku"/>
                </w:comboBox>
              </w:sdtPr>
              <w:sdtEndPr/>
              <w:sdtContent>
                <w:r w:rsidR="002B5FFF">
                  <w:rPr>
                    <w:rFonts w:cs="Arial"/>
                  </w:rPr>
                  <w:t>Ano</w:t>
                </w:r>
              </w:sdtContent>
            </w:sdt>
          </w:p>
        </w:tc>
        <w:tc>
          <w:tcPr>
            <w:tcW w:w="502" w:type="pct"/>
          </w:tcPr>
          <w:p w14:paraId="7B5B2815" w14:textId="77777777" w:rsidR="00AF4DD9" w:rsidRPr="008D0F1E" w:rsidRDefault="00AF4DD9" w:rsidP="00C37272">
            <w:pPr>
              <w:spacing w:before="40" w:after="40"/>
              <w:jc w:val="left"/>
              <w:rPr>
                <w:rFonts w:cs="Arial"/>
                <w:bCs/>
              </w:rPr>
            </w:pPr>
          </w:p>
        </w:tc>
        <w:tc>
          <w:tcPr>
            <w:tcW w:w="2373" w:type="pct"/>
            <w:shd w:val="clear" w:color="auto" w:fill="auto"/>
          </w:tcPr>
          <w:p w14:paraId="4F247214" w14:textId="77777777" w:rsidR="00AF4DD9" w:rsidRPr="008D0F1E" w:rsidRDefault="00AF4DD9" w:rsidP="00C37272">
            <w:pPr>
              <w:spacing w:before="40" w:after="40"/>
              <w:jc w:val="left"/>
              <w:rPr>
                <w:rFonts w:cs="Arial"/>
                <w:bCs/>
              </w:rPr>
            </w:pPr>
          </w:p>
          <w:p w14:paraId="65D93307" w14:textId="77777777" w:rsidR="00561D38" w:rsidRPr="008D0F1E" w:rsidRDefault="00561D38" w:rsidP="00C37272">
            <w:pPr>
              <w:spacing w:before="40" w:after="40"/>
              <w:jc w:val="left"/>
              <w:rPr>
                <w:rFonts w:cs="Arial"/>
                <w:bCs/>
              </w:rPr>
            </w:pPr>
          </w:p>
          <w:p w14:paraId="731DA5D0" w14:textId="1B8203D1" w:rsidR="00561D38" w:rsidRPr="008D0F1E" w:rsidRDefault="00561D38" w:rsidP="00C37272">
            <w:pPr>
              <w:spacing w:before="40" w:after="40"/>
              <w:jc w:val="left"/>
              <w:rPr>
                <w:rFonts w:cs="Arial"/>
                <w:bCs/>
              </w:rPr>
            </w:pPr>
          </w:p>
        </w:tc>
      </w:tr>
    </w:tbl>
    <w:p w14:paraId="273C62F0" w14:textId="4A2D559D" w:rsidR="00E10A0E" w:rsidRPr="008D0F1E" w:rsidRDefault="00E10A0E" w:rsidP="00AF4DD9">
      <w:pPr>
        <w:spacing w:after="200" w:line="276" w:lineRule="auto"/>
        <w:jc w:val="left"/>
        <w:rPr>
          <w:rFonts w:cs="Arial"/>
          <w:lang w:val="en-US"/>
        </w:rPr>
      </w:pPr>
      <w:bookmarkStart w:id="326" w:name="_Toc457999310"/>
      <w:bookmarkStart w:id="327" w:name="_Toc457999974"/>
      <w:bookmarkStart w:id="328" w:name="_Toc457999311"/>
      <w:bookmarkStart w:id="329" w:name="_Toc457999975"/>
      <w:bookmarkStart w:id="330" w:name="_Toc457999312"/>
      <w:bookmarkStart w:id="331" w:name="_Toc457999976"/>
      <w:bookmarkStart w:id="332" w:name="_Toc457999313"/>
      <w:bookmarkStart w:id="333" w:name="_Toc457999977"/>
      <w:bookmarkStart w:id="334" w:name="_Toc457999316"/>
      <w:bookmarkStart w:id="335" w:name="_Toc457999980"/>
      <w:bookmarkStart w:id="336" w:name="_Toc457999318"/>
      <w:bookmarkStart w:id="337" w:name="_Toc457999982"/>
      <w:bookmarkStart w:id="338" w:name="_Toc465074598"/>
      <w:bookmarkStart w:id="339" w:name="_Toc22220541"/>
      <w:bookmarkEnd w:id="326"/>
      <w:bookmarkEnd w:id="327"/>
      <w:bookmarkEnd w:id="328"/>
      <w:bookmarkEnd w:id="329"/>
      <w:bookmarkEnd w:id="330"/>
      <w:bookmarkEnd w:id="331"/>
      <w:bookmarkEnd w:id="332"/>
      <w:bookmarkEnd w:id="333"/>
      <w:bookmarkEnd w:id="334"/>
      <w:bookmarkEnd w:id="335"/>
      <w:bookmarkEnd w:id="336"/>
      <w:bookmarkEnd w:id="337"/>
    </w:p>
    <w:p w14:paraId="483A520F" w14:textId="77777777" w:rsidR="00E10A0E" w:rsidRPr="008D0F1E" w:rsidRDefault="00E10A0E">
      <w:pPr>
        <w:spacing w:after="200" w:line="276" w:lineRule="auto"/>
        <w:jc w:val="left"/>
        <w:rPr>
          <w:rFonts w:cs="Arial"/>
          <w:lang w:val="en-US"/>
        </w:rPr>
      </w:pPr>
      <w:r w:rsidRPr="008D0F1E">
        <w:rPr>
          <w:rFonts w:cs="Arial"/>
          <w:lang w:val="en-US"/>
        </w:rPr>
        <w:br w:type="page"/>
      </w:r>
    </w:p>
    <w:p w14:paraId="52AC5200" w14:textId="77777777" w:rsidR="00AF4DD9" w:rsidRPr="008D0F1E" w:rsidRDefault="00AF4DD9" w:rsidP="00AF4DD9">
      <w:pPr>
        <w:pStyle w:val="MVHeading1"/>
        <w:rPr>
          <w:rFonts w:cs="Arial"/>
        </w:rPr>
      </w:pPr>
      <w:r w:rsidRPr="008D0F1E">
        <w:rPr>
          <w:rFonts w:cs="Arial"/>
        </w:rPr>
        <w:lastRenderedPageBreak/>
        <w:t>Další údaje o projektu</w:t>
      </w:r>
      <w:bookmarkEnd w:id="1"/>
      <w:bookmarkEnd w:id="2"/>
      <w:bookmarkEnd w:id="3"/>
      <w:bookmarkEnd w:id="4"/>
      <w:bookmarkEnd w:id="338"/>
      <w:bookmarkEnd w:id="339"/>
    </w:p>
    <w:p w14:paraId="37D2A869" w14:textId="2BCF4E46" w:rsidR="00AF4DD9" w:rsidRPr="008D0F1E" w:rsidRDefault="00AF4DD9" w:rsidP="00AF4DD9">
      <w:pPr>
        <w:pStyle w:val="MVHeading2"/>
        <w:jc w:val="left"/>
        <w:rPr>
          <w:rFonts w:cs="Arial"/>
        </w:rPr>
      </w:pPr>
      <w:bookmarkStart w:id="340" w:name="_Toc437417919"/>
      <w:bookmarkStart w:id="341" w:name="_Toc465074600"/>
      <w:bookmarkStart w:id="342" w:name="_Toc22220542"/>
      <w:r w:rsidRPr="008D0F1E">
        <w:rPr>
          <w:rFonts w:cs="Arial"/>
        </w:rPr>
        <w:t>Majetkoprávní vztahy</w:t>
      </w:r>
      <w:bookmarkEnd w:id="340"/>
      <w:r w:rsidRPr="008D0F1E">
        <w:rPr>
          <w:rFonts w:cs="Arial"/>
        </w:rPr>
        <w:t xml:space="preserve"> projektu</w:t>
      </w:r>
      <w:bookmarkEnd w:id="341"/>
      <w:bookmarkEnd w:id="342"/>
    </w:p>
    <w:tbl>
      <w:tblPr>
        <w:tblStyle w:val="Style1"/>
        <w:tblW w:w="5000" w:type="pct"/>
        <w:tblLook w:val="04A0" w:firstRow="1" w:lastRow="0" w:firstColumn="1" w:lastColumn="0" w:noHBand="0" w:noVBand="1"/>
      </w:tblPr>
      <w:tblGrid>
        <w:gridCol w:w="4531"/>
        <w:gridCol w:w="1418"/>
        <w:gridCol w:w="5379"/>
      </w:tblGrid>
      <w:tr w:rsidR="00AF4DD9" w:rsidRPr="008D0F1E" w14:paraId="645D2703"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79398E4" w14:textId="67223629" w:rsidR="00AF4DD9" w:rsidRPr="008D0F1E" w:rsidRDefault="00AF4DD9" w:rsidP="00C309AC">
            <w:pPr>
              <w:spacing w:before="40" w:after="40"/>
              <w:contextualSpacing w:val="0"/>
              <w:jc w:val="left"/>
              <w:rPr>
                <w:rFonts w:eastAsia="Arial" w:cs="Arial"/>
                <w:b w:val="0"/>
                <w:bCs w:val="0"/>
              </w:rPr>
            </w:pPr>
            <w:bookmarkStart w:id="343" w:name="_Toc509581699"/>
            <w:bookmarkStart w:id="344" w:name="_Toc513797169"/>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44</w:t>
            </w:r>
            <w:r w:rsidRPr="008D0F1E">
              <w:rPr>
                <w:rFonts w:cs="Arial"/>
              </w:rPr>
              <w:fldChar w:fldCharType="end"/>
            </w:r>
            <w:r w:rsidRPr="008D0F1E">
              <w:rPr>
                <w:rFonts w:eastAsia="Arial" w:cs="Arial"/>
                <w:b w:val="0"/>
              </w:rPr>
              <w:t>:</w:t>
            </w:r>
            <w:r w:rsidRPr="008D0F1E">
              <w:rPr>
                <w:rFonts w:eastAsia="Arial" w:cs="Arial"/>
              </w:rPr>
              <w:t xml:space="preserve"> Majetkoprávní vztahy</w:t>
            </w:r>
            <w:bookmarkEnd w:id="343"/>
            <w:bookmarkEnd w:id="344"/>
          </w:p>
        </w:tc>
      </w:tr>
      <w:tr w:rsidR="00AF4DD9" w:rsidRPr="008D0F1E" w14:paraId="0B2881AB"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00" w:type="pct"/>
          </w:tcPr>
          <w:p w14:paraId="64AE832B"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Podmínka</w:t>
            </w:r>
          </w:p>
        </w:tc>
        <w:tc>
          <w:tcPr>
            <w:tcW w:w="626" w:type="pct"/>
          </w:tcPr>
          <w:p w14:paraId="15EAE3BD"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6F2F785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Poznámka (důvod)</w:t>
            </w:r>
          </w:p>
        </w:tc>
      </w:tr>
      <w:tr w:rsidR="00AF4DD9" w:rsidRPr="008D0F1E" w14:paraId="0A0A68C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C032B81" w14:textId="364D466A" w:rsidR="00AF4DD9" w:rsidRPr="008D0F1E" w:rsidRDefault="00AF4DD9" w:rsidP="00C309AC">
            <w:pPr>
              <w:spacing w:before="40" w:after="40"/>
              <w:contextualSpacing w:val="0"/>
              <w:jc w:val="left"/>
              <w:rPr>
                <w:rFonts w:eastAsia="Arial" w:cs="Arial"/>
              </w:rPr>
            </w:pPr>
            <w:r w:rsidRPr="008D0F1E">
              <w:rPr>
                <w:rFonts w:eastAsia="Arial" w:cs="Arial"/>
              </w:rPr>
              <w:t>Bud</w:t>
            </w:r>
            <w:r w:rsidR="000A31E2" w:rsidRPr="008D0F1E">
              <w:rPr>
                <w:rFonts w:eastAsia="Arial" w:cs="Arial"/>
              </w:rPr>
              <w:t>ou vám udělena výhradní práva k </w:t>
            </w:r>
            <w:r w:rsidRPr="008D0F1E">
              <w:rPr>
                <w:rFonts w:eastAsia="Arial" w:cs="Arial"/>
              </w:rPr>
              <w:t>užívání k dodávanému produktu?</w:t>
            </w:r>
          </w:p>
        </w:tc>
        <w:tc>
          <w:tcPr>
            <w:tcW w:w="626" w:type="pct"/>
            <w:shd w:val="clear" w:color="auto" w:fill="auto"/>
            <w:vAlign w:val="center"/>
          </w:tcPr>
          <w:p w14:paraId="10A8B80D" w14:textId="776E315F"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2010743513"/>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35F0A3B9"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100AA47E" w14:textId="4BD4DF5C" w:rsidR="00BA6C49" w:rsidRPr="008D0F1E" w:rsidRDefault="00F3390D"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Pouze u modulů vyvíjených na zakázku.</w:t>
            </w:r>
          </w:p>
          <w:p w14:paraId="33A98970" w14:textId="2EFBE19A"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F88722F"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C635584" w14:textId="77777777" w:rsidR="00AF4DD9" w:rsidRPr="008D0F1E" w:rsidRDefault="00AF4DD9" w:rsidP="00C309AC">
            <w:pPr>
              <w:spacing w:before="40" w:after="40"/>
              <w:contextualSpacing w:val="0"/>
              <w:jc w:val="left"/>
              <w:rPr>
                <w:rFonts w:eastAsia="Arial" w:cs="Arial"/>
              </w:rPr>
            </w:pPr>
            <w:r w:rsidRPr="008D0F1E">
              <w:rPr>
                <w:rFonts w:eastAsia="Arial" w:cs="Arial"/>
              </w:rPr>
              <w:t>Budou vám udělena nevýhradní práva k užívání k dodávanému produktu?</w:t>
            </w:r>
          </w:p>
        </w:tc>
        <w:tc>
          <w:tcPr>
            <w:tcW w:w="626" w:type="pct"/>
            <w:shd w:val="clear" w:color="auto" w:fill="auto"/>
            <w:vAlign w:val="center"/>
          </w:tcPr>
          <w:p w14:paraId="19D48904" w14:textId="67EF7BD2" w:rsidR="00AF4DD9" w:rsidRPr="008D0F1E" w:rsidRDefault="00154E4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926231"/>
                <w:comboBox>
                  <w:listItem w:displayText="Ano" w:value="Ano"/>
                  <w:listItem w:displayText="Ne" w:value="Ne"/>
                </w:comboBox>
              </w:sdtPr>
              <w:sdtEndPr/>
              <w:sdtContent>
                <w:r w:rsidR="00860DEE">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0D6D247" w14:textId="55FDF5E8" w:rsidR="00F3390D" w:rsidRPr="008D0F1E" w:rsidRDefault="00F3390D" w:rsidP="00F3390D">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Pouze u produktů dodávaných jako balíkový software.</w:t>
            </w:r>
          </w:p>
          <w:p w14:paraId="190A13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09990CB0" w14:textId="5683CADB"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B0A0AE3"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0916265" w14:textId="77777777" w:rsidR="00AF4DD9" w:rsidRPr="008D0F1E" w:rsidRDefault="00AF4DD9" w:rsidP="00C309AC">
            <w:pPr>
              <w:spacing w:before="40" w:after="40"/>
              <w:contextualSpacing w:val="0"/>
              <w:jc w:val="left"/>
              <w:rPr>
                <w:rFonts w:eastAsia="Arial" w:cs="Arial"/>
              </w:rPr>
            </w:pPr>
            <w:r w:rsidRPr="008D0F1E">
              <w:rPr>
                <w:rFonts w:eastAsia="Arial" w:cs="Arial"/>
              </w:rPr>
              <w:t>Budou práva k autorskému dílu nějak omezena (IČO, konkrétní uživatel, převoditelnost a další šíření, úpravy produktu, parametry…)?</w:t>
            </w:r>
          </w:p>
        </w:tc>
        <w:tc>
          <w:tcPr>
            <w:tcW w:w="626" w:type="pct"/>
            <w:shd w:val="clear" w:color="auto" w:fill="auto"/>
            <w:vAlign w:val="center"/>
          </w:tcPr>
          <w:p w14:paraId="2478970F" w14:textId="6DD84585"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485765430"/>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7BAA6E3A" w14:textId="4EB2E949"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 xml:space="preserve">Ano, </w:t>
            </w:r>
            <w:r>
              <w:rPr>
                <w:rFonts w:cs="Arial"/>
              </w:rPr>
              <w:t>u produktů dodávaných jako balíkový software</w:t>
            </w:r>
            <w:r>
              <w:rPr>
                <w:rFonts w:cs="Arial"/>
                <w:bCs/>
              </w:rPr>
              <w:t>.</w:t>
            </w:r>
          </w:p>
          <w:p w14:paraId="2628C23A" w14:textId="42CC3E44"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p>
          <w:p w14:paraId="09F0FF69" w14:textId="6EA0BC06" w:rsidR="00F3390D"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Cs/>
              </w:rPr>
            </w:pPr>
            <w:r>
              <w:rPr>
                <w:rFonts w:cs="Arial"/>
                <w:bCs/>
              </w:rPr>
              <w:t>U modulů vyvíjených na zakázku požadujeme v návrhu smlouvy ujednání, že přístup k dílu nebude nijak omezen.</w:t>
            </w:r>
          </w:p>
          <w:p w14:paraId="4147D02C" w14:textId="21BA7A42" w:rsidR="00AF4DD9" w:rsidRPr="008D0F1E"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sidRPr="008D0F1E">
              <w:rPr>
                <w:rFonts w:cs="Arial"/>
              </w:rPr>
              <w:t xml:space="preserve"> </w:t>
            </w:r>
          </w:p>
        </w:tc>
      </w:tr>
      <w:tr w:rsidR="00AF4DD9" w:rsidRPr="008D0F1E" w14:paraId="1667E6A7"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4B509DAD" w14:textId="77777777" w:rsidR="00AF4DD9" w:rsidRPr="008D0F1E" w:rsidRDefault="00AF4DD9" w:rsidP="00C309AC">
            <w:pPr>
              <w:spacing w:before="40" w:after="40"/>
              <w:contextualSpacing w:val="0"/>
              <w:jc w:val="left"/>
              <w:rPr>
                <w:rFonts w:eastAsia="Arial" w:cs="Arial"/>
              </w:rPr>
            </w:pPr>
            <w:r w:rsidRPr="008D0F1E">
              <w:rPr>
                <w:rFonts w:eastAsia="Arial" w:cs="Arial"/>
              </w:rPr>
              <w:t>Budete mít přístup ke zdrojovému kódu pro čtení?</w:t>
            </w:r>
          </w:p>
        </w:tc>
        <w:tc>
          <w:tcPr>
            <w:tcW w:w="626" w:type="pct"/>
            <w:shd w:val="clear" w:color="auto" w:fill="auto"/>
            <w:vAlign w:val="center"/>
          </w:tcPr>
          <w:p w14:paraId="6EBDCF62" w14:textId="727BEF71" w:rsidR="00AF4DD9" w:rsidRPr="008D0F1E" w:rsidRDefault="00154E4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2120285121"/>
                <w:comboBox>
                  <w:listItem w:displayText="Ano" w:value="Ano"/>
                  <w:listItem w:displayText="Ne" w:value="Ne"/>
                </w:comboBox>
              </w:sdtPr>
              <w:sdtEndPr/>
              <w:sdtContent>
                <w:r w:rsidR="00327477">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0637C65" w14:textId="77777777"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p w14:paraId="02C9E521" w14:textId="678C674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rPr>
            </w:pPr>
          </w:p>
        </w:tc>
      </w:tr>
      <w:tr w:rsidR="00AF4DD9" w:rsidRPr="008D0F1E" w14:paraId="3AEAFB1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2B0848F9" w14:textId="77777777" w:rsidR="00AF4DD9" w:rsidRPr="008D0F1E" w:rsidRDefault="00AF4DD9" w:rsidP="00C309AC">
            <w:pPr>
              <w:spacing w:before="40" w:after="40"/>
              <w:contextualSpacing w:val="0"/>
              <w:jc w:val="left"/>
              <w:rPr>
                <w:rFonts w:eastAsia="Arial" w:cs="Arial"/>
              </w:rPr>
            </w:pPr>
            <w:r w:rsidRPr="008D0F1E">
              <w:rPr>
                <w:rFonts w:eastAsia="Arial" w:cs="Arial"/>
              </w:rPr>
              <w:t>Bude vám či třetímu subjektu umožněno provádět údržbu, měnit produkt, upravovat jej či rozšiřovat bez souhlasu dodavatele?</w:t>
            </w:r>
          </w:p>
        </w:tc>
        <w:tc>
          <w:tcPr>
            <w:tcW w:w="626" w:type="pct"/>
            <w:shd w:val="clear" w:color="auto" w:fill="auto"/>
            <w:vAlign w:val="center"/>
          </w:tcPr>
          <w:p w14:paraId="77E43AB1" w14:textId="4655BE53"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727419087"/>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6BF184E4" w14:textId="77777777" w:rsidR="00FD6B9C" w:rsidRDefault="00FD6B9C"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09AC8806" w14:textId="5B69265C" w:rsidR="00AF4DD9" w:rsidRPr="008D0F1E" w:rsidRDefault="00F3390D" w:rsidP="00F3390D">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Ano, ale pouze u </w:t>
            </w:r>
            <w:proofErr w:type="spellStart"/>
            <w:r>
              <w:rPr>
                <w:rFonts w:cs="Arial"/>
              </w:rPr>
              <w:t>customizovaných</w:t>
            </w:r>
            <w:proofErr w:type="spellEnd"/>
            <w:r>
              <w:rPr>
                <w:rFonts w:cs="Arial"/>
              </w:rPr>
              <w:t xml:space="preserve"> modulů.</w:t>
            </w:r>
          </w:p>
        </w:tc>
      </w:tr>
      <w:tr w:rsidR="00AF4DD9" w:rsidRPr="008D0F1E" w14:paraId="49913862"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AE6715" w14:textId="77777777" w:rsidR="00AF4DD9" w:rsidRPr="008D0F1E" w:rsidDel="00527D0B" w:rsidRDefault="00AF4DD9" w:rsidP="00C309AC">
            <w:pPr>
              <w:spacing w:before="40" w:after="40"/>
              <w:contextualSpacing w:val="0"/>
              <w:jc w:val="left"/>
              <w:rPr>
                <w:rFonts w:eastAsia="Arial" w:cs="Arial"/>
              </w:rPr>
            </w:pPr>
            <w:r w:rsidRPr="008D0F1E">
              <w:rPr>
                <w:rFonts w:eastAsia="Arial" w:cs="Arial"/>
              </w:rPr>
              <w:t>Budete mít přístup k aktuální technické dokumentaci produktu?</w:t>
            </w:r>
          </w:p>
        </w:tc>
        <w:tc>
          <w:tcPr>
            <w:tcW w:w="626" w:type="pct"/>
            <w:shd w:val="clear" w:color="auto" w:fill="auto"/>
            <w:vAlign w:val="center"/>
          </w:tcPr>
          <w:p w14:paraId="34B57B67" w14:textId="741D69D1" w:rsidR="00AF4DD9" w:rsidRPr="008D0F1E" w:rsidRDefault="00154E4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524634819"/>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66738BE"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p w14:paraId="64004EFA" w14:textId="47337A2E" w:rsidR="00BA6C49" w:rsidRPr="008D0F1E" w:rsidRDefault="00FD6B9C"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Bude součástí smluvních podmínek.</w:t>
            </w:r>
          </w:p>
          <w:p w14:paraId="314BF20A" w14:textId="56144DFA"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50B590DF"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32CDDC4" w14:textId="77777777" w:rsidR="00AF4DD9" w:rsidRPr="008D0F1E" w:rsidRDefault="00AF4DD9" w:rsidP="00C309AC">
            <w:pPr>
              <w:spacing w:before="40" w:after="40"/>
              <w:contextualSpacing w:val="0"/>
              <w:jc w:val="left"/>
              <w:rPr>
                <w:rFonts w:eastAsia="Arial" w:cs="Arial"/>
              </w:rPr>
            </w:pPr>
            <w:r w:rsidRPr="008D0F1E">
              <w:rPr>
                <w:rFonts w:eastAsia="Arial" w:cs="Arial"/>
              </w:rPr>
              <w:t>Obsahuje budoucí smlouva ujednání o vyloučení odpovědnosti za výpadky fungování?</w:t>
            </w:r>
          </w:p>
        </w:tc>
        <w:tc>
          <w:tcPr>
            <w:tcW w:w="626" w:type="pct"/>
            <w:shd w:val="clear" w:color="auto" w:fill="auto"/>
            <w:vAlign w:val="center"/>
          </w:tcPr>
          <w:p w14:paraId="4B44A40F" w14:textId="4DF8C89C"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59045896"/>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14D3814A"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76C11D0C" w14:textId="77777777"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2356B6F5" w14:textId="05750EB0"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49B07171" w14:textId="77777777" w:rsidTr="00C309AC">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608399DF" w14:textId="77777777" w:rsidR="00AF4DD9" w:rsidRPr="008D0F1E" w:rsidRDefault="00AF4DD9" w:rsidP="00C309AC">
            <w:pPr>
              <w:spacing w:before="40" w:after="40"/>
              <w:contextualSpacing w:val="0"/>
              <w:jc w:val="left"/>
              <w:rPr>
                <w:rFonts w:eastAsia="Arial" w:cs="Arial"/>
              </w:rPr>
            </w:pPr>
            <w:r w:rsidRPr="008D0F1E">
              <w:rPr>
                <w:rFonts w:eastAsia="Arial" w:cs="Arial"/>
              </w:rPr>
              <w:t>Budou externí nákupy veřejně soutěženy?</w:t>
            </w:r>
          </w:p>
        </w:tc>
        <w:tc>
          <w:tcPr>
            <w:tcW w:w="626" w:type="pct"/>
            <w:shd w:val="clear" w:color="auto" w:fill="auto"/>
            <w:vAlign w:val="center"/>
          </w:tcPr>
          <w:p w14:paraId="33B2D834" w14:textId="2B9EA427" w:rsidR="00AF4DD9" w:rsidRPr="008D0F1E" w:rsidRDefault="00154E4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581524123"/>
                <w:comboBox>
                  <w:listItem w:displayText="Ano" w:value="Ano"/>
                  <w:listItem w:displayText="Ne" w:value="Ne"/>
                </w:comboBox>
              </w:sdtPr>
              <w:sdtEndPr/>
              <w:sdtContent>
                <w:r w:rsidR="00F3390D">
                  <w:rPr>
                    <w:rFonts w:cs="Arial"/>
                  </w:rPr>
                  <w:t>Ano</w:t>
                </w:r>
              </w:sdtContent>
            </w:sdt>
            <w:r w:rsidR="00AF4DD9" w:rsidRPr="008D0F1E" w:rsidDel="00957975">
              <w:rPr>
                <w:rFonts w:eastAsia="Arial" w:cs="Arial"/>
                <w:sz w:val="24"/>
                <w:szCs w:val="24"/>
              </w:rPr>
              <w:t xml:space="preserve"> </w:t>
            </w:r>
          </w:p>
        </w:tc>
        <w:tc>
          <w:tcPr>
            <w:tcW w:w="2374" w:type="pct"/>
            <w:shd w:val="clear" w:color="auto" w:fill="auto"/>
          </w:tcPr>
          <w:p w14:paraId="6F1D14B6" w14:textId="6DF52DB9" w:rsidR="00BA6C49" w:rsidRPr="008D0F1E" w:rsidRDefault="00FD6B9C" w:rsidP="00FD6B9C">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Připravujeme otevřené výběrové řízení.</w:t>
            </w:r>
          </w:p>
        </w:tc>
      </w:tr>
      <w:tr w:rsidR="00AF4DD9" w:rsidRPr="008D0F1E" w14:paraId="5F113B5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0" w:type="pct"/>
            <w:shd w:val="clear" w:color="auto" w:fill="D9D9D9" w:themeFill="background1" w:themeFillShade="D9"/>
          </w:tcPr>
          <w:p w14:paraId="10FCE87A" w14:textId="77777777" w:rsidR="00AF4DD9" w:rsidRPr="008D0F1E" w:rsidRDefault="00AF4DD9" w:rsidP="00C309AC">
            <w:pPr>
              <w:spacing w:before="40" w:after="40"/>
              <w:jc w:val="left"/>
              <w:rPr>
                <w:rFonts w:eastAsia="Arial" w:cs="Arial"/>
              </w:rPr>
            </w:pPr>
            <w:r w:rsidRPr="008D0F1E">
              <w:rPr>
                <w:rFonts w:eastAsia="Arial" w:cs="Arial"/>
              </w:rPr>
              <w:t>Bude celé nebo část řešení publikováno nebo bude využívat Open Source?</w:t>
            </w:r>
          </w:p>
        </w:tc>
        <w:tc>
          <w:tcPr>
            <w:tcW w:w="626" w:type="pct"/>
            <w:shd w:val="clear" w:color="auto" w:fill="auto"/>
            <w:vAlign w:val="center"/>
          </w:tcPr>
          <w:p w14:paraId="516F3D6D" w14:textId="720C08F1"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95666341"/>
                <w:comboBox>
                  <w:listItem w:displayText="Ano" w:value="Ano"/>
                  <w:listItem w:displayText="Ne" w:value="Ne"/>
                </w:comboBox>
              </w:sdtPr>
              <w:sdtEndPr/>
              <w:sdtContent>
                <w:r w:rsidR="00F3390D">
                  <w:rPr>
                    <w:rFonts w:cs="Arial"/>
                  </w:rPr>
                  <w:t>Ne</w:t>
                </w:r>
              </w:sdtContent>
            </w:sdt>
          </w:p>
        </w:tc>
        <w:tc>
          <w:tcPr>
            <w:tcW w:w="2374" w:type="pct"/>
            <w:shd w:val="clear" w:color="auto" w:fill="auto"/>
          </w:tcPr>
          <w:p w14:paraId="52E055F6" w14:textId="44FC39D5" w:rsidR="00AF4DD9" w:rsidRPr="008D0F1E" w:rsidRDefault="00F3390D"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Využití Open Source nepředpokládáme.</w:t>
            </w:r>
          </w:p>
          <w:p w14:paraId="65F2070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6C6E9DEA" w14:textId="77777777"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p w14:paraId="339465C6" w14:textId="67F9924E" w:rsidR="00BA6C49" w:rsidRPr="008D0F1E"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331E4D5A" w14:textId="77777777" w:rsidR="00AF4DD9" w:rsidRPr="008D0F1E" w:rsidRDefault="00AF4DD9" w:rsidP="00AF4DD9">
      <w:pPr>
        <w:rPr>
          <w:rFonts w:cs="Arial"/>
        </w:rPr>
      </w:pPr>
      <w:bookmarkStart w:id="345" w:name="_Toc437417920"/>
      <w:bookmarkStart w:id="346" w:name="_Toc465074601"/>
      <w:bookmarkStart w:id="347" w:name="_Toc22220543"/>
    </w:p>
    <w:p w14:paraId="2C8A39E2" w14:textId="77777777" w:rsidR="00AF4DD9" w:rsidRPr="008D0F1E" w:rsidRDefault="00AF4DD9" w:rsidP="00AF4DD9">
      <w:pPr>
        <w:pStyle w:val="MVHeading2"/>
        <w:jc w:val="left"/>
        <w:rPr>
          <w:rFonts w:cs="Arial"/>
        </w:rPr>
      </w:pPr>
      <w:r w:rsidRPr="008D0F1E">
        <w:rPr>
          <w:rFonts w:cs="Arial"/>
        </w:rPr>
        <w:t>Finanční připravenost projektu</w:t>
      </w:r>
      <w:bookmarkEnd w:id="345"/>
      <w:bookmarkEnd w:id="346"/>
      <w:bookmarkEnd w:id="347"/>
    </w:p>
    <w:tbl>
      <w:tblPr>
        <w:tblStyle w:val="Style1"/>
        <w:tblW w:w="5000" w:type="pct"/>
        <w:tblLook w:val="04A0" w:firstRow="1" w:lastRow="0" w:firstColumn="1" w:lastColumn="0" w:noHBand="0" w:noVBand="1"/>
      </w:tblPr>
      <w:tblGrid>
        <w:gridCol w:w="5098"/>
        <w:gridCol w:w="2127"/>
        <w:gridCol w:w="4103"/>
      </w:tblGrid>
      <w:tr w:rsidR="00AF4DD9" w:rsidRPr="008D0F1E" w14:paraId="71DE9A0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DDB51D1" w14:textId="657D3334" w:rsidR="00AF4DD9" w:rsidRPr="008D0F1E" w:rsidRDefault="00AF4DD9" w:rsidP="00C309AC">
            <w:pPr>
              <w:keepNext/>
              <w:spacing w:before="40" w:after="40"/>
              <w:contextualSpacing w:val="0"/>
              <w:jc w:val="left"/>
              <w:rPr>
                <w:rFonts w:eastAsia="Arial" w:cs="Arial"/>
                <w:b w:val="0"/>
                <w:bCs w:val="0"/>
              </w:rPr>
            </w:pPr>
            <w:bookmarkStart w:id="348" w:name="_Toc509581700"/>
            <w:bookmarkStart w:id="349" w:name="_Toc513797170"/>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45</w:t>
            </w:r>
            <w:r w:rsidRPr="008D0F1E">
              <w:rPr>
                <w:rFonts w:cs="Arial"/>
              </w:rPr>
              <w:fldChar w:fldCharType="end"/>
            </w:r>
            <w:r w:rsidRPr="008D0F1E">
              <w:rPr>
                <w:rFonts w:eastAsia="Arial" w:cs="Arial"/>
                <w:b w:val="0"/>
              </w:rPr>
              <w:t>:</w:t>
            </w:r>
            <w:r w:rsidRPr="008D0F1E">
              <w:rPr>
                <w:rFonts w:eastAsia="Arial" w:cs="Arial"/>
              </w:rPr>
              <w:t xml:space="preserve"> Finanční připravenost</w:t>
            </w:r>
            <w:bookmarkEnd w:id="348"/>
            <w:bookmarkEnd w:id="349"/>
          </w:p>
        </w:tc>
      </w:tr>
      <w:tr w:rsidR="00AF4DD9" w:rsidRPr="008D0F1E" w14:paraId="5FFA99E0"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0" w:type="pct"/>
          </w:tcPr>
          <w:p w14:paraId="03C846AE" w14:textId="77777777" w:rsidR="00AF4DD9" w:rsidRPr="008D0F1E" w:rsidRDefault="00AF4DD9" w:rsidP="00C309AC">
            <w:pPr>
              <w:keepNext/>
              <w:spacing w:before="40" w:after="40"/>
              <w:contextualSpacing w:val="0"/>
              <w:jc w:val="left"/>
              <w:rPr>
                <w:rFonts w:eastAsia="Arial" w:cs="Arial"/>
                <w:b w:val="0"/>
                <w:bCs w:val="0"/>
              </w:rPr>
            </w:pPr>
            <w:r w:rsidRPr="008D0F1E">
              <w:rPr>
                <w:rFonts w:eastAsia="Arial" w:cs="Arial"/>
              </w:rPr>
              <w:t>Druh financování</w:t>
            </w:r>
          </w:p>
        </w:tc>
        <w:tc>
          <w:tcPr>
            <w:tcW w:w="939" w:type="pct"/>
          </w:tcPr>
          <w:p w14:paraId="354C3AFB"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1811" w:type="pct"/>
          </w:tcPr>
          <w:p w14:paraId="487F8ABF" w14:textId="77777777" w:rsidR="00AF4DD9" w:rsidRPr="008D0F1E" w:rsidRDefault="00AF4DD9" w:rsidP="00C309AC">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Popis zajištění, získání financování</w:t>
            </w:r>
          </w:p>
        </w:tc>
      </w:tr>
      <w:tr w:rsidR="00AF4DD9" w:rsidRPr="008D0F1E" w14:paraId="4D523A6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2BEE1412"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ESIF</w:t>
            </w:r>
            <w:r w:rsidRPr="008D0F1E">
              <w:rPr>
                <w:rFonts w:cs="Arial"/>
              </w:rPr>
              <w:footnoteReference w:id="2"/>
            </w:r>
          </w:p>
        </w:tc>
        <w:tc>
          <w:tcPr>
            <w:tcW w:w="939" w:type="pct"/>
            <w:shd w:val="clear" w:color="auto" w:fill="auto"/>
            <w:vAlign w:val="center"/>
          </w:tcPr>
          <w:p w14:paraId="6784CD61" w14:textId="2726A6B8"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369914059"/>
                <w:comboBox>
                  <w:listItem w:displayText="Ano" w:value="Ano"/>
                  <w:listItem w:displayText="Ne" w:value="Ne"/>
                </w:comboBox>
              </w:sdtPr>
              <w:sdtEndPr/>
              <w:sdtContent>
                <w:r w:rsidR="003877D3">
                  <w:rPr>
                    <w:rFonts w:cs="Arial"/>
                  </w:rPr>
                  <w:t>Ne</w:t>
                </w:r>
              </w:sdtContent>
            </w:sdt>
          </w:p>
        </w:tc>
        <w:tc>
          <w:tcPr>
            <w:tcW w:w="1811" w:type="pct"/>
            <w:shd w:val="clear" w:color="auto" w:fill="auto"/>
          </w:tcPr>
          <w:p w14:paraId="1CB99573"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6CC7F015" w14:textId="37E30EBF"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78D7BBF" w14:textId="77777777" w:rsidTr="00C309AC">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66978D75"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z vlastních zdrojů</w:t>
            </w:r>
          </w:p>
        </w:tc>
        <w:tc>
          <w:tcPr>
            <w:tcW w:w="939" w:type="pct"/>
            <w:shd w:val="clear" w:color="auto" w:fill="auto"/>
            <w:vAlign w:val="center"/>
          </w:tcPr>
          <w:p w14:paraId="5F1AAE00" w14:textId="5DEB5292" w:rsidR="00AF4DD9" w:rsidRPr="008D0F1E" w:rsidRDefault="00154E4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b/>
              </w:rPr>
            </w:pPr>
            <w:sdt>
              <w:sdtPr>
                <w:rPr>
                  <w:rFonts w:cs="Arial"/>
                  <w:b/>
                </w:rPr>
                <w:id w:val="398326464"/>
                <w:comboBox>
                  <w:listItem w:displayText="Ano" w:value="Ano"/>
                  <w:listItem w:displayText="Ne" w:value="Ne"/>
                </w:comboBox>
              </w:sdtPr>
              <w:sdtEndPr/>
              <w:sdtContent>
                <w:r w:rsidR="003877D3">
                  <w:rPr>
                    <w:rFonts w:cs="Arial"/>
                    <w:b/>
                  </w:rPr>
                  <w:t>Ano</w:t>
                </w:r>
              </w:sdtContent>
            </w:sdt>
          </w:p>
        </w:tc>
        <w:tc>
          <w:tcPr>
            <w:tcW w:w="1811" w:type="pct"/>
            <w:shd w:val="clear" w:color="auto" w:fill="auto"/>
          </w:tcPr>
          <w:p w14:paraId="67D86BCD"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p w14:paraId="1D921071" w14:textId="16DAED90" w:rsidR="00BA6C49" w:rsidRPr="008D0F1E"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rPr>
            </w:pPr>
          </w:p>
        </w:tc>
      </w:tr>
      <w:tr w:rsidR="00AF4DD9" w:rsidRPr="008D0F1E" w14:paraId="1F8A9A4D"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pct"/>
            <w:shd w:val="clear" w:color="auto" w:fill="D9D9D9" w:themeFill="background1" w:themeFillShade="D9"/>
          </w:tcPr>
          <w:p w14:paraId="59D106CE" w14:textId="77777777" w:rsidR="00AF4DD9" w:rsidRPr="008D0F1E" w:rsidRDefault="00AF4DD9" w:rsidP="00C309AC">
            <w:pPr>
              <w:spacing w:before="40" w:after="40"/>
              <w:contextualSpacing w:val="0"/>
              <w:jc w:val="left"/>
              <w:rPr>
                <w:rFonts w:eastAsia="Arial" w:cs="Arial"/>
              </w:rPr>
            </w:pPr>
            <w:r w:rsidRPr="008D0F1E">
              <w:rPr>
                <w:rFonts w:eastAsia="Arial" w:cs="Arial"/>
              </w:rPr>
              <w:t>Financování pomocí jiných externích zdrojů</w:t>
            </w:r>
          </w:p>
        </w:tc>
        <w:tc>
          <w:tcPr>
            <w:tcW w:w="939" w:type="pct"/>
            <w:shd w:val="clear" w:color="auto" w:fill="auto"/>
            <w:vAlign w:val="center"/>
          </w:tcPr>
          <w:p w14:paraId="42FF046C" w14:textId="14592F9E"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rPr>
            </w:pPr>
            <w:sdt>
              <w:sdtPr>
                <w:rPr>
                  <w:rFonts w:cs="Arial"/>
                </w:rPr>
                <w:id w:val="-1239946043"/>
                <w:comboBox>
                  <w:listItem w:displayText="Ano" w:value="Ano"/>
                  <w:listItem w:displayText="Ne" w:value="Ne"/>
                </w:comboBox>
              </w:sdtPr>
              <w:sdtEndPr/>
              <w:sdtContent>
                <w:r w:rsidR="003877D3">
                  <w:rPr>
                    <w:rFonts w:cs="Arial"/>
                  </w:rPr>
                  <w:t>Ne</w:t>
                </w:r>
              </w:sdtContent>
            </w:sdt>
          </w:p>
        </w:tc>
        <w:tc>
          <w:tcPr>
            <w:tcW w:w="1811" w:type="pct"/>
            <w:shd w:val="clear" w:color="auto" w:fill="auto"/>
          </w:tcPr>
          <w:p w14:paraId="3370EBD6"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p w14:paraId="4C59792D" w14:textId="6927B5A8" w:rsidR="00BA6C49" w:rsidRPr="008D0F1E"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0CCC3A6E" w14:textId="77777777" w:rsidR="00AF4DD9" w:rsidRPr="008D0F1E" w:rsidRDefault="00AF4DD9" w:rsidP="00AF4DD9">
      <w:pPr>
        <w:pStyle w:val="MVHeading2"/>
        <w:jc w:val="left"/>
        <w:rPr>
          <w:rFonts w:cs="Arial"/>
        </w:rPr>
      </w:pPr>
      <w:bookmarkStart w:id="350" w:name="_Toc457999404"/>
      <w:bookmarkStart w:id="351" w:name="_Toc458000068"/>
      <w:bookmarkStart w:id="352" w:name="_Toc457999421"/>
      <w:bookmarkStart w:id="353" w:name="_Toc458000085"/>
      <w:bookmarkStart w:id="354" w:name="_Toc457999422"/>
      <w:bookmarkStart w:id="355" w:name="_Toc458000086"/>
      <w:bookmarkStart w:id="356" w:name="_Toc457999423"/>
      <w:bookmarkStart w:id="357" w:name="_Toc458000087"/>
      <w:bookmarkStart w:id="358" w:name="_Toc437417922"/>
      <w:bookmarkStart w:id="359" w:name="_Toc465074602"/>
      <w:bookmarkStart w:id="360" w:name="_Toc22220544"/>
      <w:bookmarkEnd w:id="350"/>
      <w:bookmarkEnd w:id="351"/>
      <w:bookmarkEnd w:id="352"/>
      <w:bookmarkEnd w:id="353"/>
      <w:bookmarkEnd w:id="354"/>
      <w:bookmarkEnd w:id="355"/>
      <w:bookmarkEnd w:id="356"/>
      <w:bookmarkEnd w:id="357"/>
      <w:r w:rsidRPr="008D0F1E">
        <w:rPr>
          <w:rFonts w:cs="Arial"/>
        </w:rPr>
        <w:lastRenderedPageBreak/>
        <w:t>Metodická připravenost projektu</w:t>
      </w:r>
      <w:bookmarkEnd w:id="358"/>
      <w:bookmarkEnd w:id="359"/>
      <w:bookmarkEnd w:id="360"/>
    </w:p>
    <w:tbl>
      <w:tblPr>
        <w:tblStyle w:val="Style1"/>
        <w:tblW w:w="5000" w:type="pct"/>
        <w:tblLook w:val="04A0" w:firstRow="1" w:lastRow="0" w:firstColumn="1" w:lastColumn="0" w:noHBand="0" w:noVBand="1"/>
      </w:tblPr>
      <w:tblGrid>
        <w:gridCol w:w="4390"/>
        <w:gridCol w:w="1559"/>
        <w:gridCol w:w="5379"/>
      </w:tblGrid>
      <w:tr w:rsidR="00AF4DD9" w:rsidRPr="008D0F1E" w14:paraId="65331C75"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EA5106" w14:textId="0769A17D" w:rsidR="00AF4DD9" w:rsidRPr="008D0F1E" w:rsidRDefault="00AF4DD9" w:rsidP="00C309AC">
            <w:pPr>
              <w:spacing w:before="40" w:after="40"/>
              <w:contextualSpacing w:val="0"/>
              <w:jc w:val="left"/>
              <w:rPr>
                <w:rFonts w:eastAsia="Arial" w:cs="Arial"/>
                <w:b w:val="0"/>
                <w:bCs w:val="0"/>
              </w:rPr>
            </w:pPr>
            <w:bookmarkStart w:id="361" w:name="_Toc509581701"/>
            <w:bookmarkStart w:id="362" w:name="_Toc513797171"/>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46</w:t>
            </w:r>
            <w:r w:rsidRPr="008D0F1E">
              <w:rPr>
                <w:rFonts w:cs="Arial"/>
              </w:rPr>
              <w:fldChar w:fldCharType="end"/>
            </w:r>
            <w:r w:rsidRPr="008D0F1E">
              <w:rPr>
                <w:rFonts w:eastAsia="Arial" w:cs="Arial"/>
                <w:b w:val="0"/>
              </w:rPr>
              <w:t>:</w:t>
            </w:r>
            <w:r w:rsidRPr="008D0F1E">
              <w:rPr>
                <w:rFonts w:eastAsia="Arial" w:cs="Arial"/>
              </w:rPr>
              <w:t xml:space="preserve"> Metodická připravenost</w:t>
            </w:r>
            <w:bookmarkEnd w:id="361"/>
            <w:bookmarkEnd w:id="362"/>
          </w:p>
        </w:tc>
      </w:tr>
      <w:tr w:rsidR="00AF4DD9" w:rsidRPr="008D0F1E" w14:paraId="387F263C"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38" w:type="pct"/>
          </w:tcPr>
          <w:p w14:paraId="74D7A71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Metodické zajištění</w:t>
            </w:r>
          </w:p>
        </w:tc>
        <w:tc>
          <w:tcPr>
            <w:tcW w:w="688" w:type="pct"/>
          </w:tcPr>
          <w:p w14:paraId="10312CF7"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Odpověď</w:t>
            </w:r>
          </w:p>
        </w:tc>
        <w:tc>
          <w:tcPr>
            <w:tcW w:w="2374" w:type="pct"/>
          </w:tcPr>
          <w:p w14:paraId="4996C7E3"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 xml:space="preserve">Popis </w:t>
            </w:r>
          </w:p>
        </w:tc>
      </w:tr>
      <w:tr w:rsidR="00AF4DD9" w:rsidRPr="008D0F1E" w14:paraId="7AC0F6B6"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0EA8C50" w14:textId="77777777" w:rsidR="00AF4DD9" w:rsidRPr="008D0F1E" w:rsidRDefault="00AF4DD9" w:rsidP="00C309AC">
            <w:pPr>
              <w:spacing w:before="40" w:after="40"/>
              <w:contextualSpacing w:val="0"/>
              <w:jc w:val="left"/>
              <w:rPr>
                <w:rFonts w:eastAsia="Arial" w:cs="Arial"/>
              </w:rPr>
            </w:pPr>
            <w:r w:rsidRPr="008D0F1E">
              <w:rPr>
                <w:rFonts w:eastAsia="Arial" w:cs="Arial"/>
              </w:rPr>
              <w:t>Řízení pomocí metodiky (uveďte název)</w:t>
            </w:r>
          </w:p>
        </w:tc>
        <w:tc>
          <w:tcPr>
            <w:tcW w:w="688" w:type="pct"/>
            <w:shd w:val="clear" w:color="auto" w:fill="auto"/>
            <w:vAlign w:val="center"/>
          </w:tcPr>
          <w:p w14:paraId="41159B99" w14:textId="1BE81C6C"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663616907"/>
                <w:comboBox>
                  <w:listItem w:displayText="Ano" w:value="Ano"/>
                  <w:listItem w:displayText="Ne" w:value="Ne"/>
                </w:comboBox>
              </w:sdtPr>
              <w:sdtEndPr/>
              <w:sdtContent>
                <w:r w:rsidR="007B17BE">
                  <w:rPr>
                    <w:rFonts w:cs="Arial"/>
                  </w:rPr>
                  <w:t>Ne</w:t>
                </w:r>
              </w:sdtContent>
            </w:sdt>
          </w:p>
        </w:tc>
        <w:tc>
          <w:tcPr>
            <w:tcW w:w="2374" w:type="pct"/>
            <w:shd w:val="clear" w:color="auto" w:fill="auto"/>
          </w:tcPr>
          <w:p w14:paraId="74FF21C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0FCE3252"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57C58F57"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projektové kanceláře úřadu/resortu</w:t>
            </w:r>
          </w:p>
        </w:tc>
        <w:tc>
          <w:tcPr>
            <w:tcW w:w="688" w:type="pct"/>
            <w:shd w:val="clear" w:color="auto" w:fill="auto"/>
            <w:vAlign w:val="center"/>
          </w:tcPr>
          <w:p w14:paraId="5118D3BF" w14:textId="2582E9E9" w:rsidR="00AF4DD9" w:rsidRPr="008D0F1E" w:rsidRDefault="00154E4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sz w:val="24"/>
                <w:szCs w:val="24"/>
              </w:rPr>
            </w:pPr>
            <w:sdt>
              <w:sdtPr>
                <w:rPr>
                  <w:rFonts w:cs="Arial"/>
                </w:rPr>
                <w:id w:val="-1950234275"/>
                <w:comboBox>
                  <w:listItem w:displayText="Ano" w:value="Ano"/>
                  <w:listItem w:displayText="Ne" w:value="Ne"/>
                </w:comboBox>
              </w:sdtPr>
              <w:sdtEndPr/>
              <w:sdtContent>
                <w:r w:rsidR="007B17BE">
                  <w:rPr>
                    <w:rFonts w:cs="Arial"/>
                  </w:rPr>
                  <w:t>Ne</w:t>
                </w:r>
              </w:sdtContent>
            </w:sdt>
          </w:p>
        </w:tc>
        <w:tc>
          <w:tcPr>
            <w:tcW w:w="2374" w:type="pct"/>
            <w:shd w:val="clear" w:color="auto" w:fill="auto"/>
          </w:tcPr>
          <w:p w14:paraId="408029BE" w14:textId="14D3C906" w:rsidR="00AF4DD9" w:rsidRPr="008D0F1E" w:rsidRDefault="00AF4DD9"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37CE73B0"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746D3486" w14:textId="77777777" w:rsidR="00AF4DD9" w:rsidRPr="008D0F1E" w:rsidRDefault="00AF4DD9" w:rsidP="00C309AC">
            <w:pPr>
              <w:spacing w:before="40" w:after="40"/>
              <w:contextualSpacing w:val="0"/>
              <w:jc w:val="left"/>
              <w:rPr>
                <w:rFonts w:eastAsia="Arial" w:cs="Arial"/>
              </w:rPr>
            </w:pPr>
            <w:r w:rsidRPr="008D0F1E">
              <w:rPr>
                <w:rFonts w:eastAsia="Arial" w:cs="Arial"/>
              </w:rPr>
              <w:t>Podpora od architektonické kanceláře úřadu/resortu</w:t>
            </w:r>
          </w:p>
        </w:tc>
        <w:tc>
          <w:tcPr>
            <w:tcW w:w="688" w:type="pct"/>
            <w:shd w:val="clear" w:color="auto" w:fill="auto"/>
            <w:vAlign w:val="center"/>
          </w:tcPr>
          <w:p w14:paraId="1C84F67D" w14:textId="5470CFAC" w:rsidR="00AF4DD9" w:rsidRPr="008D0F1E" w:rsidRDefault="00154E43" w:rsidP="00C309AC">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eastAsia="Arial" w:cs="Arial"/>
                <w:sz w:val="24"/>
                <w:szCs w:val="24"/>
              </w:rPr>
            </w:pPr>
            <w:sdt>
              <w:sdtPr>
                <w:rPr>
                  <w:rFonts w:cs="Arial"/>
                </w:rPr>
                <w:id w:val="-1193523559"/>
                <w:comboBox>
                  <w:listItem w:displayText="Ano" w:value="Ano"/>
                  <w:listItem w:displayText="Ne" w:value="Ne"/>
                </w:comboBox>
              </w:sdtPr>
              <w:sdtEndPr/>
              <w:sdtContent>
                <w:r w:rsidR="007B17BE">
                  <w:rPr>
                    <w:rFonts w:cs="Arial"/>
                  </w:rPr>
                  <w:t>Ano</w:t>
                </w:r>
              </w:sdtContent>
            </w:sdt>
          </w:p>
        </w:tc>
        <w:tc>
          <w:tcPr>
            <w:tcW w:w="2374" w:type="pct"/>
            <w:shd w:val="clear" w:color="auto" w:fill="auto"/>
          </w:tcPr>
          <w:p w14:paraId="33F0CBFD" w14:textId="035D0C80" w:rsidR="00AF4DD9" w:rsidRPr="008D0F1E" w:rsidRDefault="007B17BE" w:rsidP="007B17B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Konzultace s odborem Hlavního architekta eGovernmentu.</w:t>
            </w:r>
          </w:p>
        </w:tc>
      </w:tr>
      <w:tr w:rsidR="00AF4DD9" w:rsidRPr="008D0F1E" w14:paraId="4A3F3448" w14:textId="77777777" w:rsidTr="00C309AC">
        <w:tc>
          <w:tcPr>
            <w:cnfStyle w:val="001000000000" w:firstRow="0" w:lastRow="0" w:firstColumn="1" w:lastColumn="0" w:oddVBand="0" w:evenVBand="0" w:oddHBand="0" w:evenHBand="0" w:firstRowFirstColumn="0" w:firstRowLastColumn="0" w:lastRowFirstColumn="0" w:lastRowLastColumn="0"/>
            <w:tcW w:w="1938" w:type="pct"/>
            <w:shd w:val="clear" w:color="auto" w:fill="D9D9D9" w:themeFill="background1" w:themeFillShade="D9"/>
          </w:tcPr>
          <w:p w14:paraId="06390B6C" w14:textId="77777777" w:rsidR="00AF4DD9" w:rsidRPr="008D0F1E" w:rsidRDefault="00AF4DD9" w:rsidP="00C309AC">
            <w:pPr>
              <w:spacing w:before="40" w:after="40"/>
              <w:jc w:val="left"/>
              <w:rPr>
                <w:rFonts w:eastAsia="Arial" w:cs="Arial"/>
              </w:rPr>
            </w:pPr>
            <w:r w:rsidRPr="008D0F1E">
              <w:rPr>
                <w:rFonts w:eastAsia="Arial" w:cs="Arial"/>
              </w:rPr>
              <w:t>Bude tento formulář součástí zadávací dokumentace projektu?</w:t>
            </w:r>
          </w:p>
        </w:tc>
        <w:tc>
          <w:tcPr>
            <w:tcW w:w="688" w:type="pct"/>
            <w:shd w:val="clear" w:color="auto" w:fill="auto"/>
            <w:vAlign w:val="center"/>
          </w:tcPr>
          <w:p w14:paraId="5577D199" w14:textId="2965FEB4" w:rsidR="00AF4DD9" w:rsidRPr="008D0F1E" w:rsidRDefault="00154E43" w:rsidP="00C309AC">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eastAsia="Arial" w:cs="Arial"/>
              </w:rPr>
            </w:pPr>
            <w:sdt>
              <w:sdtPr>
                <w:rPr>
                  <w:rFonts w:cs="Arial"/>
                </w:rPr>
                <w:id w:val="1330096901"/>
                <w:comboBox>
                  <w:listItem w:displayText="Ano" w:value="Ano"/>
                  <w:listItem w:displayText="Ne" w:value="Ne"/>
                </w:comboBox>
              </w:sdtPr>
              <w:sdtEndPr/>
              <w:sdtContent>
                <w:r w:rsidR="007B17BE">
                  <w:rPr>
                    <w:rFonts w:cs="Arial"/>
                  </w:rPr>
                  <w:t>Ano</w:t>
                </w:r>
              </w:sdtContent>
            </w:sdt>
          </w:p>
        </w:tc>
        <w:tc>
          <w:tcPr>
            <w:tcW w:w="2374" w:type="pct"/>
            <w:shd w:val="clear" w:color="auto" w:fill="auto"/>
          </w:tcPr>
          <w:p w14:paraId="70B0D097" w14:textId="28C4CBA4" w:rsidR="00AF4DD9" w:rsidRPr="008D0F1E" w:rsidRDefault="007B17BE" w:rsidP="00FF2F2C">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Pouze část týkající se aplikační </w:t>
            </w:r>
            <w:r w:rsidR="00FF2F2C">
              <w:rPr>
                <w:rFonts w:cs="Arial"/>
              </w:rPr>
              <w:t xml:space="preserve">a byznysové </w:t>
            </w:r>
            <w:r>
              <w:rPr>
                <w:rFonts w:cs="Arial"/>
              </w:rPr>
              <w:t>architektury.</w:t>
            </w:r>
          </w:p>
        </w:tc>
      </w:tr>
    </w:tbl>
    <w:p w14:paraId="75C578B5" w14:textId="77777777" w:rsidR="00AF4DD9" w:rsidRPr="008D0F1E" w:rsidRDefault="00AF4DD9" w:rsidP="00AF4DD9">
      <w:pPr>
        <w:spacing w:after="200" w:line="276" w:lineRule="auto"/>
        <w:jc w:val="left"/>
        <w:rPr>
          <w:rFonts w:cs="Arial"/>
        </w:rPr>
      </w:pPr>
      <w:bookmarkStart w:id="363" w:name="_Toc465074603"/>
      <w:bookmarkStart w:id="364" w:name="_Toc436637823"/>
      <w:bookmarkStart w:id="365" w:name="_Toc437417924"/>
    </w:p>
    <w:p w14:paraId="33B4ADB1" w14:textId="77777777" w:rsidR="00AF4DD9" w:rsidRPr="008D0F1E" w:rsidRDefault="00AF4DD9" w:rsidP="00AF4DD9">
      <w:pPr>
        <w:pStyle w:val="MVHeading2"/>
        <w:jc w:val="left"/>
        <w:rPr>
          <w:rFonts w:cs="Arial"/>
        </w:rPr>
      </w:pPr>
      <w:bookmarkStart w:id="366" w:name="_Toc465074605"/>
      <w:bookmarkStart w:id="367" w:name="_Toc22220545"/>
      <w:bookmarkStart w:id="368" w:name="_Toc437417926"/>
      <w:bookmarkStart w:id="369" w:name="_Toc436637824"/>
      <w:r w:rsidRPr="008D0F1E">
        <w:rPr>
          <w:rFonts w:cs="Arial"/>
        </w:rPr>
        <w:t>Personální náročnost projektu</w:t>
      </w:r>
      <w:bookmarkEnd w:id="366"/>
      <w:bookmarkEnd w:id="367"/>
    </w:p>
    <w:tbl>
      <w:tblPr>
        <w:tblStyle w:val="Mkatabulky"/>
        <w:tblW w:w="5000" w:type="pct"/>
        <w:tblLook w:val="06A0" w:firstRow="1" w:lastRow="0" w:firstColumn="1" w:lastColumn="0" w:noHBand="1" w:noVBand="1"/>
      </w:tblPr>
      <w:tblGrid>
        <w:gridCol w:w="11328"/>
      </w:tblGrid>
      <w:tr w:rsidR="00AF4DD9" w:rsidRPr="008D0F1E" w14:paraId="5FAAF1F5" w14:textId="77777777" w:rsidTr="55E026C1">
        <w:trPr>
          <w:tblHeader/>
        </w:trPr>
        <w:tc>
          <w:tcPr>
            <w:tcW w:w="5000" w:type="pct"/>
            <w:shd w:val="clear" w:color="auto" w:fill="CEEBF3"/>
          </w:tcPr>
          <w:p w14:paraId="3578358B" w14:textId="4FC232C9" w:rsidR="00AF4DD9" w:rsidRPr="008D0F1E" w:rsidRDefault="00AF4DD9" w:rsidP="00C309AC">
            <w:pPr>
              <w:keepNext/>
              <w:spacing w:before="40" w:after="40"/>
              <w:jc w:val="left"/>
              <w:rPr>
                <w:rFonts w:eastAsia="Arial,Calibri" w:cs="Arial"/>
              </w:rPr>
            </w:pPr>
            <w:bookmarkStart w:id="370" w:name="_Toc509581707"/>
            <w:bookmarkStart w:id="371" w:name="_Toc51379717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47</w:t>
            </w:r>
            <w:r w:rsidRPr="008D0F1E">
              <w:rPr>
                <w:rFonts w:cs="Arial"/>
              </w:rPr>
              <w:fldChar w:fldCharType="end"/>
            </w:r>
            <w:r w:rsidRPr="008D0F1E">
              <w:rPr>
                <w:rFonts w:eastAsia="Arial" w:cs="Arial"/>
              </w:rPr>
              <w:t xml:space="preserve">: </w:t>
            </w:r>
            <w:bookmarkStart w:id="372" w:name="_Hlk54898690"/>
            <w:r w:rsidRPr="008D0F1E">
              <w:rPr>
                <w:rFonts w:eastAsia="Arial,Calibri" w:cs="Arial"/>
                <w:b/>
                <w:bCs/>
              </w:rPr>
              <w:t>Vysvětlete</w:t>
            </w:r>
            <w:r w:rsidR="00404D6F" w:rsidRPr="008D0F1E">
              <w:rPr>
                <w:rFonts w:eastAsia="Arial,Calibri" w:cs="Arial"/>
                <w:b/>
                <w:bCs/>
              </w:rPr>
              <w:t xml:space="preserve"> personální náročnost </w:t>
            </w:r>
            <w:r w:rsidRPr="008D0F1E">
              <w:rPr>
                <w:rFonts w:eastAsia="Arial,Calibri" w:cs="Arial"/>
                <w:b/>
                <w:bCs/>
              </w:rPr>
              <w:t>projektu, jako odhady dopadu do počtu systemizovaných míst, či kapacitní náročnost realizace projektu dle FTE</w:t>
            </w:r>
            <w:bookmarkEnd w:id="372"/>
            <w:r w:rsidRPr="008D0F1E">
              <w:rPr>
                <w:rFonts w:eastAsia="Arial,Calibri" w:cs="Arial"/>
                <w:b/>
                <w:bCs/>
              </w:rPr>
              <w:t>:</w:t>
            </w:r>
            <w:bookmarkEnd w:id="370"/>
            <w:bookmarkEnd w:id="371"/>
          </w:p>
        </w:tc>
      </w:tr>
      <w:tr w:rsidR="00AF4DD9" w:rsidRPr="008D0F1E" w14:paraId="0EEABFE7" w14:textId="77777777" w:rsidTr="55E026C1">
        <w:tc>
          <w:tcPr>
            <w:tcW w:w="5000" w:type="pct"/>
          </w:tcPr>
          <w:p w14:paraId="3C112363" w14:textId="77777777" w:rsidR="00AF4DD9" w:rsidRPr="008D0F1E" w:rsidRDefault="00AF4DD9" w:rsidP="00C37272">
            <w:pPr>
              <w:spacing w:before="40" w:after="40"/>
              <w:jc w:val="left"/>
              <w:rPr>
                <w:rFonts w:eastAsia="Calibri" w:cs="Arial"/>
              </w:rPr>
            </w:pPr>
          </w:p>
          <w:p w14:paraId="78876F91" w14:textId="77777777" w:rsidR="00AF4DD9" w:rsidRPr="008D0F1E" w:rsidRDefault="00AF4DD9" w:rsidP="00C37272">
            <w:pPr>
              <w:spacing w:before="40" w:after="40"/>
              <w:jc w:val="left"/>
              <w:rPr>
                <w:rFonts w:eastAsia="Calibri" w:cs="Arial"/>
              </w:rPr>
            </w:pPr>
          </w:p>
          <w:p w14:paraId="7ED00F60" w14:textId="77777777" w:rsidR="00AF4DD9" w:rsidRPr="008D0F1E" w:rsidRDefault="00AF4DD9" w:rsidP="00C37272">
            <w:pPr>
              <w:spacing w:before="40" w:after="40"/>
              <w:jc w:val="left"/>
              <w:rPr>
                <w:rFonts w:eastAsia="Calibri" w:cs="Arial"/>
              </w:rPr>
            </w:pPr>
          </w:p>
        </w:tc>
      </w:tr>
      <w:bookmarkEnd w:id="368"/>
      <w:bookmarkEnd w:id="369"/>
    </w:tbl>
    <w:p w14:paraId="5ED0B54B" w14:textId="77777777" w:rsidR="00AF4DD9" w:rsidRPr="008D0F1E" w:rsidRDefault="00AF4DD9" w:rsidP="00AF4DD9">
      <w:pPr>
        <w:spacing w:after="200" w:line="276" w:lineRule="auto"/>
        <w:jc w:val="left"/>
        <w:rPr>
          <w:rFonts w:cs="Arial"/>
        </w:rPr>
      </w:pPr>
    </w:p>
    <w:p w14:paraId="07C7D6D1" w14:textId="77777777" w:rsidR="00AF4DD9" w:rsidRPr="008D0F1E" w:rsidRDefault="00AF4DD9" w:rsidP="00AF4DD9">
      <w:pPr>
        <w:pStyle w:val="MVHeading2"/>
        <w:jc w:val="left"/>
        <w:rPr>
          <w:rFonts w:cs="Arial"/>
        </w:rPr>
      </w:pPr>
      <w:bookmarkStart w:id="373" w:name="_Toc437417913"/>
      <w:bookmarkStart w:id="374" w:name="_Toc465074597"/>
      <w:bookmarkStart w:id="375" w:name="_Toc22220546"/>
      <w:r w:rsidRPr="008D0F1E">
        <w:rPr>
          <w:rFonts w:cs="Arial"/>
        </w:rPr>
        <w:t>Harmonogram projektu</w:t>
      </w:r>
      <w:bookmarkEnd w:id="373"/>
      <w:bookmarkEnd w:id="374"/>
      <w:bookmarkEnd w:id="375"/>
    </w:p>
    <w:tbl>
      <w:tblPr>
        <w:tblStyle w:val="Style1"/>
        <w:tblW w:w="5000" w:type="pct"/>
        <w:tblLook w:val="04A0" w:firstRow="1" w:lastRow="0" w:firstColumn="1" w:lastColumn="0" w:noHBand="0" w:noVBand="1"/>
      </w:tblPr>
      <w:tblGrid>
        <w:gridCol w:w="2260"/>
        <w:gridCol w:w="2130"/>
        <w:gridCol w:w="2268"/>
        <w:gridCol w:w="2268"/>
        <w:gridCol w:w="2402"/>
      </w:tblGrid>
      <w:tr w:rsidR="00AF4DD9" w:rsidRPr="008D0F1E" w14:paraId="50026C01"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888B7DE" w14:textId="00E8CB8F" w:rsidR="00AF4DD9" w:rsidRPr="008D0F1E" w:rsidRDefault="00AF4DD9" w:rsidP="00C309AC">
            <w:pPr>
              <w:keepNext/>
              <w:keepLines/>
              <w:spacing w:before="40" w:after="40"/>
              <w:contextualSpacing w:val="0"/>
              <w:rPr>
                <w:rFonts w:eastAsia="Arial" w:cs="Arial"/>
                <w:b w:val="0"/>
                <w:bCs w:val="0"/>
              </w:rPr>
            </w:pPr>
            <w:bookmarkStart w:id="376" w:name="_Toc509581695"/>
            <w:bookmarkStart w:id="377" w:name="_Toc513797165"/>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48</w:t>
            </w:r>
            <w:r w:rsidRPr="008D0F1E">
              <w:rPr>
                <w:rFonts w:cs="Arial"/>
              </w:rPr>
              <w:fldChar w:fldCharType="end"/>
            </w:r>
            <w:r w:rsidRPr="008D0F1E">
              <w:rPr>
                <w:rFonts w:eastAsia="Arial" w:cs="Arial"/>
                <w:b w:val="0"/>
              </w:rPr>
              <w:t>:</w:t>
            </w:r>
            <w:r w:rsidRPr="008D0F1E">
              <w:rPr>
                <w:rFonts w:eastAsia="Arial" w:cs="Arial"/>
              </w:rPr>
              <w:t xml:space="preserve"> </w:t>
            </w:r>
            <w:bookmarkStart w:id="378" w:name="_Hlk54898768"/>
            <w:r w:rsidRPr="008D0F1E">
              <w:rPr>
                <w:rFonts w:eastAsia="Arial" w:cs="Arial"/>
              </w:rPr>
              <w:t>Hrubý harmonogram předloženého projektu</w:t>
            </w:r>
            <w:bookmarkEnd w:id="376"/>
            <w:bookmarkEnd w:id="377"/>
            <w:bookmarkEnd w:id="378"/>
          </w:p>
        </w:tc>
      </w:tr>
      <w:tr w:rsidR="00AF4DD9" w:rsidRPr="008D0F1E" w14:paraId="1C86F7C6" w14:textId="77777777" w:rsidTr="008D0F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8" w:type="pct"/>
          </w:tcPr>
          <w:p w14:paraId="07F65096" w14:textId="77777777" w:rsidR="00AF4DD9" w:rsidRPr="008D0F1E" w:rsidRDefault="00AF4DD9" w:rsidP="00C309AC">
            <w:pPr>
              <w:keepNext/>
              <w:keepLines/>
              <w:spacing w:before="40" w:after="40"/>
              <w:contextualSpacing w:val="0"/>
              <w:jc w:val="left"/>
              <w:rPr>
                <w:rFonts w:eastAsia="Arial" w:cs="Arial"/>
              </w:rPr>
            </w:pPr>
            <w:r w:rsidRPr="008D0F1E">
              <w:rPr>
                <w:rFonts w:eastAsia="Arial" w:cs="Arial"/>
              </w:rPr>
              <w:t>Fáze / milník</w:t>
            </w:r>
          </w:p>
        </w:tc>
        <w:tc>
          <w:tcPr>
            <w:tcW w:w="940" w:type="pct"/>
          </w:tcPr>
          <w:p w14:paraId="0F7E456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Začátek</w:t>
            </w:r>
          </w:p>
        </w:tc>
        <w:tc>
          <w:tcPr>
            <w:tcW w:w="1001" w:type="pct"/>
          </w:tcPr>
          <w:p w14:paraId="7A38B7F6"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Konec</w:t>
            </w:r>
          </w:p>
        </w:tc>
        <w:tc>
          <w:tcPr>
            <w:tcW w:w="1001" w:type="pct"/>
          </w:tcPr>
          <w:p w14:paraId="6CF63FC4"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Základní náplň</w:t>
            </w:r>
          </w:p>
        </w:tc>
        <w:tc>
          <w:tcPr>
            <w:tcW w:w="1060" w:type="pct"/>
          </w:tcPr>
          <w:p w14:paraId="3DF93585" w14:textId="77777777" w:rsidR="00AF4DD9" w:rsidRPr="008D0F1E" w:rsidRDefault="00AF4DD9" w:rsidP="00C309AC">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Navazuje na</w:t>
            </w:r>
          </w:p>
        </w:tc>
      </w:tr>
      <w:tr w:rsidR="00AF4DD9" w:rsidRPr="008D0F1E" w14:paraId="62A73778"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00DC3336" w14:textId="2EFDB100" w:rsidR="00AF4DD9" w:rsidRPr="008D0F1E" w:rsidRDefault="007B17BE" w:rsidP="00C37272">
            <w:pPr>
              <w:spacing w:before="40" w:after="40"/>
              <w:contextualSpacing w:val="0"/>
              <w:jc w:val="left"/>
              <w:rPr>
                <w:rFonts w:cs="Arial"/>
              </w:rPr>
            </w:pPr>
            <w:r>
              <w:rPr>
                <w:rFonts w:cs="Arial"/>
              </w:rPr>
              <w:t>Veřejná zakázka</w:t>
            </w:r>
          </w:p>
        </w:tc>
        <w:tc>
          <w:tcPr>
            <w:tcW w:w="940" w:type="pct"/>
            <w:shd w:val="clear" w:color="auto" w:fill="auto"/>
          </w:tcPr>
          <w:p w14:paraId="1AA54EA6" w14:textId="47E69828" w:rsidR="00AF4DD9" w:rsidRPr="008D0F1E" w:rsidRDefault="007B17BE" w:rsidP="007B17BE">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1.6.2022</w:t>
            </w:r>
          </w:p>
        </w:tc>
        <w:tc>
          <w:tcPr>
            <w:tcW w:w="1001" w:type="pct"/>
            <w:shd w:val="clear" w:color="auto" w:fill="auto"/>
          </w:tcPr>
          <w:p w14:paraId="52C6FA57" w14:textId="0A1B977C" w:rsidR="00AF4DD9" w:rsidRPr="008D0F1E" w:rsidRDefault="0034698C"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30.9.2022</w:t>
            </w:r>
          </w:p>
        </w:tc>
        <w:tc>
          <w:tcPr>
            <w:tcW w:w="1001" w:type="pct"/>
            <w:shd w:val="clear" w:color="auto" w:fill="auto"/>
          </w:tcPr>
          <w:p w14:paraId="367EBE40" w14:textId="4772E3D3" w:rsidR="00AF4DD9" w:rsidRPr="008D0F1E" w:rsidRDefault="0034698C" w:rsidP="0034698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Výběr dodavatele</w:t>
            </w:r>
          </w:p>
        </w:tc>
        <w:tc>
          <w:tcPr>
            <w:tcW w:w="1060" w:type="pct"/>
            <w:shd w:val="clear" w:color="auto" w:fill="auto"/>
          </w:tcPr>
          <w:p w14:paraId="375568EE" w14:textId="457B3E7B" w:rsidR="00AF4DD9" w:rsidRPr="008D0F1E" w:rsidRDefault="0034698C"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Souhlasné stanovisko OHA</w:t>
            </w:r>
          </w:p>
        </w:tc>
      </w:tr>
      <w:tr w:rsidR="007B17BE" w:rsidRPr="008D0F1E" w14:paraId="64E5B685"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BE2A961" w14:textId="75A78091" w:rsidR="007B17BE" w:rsidRDefault="007B17BE" w:rsidP="0034698C">
            <w:pPr>
              <w:spacing w:before="40" w:after="40"/>
              <w:jc w:val="left"/>
              <w:rPr>
                <w:rFonts w:cs="Arial"/>
              </w:rPr>
            </w:pPr>
            <w:r>
              <w:rPr>
                <w:rFonts w:cs="Arial"/>
              </w:rPr>
              <w:t xml:space="preserve">Upřesnění </w:t>
            </w:r>
            <w:r w:rsidR="0034698C">
              <w:rPr>
                <w:rFonts w:cs="Arial"/>
              </w:rPr>
              <w:t>zadání</w:t>
            </w:r>
          </w:p>
        </w:tc>
        <w:tc>
          <w:tcPr>
            <w:tcW w:w="940" w:type="pct"/>
            <w:shd w:val="clear" w:color="auto" w:fill="auto"/>
          </w:tcPr>
          <w:p w14:paraId="5188BD36" w14:textId="04C6FE5D" w:rsidR="007B17BE" w:rsidRDefault="007B17BE" w:rsidP="007B17BE">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1.10.2022</w:t>
            </w:r>
          </w:p>
        </w:tc>
        <w:tc>
          <w:tcPr>
            <w:tcW w:w="1001" w:type="pct"/>
            <w:shd w:val="clear" w:color="auto" w:fill="auto"/>
          </w:tcPr>
          <w:p w14:paraId="05CFABB2" w14:textId="58FBD68D" w:rsidR="007B17BE" w:rsidRPr="008D0F1E" w:rsidRDefault="0034698C" w:rsidP="0034698C">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31.12.2022</w:t>
            </w:r>
          </w:p>
        </w:tc>
        <w:tc>
          <w:tcPr>
            <w:tcW w:w="1001" w:type="pct"/>
            <w:shd w:val="clear" w:color="auto" w:fill="auto"/>
          </w:tcPr>
          <w:p w14:paraId="0AFA6E6F" w14:textId="58D71365" w:rsidR="007B17BE" w:rsidRPr="008D0F1E" w:rsidRDefault="002E48F1" w:rsidP="007B17BE">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Upřesnění uživatelských požadavků</w:t>
            </w:r>
          </w:p>
        </w:tc>
        <w:tc>
          <w:tcPr>
            <w:tcW w:w="1060" w:type="pct"/>
            <w:shd w:val="clear" w:color="auto" w:fill="auto"/>
          </w:tcPr>
          <w:p w14:paraId="446B5697" w14:textId="77777777" w:rsidR="007B17BE" w:rsidRPr="008D0F1E" w:rsidRDefault="007B17BE" w:rsidP="007B17BE">
            <w:pPr>
              <w:spacing w:before="40" w:after="40"/>
              <w:jc w:val="left"/>
              <w:cnfStyle w:val="000000000000" w:firstRow="0" w:lastRow="0" w:firstColumn="0" w:lastColumn="0" w:oddVBand="0" w:evenVBand="0" w:oddHBand="0" w:evenHBand="0" w:firstRowFirstColumn="0" w:firstRowLastColumn="0" w:lastRowFirstColumn="0" w:lastRowLastColumn="0"/>
              <w:rPr>
                <w:rFonts w:cs="Arial"/>
              </w:rPr>
            </w:pPr>
          </w:p>
        </w:tc>
      </w:tr>
      <w:tr w:rsidR="007B17BE" w:rsidRPr="008D0F1E" w14:paraId="702D349B"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4407DB99" w14:textId="63A1AD67" w:rsidR="007B17BE" w:rsidRPr="008D0F1E" w:rsidRDefault="007B17BE" w:rsidP="007B17BE">
            <w:pPr>
              <w:spacing w:before="40" w:after="40"/>
              <w:contextualSpacing w:val="0"/>
              <w:jc w:val="left"/>
              <w:rPr>
                <w:rFonts w:cs="Arial"/>
              </w:rPr>
            </w:pPr>
            <w:r>
              <w:rPr>
                <w:rFonts w:cs="Arial"/>
              </w:rPr>
              <w:t>Vývoj a implementace</w:t>
            </w:r>
          </w:p>
        </w:tc>
        <w:tc>
          <w:tcPr>
            <w:tcW w:w="940" w:type="pct"/>
            <w:shd w:val="clear" w:color="auto" w:fill="auto"/>
          </w:tcPr>
          <w:p w14:paraId="7C8050B9" w14:textId="579C9853" w:rsidR="007B17BE" w:rsidRPr="008D0F1E" w:rsidRDefault="0034698C" w:rsidP="0034698C">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1.1.2023</w:t>
            </w:r>
          </w:p>
        </w:tc>
        <w:tc>
          <w:tcPr>
            <w:tcW w:w="1001" w:type="pct"/>
            <w:shd w:val="clear" w:color="auto" w:fill="auto"/>
          </w:tcPr>
          <w:p w14:paraId="61A5C8BC" w14:textId="1D2618B2" w:rsidR="007B17BE" w:rsidRPr="008D0F1E" w:rsidRDefault="0034698C" w:rsidP="0034698C">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31.5.2023</w:t>
            </w:r>
          </w:p>
        </w:tc>
        <w:tc>
          <w:tcPr>
            <w:tcW w:w="1001" w:type="pct"/>
            <w:shd w:val="clear" w:color="auto" w:fill="auto"/>
          </w:tcPr>
          <w:p w14:paraId="3012B422" w14:textId="0FC8C29D" w:rsidR="007B17BE" w:rsidRPr="008D0F1E" w:rsidRDefault="002E48F1" w:rsidP="002E48F1">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Řízení dodavatele ve fázi vývoje.</w:t>
            </w:r>
          </w:p>
        </w:tc>
        <w:tc>
          <w:tcPr>
            <w:tcW w:w="1060" w:type="pct"/>
            <w:shd w:val="clear" w:color="auto" w:fill="auto"/>
          </w:tcPr>
          <w:p w14:paraId="58953C0A" w14:textId="77777777" w:rsidR="007B17BE" w:rsidRPr="008D0F1E" w:rsidRDefault="007B17BE" w:rsidP="007B17B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7B17BE" w:rsidRPr="008D0F1E" w14:paraId="50ED8022" w14:textId="77777777" w:rsidTr="008D0F1E">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11480A82" w14:textId="19F17B7A" w:rsidR="007B17BE" w:rsidRPr="008D0F1E" w:rsidRDefault="007B17BE" w:rsidP="007B17BE">
            <w:pPr>
              <w:spacing w:before="40" w:after="40"/>
              <w:contextualSpacing w:val="0"/>
              <w:jc w:val="left"/>
              <w:rPr>
                <w:rFonts w:cs="Arial"/>
              </w:rPr>
            </w:pPr>
            <w:r>
              <w:rPr>
                <w:rFonts w:cs="Arial"/>
              </w:rPr>
              <w:t>Testování</w:t>
            </w:r>
          </w:p>
        </w:tc>
        <w:tc>
          <w:tcPr>
            <w:tcW w:w="940" w:type="pct"/>
            <w:shd w:val="clear" w:color="auto" w:fill="auto"/>
          </w:tcPr>
          <w:p w14:paraId="13C7DBCB" w14:textId="15D8A84A" w:rsidR="007B17BE" w:rsidRPr="008D0F1E" w:rsidRDefault="0034698C" w:rsidP="0034698C">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1.6.2023</w:t>
            </w:r>
          </w:p>
        </w:tc>
        <w:tc>
          <w:tcPr>
            <w:tcW w:w="1001" w:type="pct"/>
            <w:shd w:val="clear" w:color="auto" w:fill="auto"/>
          </w:tcPr>
          <w:p w14:paraId="7547C7EB" w14:textId="3C8438A4" w:rsidR="007B17BE" w:rsidRPr="008D0F1E" w:rsidRDefault="0034698C"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30.6.2023</w:t>
            </w:r>
          </w:p>
        </w:tc>
        <w:tc>
          <w:tcPr>
            <w:tcW w:w="1001" w:type="pct"/>
            <w:shd w:val="clear" w:color="auto" w:fill="auto"/>
          </w:tcPr>
          <w:p w14:paraId="5DCD8605" w14:textId="7029FF09" w:rsidR="007B17BE" w:rsidRPr="008D0F1E" w:rsidRDefault="002E48F1"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r>
              <w:rPr>
                <w:rFonts w:cs="Arial"/>
              </w:rPr>
              <w:t>Testování finálního produktu a připomínky</w:t>
            </w:r>
          </w:p>
        </w:tc>
        <w:tc>
          <w:tcPr>
            <w:tcW w:w="1060" w:type="pct"/>
            <w:shd w:val="clear" w:color="auto" w:fill="auto"/>
          </w:tcPr>
          <w:p w14:paraId="309B4D34" w14:textId="77777777" w:rsidR="007B17BE" w:rsidRPr="008D0F1E" w:rsidRDefault="007B17BE" w:rsidP="007B17B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7B17BE" w:rsidRPr="008D0F1E" w14:paraId="19067096" w14:textId="77777777" w:rsidTr="008D0F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 w:type="pct"/>
            <w:shd w:val="clear" w:color="auto" w:fill="auto"/>
          </w:tcPr>
          <w:p w14:paraId="6856EA49" w14:textId="222999E5" w:rsidR="007B17BE" w:rsidRDefault="007B17BE" w:rsidP="007B17BE">
            <w:pPr>
              <w:spacing w:before="40" w:after="40"/>
              <w:jc w:val="left"/>
              <w:rPr>
                <w:rFonts w:cs="Arial"/>
              </w:rPr>
            </w:pPr>
            <w:r>
              <w:rPr>
                <w:rFonts w:cs="Arial"/>
              </w:rPr>
              <w:t>Nasazení do produkčního provozu</w:t>
            </w:r>
          </w:p>
        </w:tc>
        <w:tc>
          <w:tcPr>
            <w:tcW w:w="940" w:type="pct"/>
            <w:shd w:val="clear" w:color="auto" w:fill="auto"/>
          </w:tcPr>
          <w:p w14:paraId="6966ECCD" w14:textId="3A9E2875" w:rsidR="007B17BE" w:rsidRPr="008D0F1E" w:rsidRDefault="0034698C" w:rsidP="007B17BE">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1.7.2023</w:t>
            </w:r>
          </w:p>
        </w:tc>
        <w:tc>
          <w:tcPr>
            <w:tcW w:w="1001" w:type="pct"/>
            <w:shd w:val="clear" w:color="auto" w:fill="auto"/>
          </w:tcPr>
          <w:p w14:paraId="2C975F19" w14:textId="6E9CEB8D" w:rsidR="007B17BE" w:rsidRPr="008D0F1E" w:rsidRDefault="002E48F1"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1.7.2028</w:t>
            </w:r>
          </w:p>
        </w:tc>
        <w:tc>
          <w:tcPr>
            <w:tcW w:w="1001" w:type="pct"/>
            <w:shd w:val="clear" w:color="auto" w:fill="auto"/>
          </w:tcPr>
          <w:p w14:paraId="462807C4" w14:textId="27C04FB4" w:rsidR="007B17BE" w:rsidRPr="008D0F1E" w:rsidRDefault="002E48F1"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r>
              <w:rPr>
                <w:rFonts w:cs="Arial"/>
              </w:rPr>
              <w:t>Nasazení do provozu</w:t>
            </w:r>
          </w:p>
        </w:tc>
        <w:tc>
          <w:tcPr>
            <w:tcW w:w="1060" w:type="pct"/>
            <w:shd w:val="clear" w:color="auto" w:fill="auto"/>
          </w:tcPr>
          <w:p w14:paraId="08BEC133" w14:textId="77777777" w:rsidR="007B17BE" w:rsidRPr="008D0F1E" w:rsidRDefault="007B17BE" w:rsidP="007B17BE">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5973B0" w14:textId="77777777" w:rsidR="00AF4DD9" w:rsidRPr="008D0F1E" w:rsidRDefault="00AF4DD9" w:rsidP="00AF4DD9">
      <w:pPr>
        <w:rPr>
          <w:rFonts w:cs="Arial"/>
        </w:rPr>
      </w:pPr>
    </w:p>
    <w:tbl>
      <w:tblPr>
        <w:tblStyle w:val="Style1"/>
        <w:tblW w:w="5000" w:type="pct"/>
        <w:tblLook w:val="04A0" w:firstRow="1" w:lastRow="0" w:firstColumn="1" w:lastColumn="0" w:noHBand="0" w:noVBand="1"/>
      </w:tblPr>
      <w:tblGrid>
        <w:gridCol w:w="5383"/>
        <w:gridCol w:w="5945"/>
      </w:tblGrid>
      <w:tr w:rsidR="00AF4DD9" w:rsidRPr="008D0F1E" w14:paraId="3C6CA82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CB810E2" w14:textId="1478BAC6" w:rsidR="00AF4DD9" w:rsidRPr="008D0F1E" w:rsidRDefault="00AF4DD9" w:rsidP="00C309AC">
            <w:pPr>
              <w:spacing w:before="40" w:after="40"/>
              <w:contextualSpacing w:val="0"/>
              <w:rPr>
                <w:rFonts w:eastAsia="Arial" w:cs="Arial"/>
                <w:b w:val="0"/>
                <w:bCs w:val="0"/>
              </w:rPr>
            </w:pPr>
            <w:bookmarkStart w:id="379" w:name="_Toc509581696"/>
            <w:bookmarkStart w:id="380" w:name="_Toc513797166"/>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49</w:t>
            </w:r>
            <w:r w:rsidRPr="008D0F1E">
              <w:rPr>
                <w:rFonts w:cs="Arial"/>
              </w:rPr>
              <w:fldChar w:fldCharType="end"/>
            </w:r>
            <w:r w:rsidRPr="008D0F1E">
              <w:rPr>
                <w:rFonts w:eastAsia="Arial" w:cs="Arial"/>
                <w:b w:val="0"/>
              </w:rPr>
              <w:t>:</w:t>
            </w:r>
            <w:r w:rsidRPr="008D0F1E">
              <w:rPr>
                <w:rFonts w:eastAsia="Arial" w:cs="Arial"/>
              </w:rPr>
              <w:t xml:space="preserve"> </w:t>
            </w:r>
            <w:bookmarkStart w:id="381" w:name="_Hlk54898948"/>
            <w:r w:rsidRPr="008D0F1E">
              <w:rPr>
                <w:rFonts w:eastAsia="Arial" w:cs="Arial"/>
              </w:rPr>
              <w:t>Související projekty (v rozvojovém programu, portfoliu úřadu)</w:t>
            </w:r>
            <w:bookmarkEnd w:id="379"/>
            <w:bookmarkEnd w:id="380"/>
            <w:bookmarkEnd w:id="381"/>
          </w:p>
        </w:tc>
      </w:tr>
      <w:tr w:rsidR="00AF4DD9" w:rsidRPr="008D0F1E" w14:paraId="1E984C64"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2F7C02B0"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Předchozí projekty</w:t>
            </w:r>
          </w:p>
        </w:tc>
        <w:tc>
          <w:tcPr>
            <w:tcW w:w="2624" w:type="pct"/>
            <w:shd w:val="clear" w:color="auto" w:fill="D9D9D9" w:themeFill="background1" w:themeFillShade="D9"/>
          </w:tcPr>
          <w:p w14:paraId="437FF2F4"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předchozí projekty</w:t>
            </w:r>
          </w:p>
        </w:tc>
      </w:tr>
      <w:tr w:rsidR="00AF4DD9" w:rsidRPr="008D0F1E" w14:paraId="7256241A"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3B7525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3ADE044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68800785"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DB3E843"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E2450F"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A6480F6" w14:textId="77777777" w:rsidTr="00C309AC">
        <w:trPr>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12AD6691"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Souběžné projekty</w:t>
            </w:r>
          </w:p>
        </w:tc>
        <w:tc>
          <w:tcPr>
            <w:tcW w:w="2624" w:type="pct"/>
            <w:shd w:val="clear" w:color="auto" w:fill="D9D9D9" w:themeFill="background1" w:themeFillShade="D9"/>
          </w:tcPr>
          <w:p w14:paraId="214475B6" w14:textId="77777777" w:rsidR="00AF4DD9" w:rsidRPr="008D0F1E" w:rsidRDefault="00AF4DD9" w:rsidP="00C309AC">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b/>
                <w:bCs/>
              </w:rPr>
              <w:t>Popis návaznosti na souběžné projekty</w:t>
            </w:r>
          </w:p>
        </w:tc>
      </w:tr>
      <w:tr w:rsidR="00AF4DD9" w:rsidRPr="008D0F1E" w14:paraId="5D8901CD" w14:textId="77777777" w:rsidTr="00C309AC">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5CB43FE5"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0A042EE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r w:rsidR="00AF4DD9" w:rsidRPr="008D0F1E" w14:paraId="521A4E4B"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C170F27"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4BAD4AC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3C7A58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D9D9D9" w:themeFill="background1" w:themeFillShade="D9"/>
          </w:tcPr>
          <w:p w14:paraId="563A6E35" w14:textId="77777777" w:rsidR="00AF4DD9" w:rsidRPr="008D0F1E" w:rsidRDefault="00AF4DD9" w:rsidP="00C309AC">
            <w:pPr>
              <w:keepNext/>
              <w:spacing w:before="40" w:after="40"/>
              <w:contextualSpacing w:val="0"/>
              <w:jc w:val="left"/>
              <w:rPr>
                <w:rFonts w:eastAsia="Arial" w:cs="Arial"/>
              </w:rPr>
            </w:pPr>
            <w:r w:rsidRPr="008D0F1E">
              <w:rPr>
                <w:rFonts w:eastAsia="Arial" w:cs="Arial"/>
              </w:rPr>
              <w:t>Navazující projekty</w:t>
            </w:r>
          </w:p>
        </w:tc>
        <w:tc>
          <w:tcPr>
            <w:tcW w:w="2624" w:type="pct"/>
            <w:shd w:val="clear" w:color="auto" w:fill="D9D9D9" w:themeFill="background1" w:themeFillShade="D9"/>
          </w:tcPr>
          <w:p w14:paraId="1AA2D4BA" w14:textId="77777777" w:rsidR="00AF4DD9" w:rsidRPr="008D0F1E" w:rsidRDefault="00AF4DD9" w:rsidP="00C309AC">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b/>
                <w:bCs/>
              </w:rPr>
            </w:pPr>
            <w:r w:rsidRPr="008D0F1E">
              <w:rPr>
                <w:rFonts w:eastAsia="Arial" w:cs="Arial"/>
                <w:b/>
                <w:bCs/>
              </w:rPr>
              <w:t>Popis návaznosti na budoucí projekty</w:t>
            </w:r>
          </w:p>
        </w:tc>
      </w:tr>
      <w:tr w:rsidR="00AF4DD9" w:rsidRPr="008D0F1E" w14:paraId="1283E5D8" w14:textId="77777777" w:rsidTr="00C309AC">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4D254012"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2917D645"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AF4DD9" w:rsidRPr="008D0F1E" w14:paraId="7F8C3D98"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pct"/>
            <w:shd w:val="clear" w:color="auto" w:fill="auto"/>
          </w:tcPr>
          <w:p w14:paraId="69153B99" w14:textId="77777777" w:rsidR="00AF4DD9" w:rsidRPr="008D0F1E" w:rsidRDefault="00AF4DD9" w:rsidP="00C37272">
            <w:pPr>
              <w:spacing w:before="40" w:after="40"/>
              <w:contextualSpacing w:val="0"/>
              <w:jc w:val="left"/>
              <w:rPr>
                <w:rFonts w:cs="Arial"/>
              </w:rPr>
            </w:pPr>
          </w:p>
        </w:tc>
        <w:tc>
          <w:tcPr>
            <w:tcW w:w="2624" w:type="pct"/>
            <w:shd w:val="clear" w:color="auto" w:fill="auto"/>
          </w:tcPr>
          <w:p w14:paraId="6E9C5C4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223E688" w14:textId="77777777" w:rsidR="00AF4DD9" w:rsidRPr="008D0F1E"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8D0F1E" w14:paraId="6CD453F9" w14:textId="77777777" w:rsidTr="55E026C1">
        <w:trPr>
          <w:tblHeader/>
        </w:trPr>
        <w:tc>
          <w:tcPr>
            <w:tcW w:w="5000" w:type="pct"/>
            <w:shd w:val="clear" w:color="auto" w:fill="CEEBF3"/>
          </w:tcPr>
          <w:p w14:paraId="764FC20D" w14:textId="2025AB26" w:rsidR="00AF4DD9" w:rsidRPr="008D0F1E" w:rsidRDefault="00AF4DD9" w:rsidP="00C309AC">
            <w:pPr>
              <w:keepNext/>
              <w:spacing w:before="40" w:after="40"/>
              <w:jc w:val="left"/>
              <w:rPr>
                <w:rFonts w:eastAsia="Arial,Calibri" w:cs="Arial"/>
              </w:rPr>
            </w:pPr>
            <w:bookmarkStart w:id="382" w:name="_Toc457999320"/>
            <w:bookmarkStart w:id="383" w:name="_Toc457999984"/>
            <w:bookmarkStart w:id="384" w:name="_Toc457999321"/>
            <w:bookmarkStart w:id="385" w:name="_Toc457999985"/>
            <w:bookmarkStart w:id="386" w:name="_Toc457999326"/>
            <w:bookmarkStart w:id="387" w:name="_Toc457999990"/>
            <w:bookmarkStart w:id="388" w:name="_Toc457999330"/>
            <w:bookmarkStart w:id="389" w:name="_Toc457999994"/>
            <w:bookmarkStart w:id="390" w:name="_Toc457999334"/>
            <w:bookmarkStart w:id="391" w:name="_Toc457999998"/>
            <w:bookmarkStart w:id="392" w:name="_Toc457999337"/>
            <w:bookmarkStart w:id="393" w:name="_Toc458000001"/>
            <w:bookmarkStart w:id="394" w:name="_Toc457999339"/>
            <w:bookmarkStart w:id="395" w:name="_Toc458000003"/>
            <w:bookmarkStart w:id="396" w:name="_Toc457999344"/>
            <w:bookmarkStart w:id="397" w:name="_Toc458000008"/>
            <w:bookmarkStart w:id="398" w:name="_Toc457999348"/>
            <w:bookmarkStart w:id="399" w:name="_Toc458000012"/>
            <w:bookmarkStart w:id="400" w:name="_Toc457999352"/>
            <w:bookmarkStart w:id="401" w:name="_Toc458000016"/>
            <w:bookmarkStart w:id="402" w:name="_Toc457999355"/>
            <w:bookmarkStart w:id="403" w:name="_Toc458000019"/>
            <w:bookmarkStart w:id="404" w:name="_Toc457999357"/>
            <w:bookmarkStart w:id="405" w:name="_Toc458000021"/>
            <w:bookmarkStart w:id="406" w:name="_Toc457999358"/>
            <w:bookmarkStart w:id="407" w:name="_Toc458000022"/>
            <w:bookmarkStart w:id="408" w:name="_Toc457999363"/>
            <w:bookmarkStart w:id="409" w:name="_Toc458000027"/>
            <w:bookmarkStart w:id="410" w:name="_Toc457999367"/>
            <w:bookmarkStart w:id="411" w:name="_Toc458000031"/>
            <w:bookmarkStart w:id="412" w:name="_Toc457999371"/>
            <w:bookmarkStart w:id="413" w:name="_Toc458000035"/>
            <w:bookmarkStart w:id="414" w:name="_Toc457999374"/>
            <w:bookmarkStart w:id="415" w:name="_Toc458000038"/>
            <w:bookmarkStart w:id="416" w:name="_Toc457999376"/>
            <w:bookmarkStart w:id="417" w:name="_Toc458000040"/>
            <w:bookmarkStart w:id="418" w:name="_Toc509581698"/>
            <w:bookmarkStart w:id="419" w:name="_Toc513797168"/>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50</w:t>
            </w:r>
            <w:r w:rsidRPr="008D0F1E">
              <w:rPr>
                <w:rFonts w:cs="Arial"/>
              </w:rPr>
              <w:fldChar w:fldCharType="end"/>
            </w:r>
            <w:r w:rsidRPr="008D0F1E">
              <w:rPr>
                <w:rFonts w:eastAsia="Arial" w:cs="Arial"/>
              </w:rPr>
              <w:t xml:space="preserve">: </w:t>
            </w:r>
            <w:r w:rsidRPr="008D0F1E">
              <w:rPr>
                <w:rFonts w:eastAsia="Arial,Calibri" w:cs="Arial"/>
                <w:b/>
                <w:bCs/>
              </w:rPr>
              <w:t>Vysvětlení dalších údajů o projektu</w:t>
            </w:r>
            <w:bookmarkEnd w:id="418"/>
            <w:bookmarkEnd w:id="419"/>
          </w:p>
        </w:tc>
      </w:tr>
      <w:tr w:rsidR="00AF4DD9" w:rsidRPr="008D0F1E" w14:paraId="135B7B9C" w14:textId="77777777" w:rsidTr="55E026C1">
        <w:tc>
          <w:tcPr>
            <w:tcW w:w="5000" w:type="pct"/>
          </w:tcPr>
          <w:p w14:paraId="28A65CFD" w14:textId="77777777" w:rsidR="00AF4DD9" w:rsidRPr="008D0F1E" w:rsidRDefault="00AF4DD9" w:rsidP="00C37272">
            <w:pPr>
              <w:spacing w:before="40" w:after="40"/>
              <w:jc w:val="left"/>
              <w:rPr>
                <w:rFonts w:eastAsia="Calibri" w:cs="Arial"/>
                <w:szCs w:val="20"/>
              </w:rPr>
            </w:pPr>
          </w:p>
          <w:p w14:paraId="114A0E2F" w14:textId="77777777" w:rsidR="00AF4DD9" w:rsidRPr="008D0F1E" w:rsidRDefault="00AF4DD9" w:rsidP="00C37272">
            <w:pPr>
              <w:spacing w:before="40" w:after="40"/>
              <w:jc w:val="left"/>
              <w:rPr>
                <w:rFonts w:eastAsia="Calibri" w:cs="Arial"/>
                <w:szCs w:val="20"/>
              </w:rPr>
            </w:pPr>
          </w:p>
          <w:p w14:paraId="610EE45C" w14:textId="77777777" w:rsidR="00AF4DD9" w:rsidRPr="008D0F1E" w:rsidRDefault="00AF4DD9" w:rsidP="00C37272">
            <w:pPr>
              <w:spacing w:before="40" w:after="40"/>
              <w:jc w:val="left"/>
              <w:rPr>
                <w:rFonts w:eastAsia="Calibri" w:cs="Arial"/>
                <w:szCs w:val="20"/>
              </w:rPr>
            </w:pPr>
          </w:p>
        </w:tc>
      </w:tr>
    </w:tbl>
    <w:p w14:paraId="37A1CF83" w14:textId="77777777" w:rsidR="00AF4DD9" w:rsidRPr="008D0F1E" w:rsidRDefault="00AF4DD9" w:rsidP="55E026C1">
      <w:pPr>
        <w:pStyle w:val="MVHeading2"/>
        <w:jc w:val="left"/>
        <w:rPr>
          <w:rFonts w:cs="Arial"/>
          <w:caps/>
        </w:rPr>
      </w:pPr>
      <w:bookmarkStart w:id="420" w:name="_Toc22220547"/>
      <w:r w:rsidRPr="008D0F1E">
        <w:rPr>
          <w:rFonts w:cs="Arial"/>
        </w:rPr>
        <w:t>Ekonomické parametry projektu</w:t>
      </w:r>
      <w:bookmarkEnd w:id="363"/>
      <w:bookmarkEnd w:id="420"/>
      <w:r w:rsidRPr="008D0F1E">
        <w:rPr>
          <w:rFonts w:cs="Arial"/>
        </w:rPr>
        <w:t xml:space="preserve"> </w:t>
      </w:r>
      <w:bookmarkEnd w:id="364"/>
      <w:bookmarkEnd w:id="365"/>
    </w:p>
    <w:p w14:paraId="55A2A523" w14:textId="148FA602" w:rsidR="00AF4DD9" w:rsidRPr="008D0F1E" w:rsidRDefault="00AF4DD9">
      <w:pPr>
        <w:rPr>
          <w:rFonts w:eastAsia="Arial" w:cs="Arial"/>
          <w:b/>
          <w:bCs/>
        </w:rPr>
      </w:pPr>
      <w:bookmarkStart w:id="421" w:name="_Toc437417925"/>
      <w:r w:rsidRPr="008D0F1E">
        <w:rPr>
          <w:rFonts w:eastAsia="Arial" w:cs="Arial"/>
          <w:b/>
          <w:bCs/>
        </w:rPr>
        <w:t xml:space="preserve">Hrubý odhad hodnoty </w:t>
      </w:r>
      <w:r w:rsidR="00A8412F" w:rsidRPr="008D0F1E">
        <w:rPr>
          <w:rFonts w:eastAsia="Arial" w:cs="Arial"/>
          <w:b/>
          <w:bCs/>
        </w:rPr>
        <w:t>záměru</w:t>
      </w:r>
      <w:r w:rsidRPr="008D0F1E">
        <w:rPr>
          <w:rFonts w:eastAsia="Arial" w:cs="Arial"/>
          <w:b/>
          <w:bCs/>
        </w:rPr>
        <w:t xml:space="preserve"> nákupu služeb či investic </w:t>
      </w:r>
      <w:r w:rsidRPr="008D0F1E">
        <w:rPr>
          <w:rFonts w:eastAsia="Arial" w:cs="Arial"/>
        </w:rPr>
        <w:t>(externích výdajů)</w:t>
      </w:r>
      <w:r w:rsidRPr="008D0F1E">
        <w:rPr>
          <w:rFonts w:eastAsia="Arial" w:cs="Arial"/>
          <w:b/>
          <w:bCs/>
        </w:rPr>
        <w:t xml:space="preserve">, souvisejících s informačními a komunikačními technologiemi </w:t>
      </w:r>
      <w:r w:rsidRPr="008D0F1E">
        <w:rPr>
          <w:rFonts w:eastAsia="Arial" w:cs="Arial"/>
        </w:rPr>
        <w:t>(projektu).</w:t>
      </w:r>
    </w:p>
    <w:p w14:paraId="5BA613AB" w14:textId="3FBD3675" w:rsidR="00AF4DD9" w:rsidRPr="008D0F1E" w:rsidRDefault="00AF4DD9">
      <w:pPr>
        <w:rPr>
          <w:rFonts w:eastAsia="Arial" w:cs="Arial"/>
        </w:rPr>
      </w:pPr>
      <w:r w:rsidRPr="008D0F1E">
        <w:rPr>
          <w:rFonts w:eastAsia="Arial" w:cs="Arial"/>
          <w:b/>
          <w:bCs/>
        </w:rPr>
        <w:t xml:space="preserve">Plán předpokládané ekonomické náročnosti projektu založené na metodologii </w:t>
      </w:r>
      <w:r w:rsidR="00430FB7" w:rsidRPr="008D0F1E">
        <w:rPr>
          <w:rFonts w:eastAsia="Arial" w:cs="Arial"/>
          <w:b/>
          <w:bCs/>
        </w:rPr>
        <w:t>pěti</w:t>
      </w:r>
      <w:r w:rsidRPr="008D0F1E">
        <w:rPr>
          <w:rFonts w:eastAsia="Arial" w:cs="Arial"/>
          <w:b/>
          <w:bCs/>
        </w:rPr>
        <w:t xml:space="preserve">letých celkových nákladů vlastnictví </w:t>
      </w:r>
      <w:r w:rsidRPr="008D0F1E">
        <w:rPr>
          <w:rFonts w:eastAsia="Arial" w:cs="Arial"/>
        </w:rPr>
        <w:t xml:space="preserve">(tzv. </w:t>
      </w:r>
      <w:proofErr w:type="spellStart"/>
      <w:r w:rsidRPr="008D0F1E">
        <w:rPr>
          <w:rFonts w:eastAsia="Arial" w:cs="Arial"/>
        </w:rPr>
        <w:t>Total</w:t>
      </w:r>
      <w:proofErr w:type="spellEnd"/>
      <w:r w:rsidRPr="008D0F1E">
        <w:rPr>
          <w:rFonts w:eastAsia="Arial" w:cs="Arial"/>
        </w:rPr>
        <w:t xml:space="preserve"> </w:t>
      </w:r>
      <w:proofErr w:type="spellStart"/>
      <w:r w:rsidRPr="008D0F1E">
        <w:rPr>
          <w:rFonts w:eastAsia="Arial" w:cs="Arial"/>
        </w:rPr>
        <w:t>Costs</w:t>
      </w:r>
      <w:proofErr w:type="spellEnd"/>
      <w:r w:rsidRPr="008D0F1E">
        <w:rPr>
          <w:rFonts w:eastAsia="Arial" w:cs="Arial"/>
        </w:rPr>
        <w:t xml:space="preserve"> </w:t>
      </w:r>
      <w:proofErr w:type="spellStart"/>
      <w:r w:rsidRPr="008D0F1E">
        <w:rPr>
          <w:rFonts w:eastAsia="Arial" w:cs="Arial"/>
        </w:rPr>
        <w:t>of</w:t>
      </w:r>
      <w:proofErr w:type="spellEnd"/>
      <w:r w:rsidRPr="008D0F1E">
        <w:rPr>
          <w:rFonts w:eastAsia="Arial" w:cs="Arial"/>
        </w:rPr>
        <w:t xml:space="preserve"> </w:t>
      </w:r>
      <w:proofErr w:type="spellStart"/>
      <w:r w:rsidRPr="008D0F1E">
        <w:rPr>
          <w:rFonts w:eastAsia="Arial" w:cs="Arial"/>
        </w:rPr>
        <w:t>Ownership</w:t>
      </w:r>
      <w:proofErr w:type="spellEnd"/>
      <w:r w:rsidRPr="008D0F1E">
        <w:rPr>
          <w:rFonts w:eastAsia="Arial" w:cs="Arial"/>
        </w:rPr>
        <w:t xml:space="preserve">) </w:t>
      </w:r>
      <w:r w:rsidRPr="008D0F1E">
        <w:rPr>
          <w:rFonts w:eastAsia="Arial" w:cs="Arial"/>
          <w:b/>
          <w:bCs/>
        </w:rPr>
        <w:t>- účelové členění nákladů projektu</w:t>
      </w:r>
      <w:bookmarkEnd w:id="421"/>
      <w:r w:rsidRPr="008D0F1E">
        <w:rPr>
          <w:rFonts w:eastAsia="Arial" w:cs="Arial"/>
          <w:b/>
          <w:bCs/>
        </w:rPr>
        <w:t>.</w:t>
      </w:r>
    </w:p>
    <w:tbl>
      <w:tblPr>
        <w:tblStyle w:val="Style1"/>
        <w:tblW w:w="5000" w:type="pct"/>
        <w:tblLook w:val="04A0" w:firstRow="1" w:lastRow="0" w:firstColumn="1" w:lastColumn="0" w:noHBand="0" w:noVBand="1"/>
      </w:tblPr>
      <w:tblGrid>
        <w:gridCol w:w="2687"/>
        <w:gridCol w:w="1985"/>
        <w:gridCol w:w="1987"/>
        <w:gridCol w:w="1842"/>
        <w:gridCol w:w="2827"/>
      </w:tblGrid>
      <w:tr w:rsidR="00AF4DD9" w:rsidRPr="008D0F1E" w14:paraId="6E53BA9A"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12" w:space="0" w:color="auto"/>
            </w:tcBorders>
          </w:tcPr>
          <w:p w14:paraId="0D4D6CCD" w14:textId="0FCBC335" w:rsidR="00AF4DD9" w:rsidRPr="008D0F1E" w:rsidRDefault="00AF4DD9" w:rsidP="00C309AC">
            <w:pPr>
              <w:spacing w:before="40" w:after="40"/>
              <w:contextualSpacing w:val="0"/>
              <w:jc w:val="left"/>
              <w:rPr>
                <w:rFonts w:eastAsia="Arial" w:cs="Arial"/>
                <w:b w:val="0"/>
                <w:bCs w:val="0"/>
              </w:rPr>
            </w:pPr>
            <w:bookmarkStart w:id="422" w:name="_Toc509581702"/>
            <w:bookmarkStart w:id="423" w:name="_Toc513797172"/>
            <w:r w:rsidRPr="008D0F1E">
              <w:rPr>
                <w:rFonts w:eastAsia="Arial" w:cs="Arial"/>
                <w:b w:val="0"/>
              </w:rPr>
              <w:t xml:space="preserve">Tabulka </w:t>
            </w:r>
            <w:r w:rsidRPr="008D0F1E">
              <w:rPr>
                <w:rFonts w:cs="Arial"/>
              </w:rPr>
              <w:fldChar w:fldCharType="begin"/>
            </w:r>
            <w:r w:rsidRPr="008D0F1E">
              <w:rPr>
                <w:rFonts w:cs="Arial"/>
                <w:b w:val="0"/>
              </w:rPr>
              <w:instrText xml:space="preserve"> SEQ Tabulka \* ARABIC </w:instrText>
            </w:r>
            <w:r w:rsidRPr="008D0F1E">
              <w:rPr>
                <w:rFonts w:cs="Arial"/>
              </w:rPr>
              <w:fldChar w:fldCharType="separate"/>
            </w:r>
            <w:r w:rsidR="00444762">
              <w:rPr>
                <w:rFonts w:cs="Arial"/>
                <w:b w:val="0"/>
                <w:noProof/>
              </w:rPr>
              <w:t>51</w:t>
            </w:r>
            <w:r w:rsidRPr="008D0F1E">
              <w:rPr>
                <w:rFonts w:cs="Arial"/>
              </w:rPr>
              <w:fldChar w:fldCharType="end"/>
            </w:r>
            <w:r w:rsidRPr="008D0F1E">
              <w:rPr>
                <w:rFonts w:eastAsia="Arial" w:cs="Arial"/>
                <w:b w:val="0"/>
              </w:rPr>
              <w:t>:</w:t>
            </w:r>
            <w:r w:rsidRPr="008D0F1E">
              <w:rPr>
                <w:rFonts w:eastAsia="Arial" w:cs="Arial"/>
              </w:rPr>
              <w:t xml:space="preserve"> TCO</w:t>
            </w:r>
            <w:bookmarkEnd w:id="422"/>
            <w:bookmarkEnd w:id="423"/>
          </w:p>
        </w:tc>
      </w:tr>
      <w:tr w:rsidR="00C309AC" w:rsidRPr="008D0F1E" w14:paraId="66C66619" w14:textId="77777777" w:rsidTr="00C309A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tcPr>
          <w:p w14:paraId="1D2AA6C0" w14:textId="77777777" w:rsidR="00AF4DD9" w:rsidRPr="008D0F1E" w:rsidRDefault="00AF4DD9" w:rsidP="00C309AC">
            <w:pPr>
              <w:spacing w:before="40" w:after="40"/>
              <w:contextualSpacing w:val="0"/>
              <w:jc w:val="left"/>
              <w:rPr>
                <w:rFonts w:eastAsia="Arial" w:cs="Arial"/>
              </w:rPr>
            </w:pPr>
            <w:r w:rsidRPr="008D0F1E">
              <w:rPr>
                <w:rFonts w:eastAsia="Arial" w:cs="Arial"/>
              </w:rPr>
              <w:t xml:space="preserve">Souhrnná položka modelu TCO </w:t>
            </w:r>
            <w:r w:rsidRPr="008D0F1E">
              <w:rPr>
                <w:rFonts w:eastAsia="Arial" w:cs="Arial"/>
                <w:lang w:val="en-US"/>
              </w:rPr>
              <w:t>[</w:t>
            </w:r>
            <w:r w:rsidRPr="008D0F1E">
              <w:rPr>
                <w:rFonts w:eastAsia="Arial" w:cs="Arial"/>
              </w:rPr>
              <w:t>Kč] bez DPH</w:t>
            </w:r>
          </w:p>
        </w:tc>
        <w:tc>
          <w:tcPr>
            <w:tcW w:w="876" w:type="pct"/>
            <w:tcBorders>
              <w:bottom w:val="single" w:sz="12" w:space="0" w:color="auto"/>
            </w:tcBorders>
          </w:tcPr>
          <w:p w14:paraId="084BD085"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①</w:t>
            </w:r>
            <w:r w:rsidRPr="008D0F1E">
              <w:rPr>
                <w:rFonts w:eastAsia="Arial" w:cs="Arial"/>
              </w:rPr>
              <w:t xml:space="preserve"> Výdaje na realizaci (výstavbu) projektu</w:t>
            </w:r>
          </w:p>
        </w:tc>
        <w:tc>
          <w:tcPr>
            <w:tcW w:w="877" w:type="pct"/>
            <w:tcBorders>
              <w:bottom w:val="single" w:sz="12" w:space="0" w:color="auto"/>
            </w:tcBorders>
          </w:tcPr>
          <w:p w14:paraId="5F8B3DB4"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②</w:t>
            </w:r>
            <w:r w:rsidRPr="008D0F1E">
              <w:rPr>
                <w:rFonts w:eastAsia="Arial" w:cs="Arial"/>
              </w:rPr>
              <w:t xml:space="preserve"> Výdaje na provoz a rozvoj (do konce aktuální smlouvy)</w:t>
            </w:r>
          </w:p>
        </w:tc>
        <w:tc>
          <w:tcPr>
            <w:tcW w:w="813" w:type="pct"/>
            <w:tcBorders>
              <w:bottom w:val="single" w:sz="12" w:space="0" w:color="auto"/>
            </w:tcBorders>
          </w:tcPr>
          <w:p w14:paraId="7BCB15DA"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ascii="Cambria Math" w:eastAsia="Cambria Math" w:hAnsi="Cambria Math" w:cs="Cambria Math"/>
              </w:rPr>
              <w:t>③</w:t>
            </w:r>
            <w:r w:rsidRPr="008D0F1E">
              <w:rPr>
                <w:rFonts w:eastAsia="Arial" w:cs="Arial"/>
              </w:rPr>
              <w:t xml:space="preserve"> TCO 5</w:t>
            </w:r>
          </w:p>
          <w:p w14:paraId="391248E0"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8D0F1E">
              <w:rPr>
                <w:rFonts w:eastAsia="Arial" w:cs="Arial"/>
              </w:rPr>
              <w:t xml:space="preserve">= </w:t>
            </w:r>
            <w:r w:rsidRPr="008D0F1E">
              <w:rPr>
                <w:rFonts w:ascii="Cambria Math" w:eastAsia="Cambria Math" w:hAnsi="Cambria Math" w:cs="Cambria Math"/>
              </w:rPr>
              <w:t>①</w:t>
            </w:r>
            <w:r w:rsidRPr="008D0F1E">
              <w:rPr>
                <w:rFonts w:eastAsia="Arial" w:cs="Arial"/>
              </w:rPr>
              <w:t xml:space="preserve"> + (</w:t>
            </w:r>
            <w:r w:rsidRPr="008D0F1E">
              <w:rPr>
                <w:rFonts w:ascii="Cambria Math" w:eastAsia="Cambria Math" w:hAnsi="Cambria Math" w:cs="Cambria Math"/>
              </w:rPr>
              <w:t>②</w:t>
            </w:r>
            <w:r w:rsidRPr="008D0F1E">
              <w:rPr>
                <w:rFonts w:eastAsia="Cambria Math" w:cs="Arial"/>
              </w:rPr>
              <w:t>,</w:t>
            </w:r>
            <w:r w:rsidRPr="008D0F1E">
              <w:rPr>
                <w:rFonts w:eastAsia="Arial" w:cs="Arial"/>
              </w:rPr>
              <w:t xml:space="preserve"> přepočtené na 5 let)</w:t>
            </w:r>
          </w:p>
        </w:tc>
        <w:tc>
          <w:tcPr>
            <w:tcW w:w="1248" w:type="pct"/>
            <w:tcBorders>
              <w:bottom w:val="single" w:sz="12" w:space="0" w:color="auto"/>
            </w:tcBorders>
          </w:tcPr>
          <w:p w14:paraId="0D829CCF" w14:textId="77777777" w:rsidR="00AF4DD9" w:rsidRPr="008D0F1E" w:rsidRDefault="00AF4DD9" w:rsidP="00C309AC">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eastAsia="Arial" w:cs="Arial"/>
              </w:rPr>
            </w:pPr>
            <w:r w:rsidRPr="008D0F1E">
              <w:rPr>
                <w:rFonts w:eastAsia="Arial" w:cs="Arial"/>
              </w:rPr>
              <w:t>Vysvětlení k položce</w:t>
            </w:r>
          </w:p>
        </w:tc>
      </w:tr>
      <w:tr w:rsidR="00C309AC" w:rsidRPr="008D0F1E" w14:paraId="336AB027"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bottom w:val="single" w:sz="12" w:space="0" w:color="auto"/>
            </w:tcBorders>
            <w:shd w:val="clear" w:color="auto" w:fill="D9D9D9" w:themeFill="background1" w:themeFillShade="D9"/>
          </w:tcPr>
          <w:p w14:paraId="6447B00F" w14:textId="77777777" w:rsidR="00AF4DD9" w:rsidRPr="008D0F1E" w:rsidRDefault="00AF4DD9" w:rsidP="00C309AC">
            <w:pPr>
              <w:spacing w:before="40" w:after="40"/>
              <w:jc w:val="left"/>
              <w:rPr>
                <w:rFonts w:eastAsia="Arial" w:cs="Arial"/>
              </w:rPr>
            </w:pPr>
            <w:r w:rsidRPr="008D0F1E">
              <w:rPr>
                <w:rFonts w:eastAsia="Arial" w:cs="Arial"/>
              </w:rPr>
              <w:t>Počet měsíců trvání fáze</w:t>
            </w:r>
          </w:p>
        </w:tc>
        <w:tc>
          <w:tcPr>
            <w:tcW w:w="876" w:type="pct"/>
            <w:tcBorders>
              <w:top w:val="single" w:sz="12" w:space="0" w:color="auto"/>
              <w:bottom w:val="single" w:sz="12" w:space="0" w:color="auto"/>
            </w:tcBorders>
            <w:shd w:val="clear" w:color="auto" w:fill="auto"/>
          </w:tcPr>
          <w:p w14:paraId="2D3A2DA1" w14:textId="3E5C5912" w:rsidR="00AF4DD9" w:rsidRPr="009518DF" w:rsidRDefault="002E48F1"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9518DF">
              <w:rPr>
                <w:rFonts w:eastAsia="Arial" w:cs="Arial"/>
                <w:color w:val="000000" w:themeColor="text1"/>
              </w:rPr>
              <w:t>8</w:t>
            </w:r>
          </w:p>
        </w:tc>
        <w:tc>
          <w:tcPr>
            <w:tcW w:w="877" w:type="pct"/>
            <w:tcBorders>
              <w:top w:val="single" w:sz="12" w:space="0" w:color="auto"/>
              <w:bottom w:val="single" w:sz="12" w:space="0" w:color="auto"/>
            </w:tcBorders>
            <w:shd w:val="clear" w:color="auto" w:fill="auto"/>
          </w:tcPr>
          <w:p w14:paraId="2BF54ED5" w14:textId="7F9F9A6F" w:rsidR="00AF4DD9" w:rsidRPr="009518DF" w:rsidRDefault="002E48F1"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color w:val="000000" w:themeColor="text1"/>
              </w:rPr>
            </w:pPr>
            <w:r w:rsidRPr="009518DF">
              <w:rPr>
                <w:rFonts w:eastAsia="Arial" w:cs="Arial"/>
                <w:color w:val="000000" w:themeColor="text1"/>
              </w:rPr>
              <w:t>72</w:t>
            </w:r>
          </w:p>
        </w:tc>
        <w:tc>
          <w:tcPr>
            <w:tcW w:w="813" w:type="pct"/>
            <w:tcBorders>
              <w:top w:val="single" w:sz="12" w:space="0" w:color="auto"/>
              <w:bottom w:val="single" w:sz="12" w:space="0" w:color="auto"/>
            </w:tcBorders>
            <w:shd w:val="clear" w:color="auto" w:fill="auto"/>
          </w:tcPr>
          <w:p w14:paraId="7CDE16F2" w14:textId="1B0D1FCC" w:rsidR="00AF4DD9" w:rsidRPr="008D0F1E" w:rsidRDefault="009518DF" w:rsidP="00C309AC">
            <w:pPr>
              <w:spacing w:before="40" w:after="4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60</w:t>
            </w:r>
          </w:p>
        </w:tc>
        <w:tc>
          <w:tcPr>
            <w:tcW w:w="1248" w:type="pct"/>
            <w:tcBorders>
              <w:top w:val="single" w:sz="12" w:space="0" w:color="auto"/>
              <w:bottom w:val="single" w:sz="12" w:space="0" w:color="auto"/>
            </w:tcBorders>
            <w:shd w:val="clear" w:color="auto" w:fill="D9D9D9" w:themeFill="background1" w:themeFillShade="D9"/>
          </w:tcPr>
          <w:p w14:paraId="6F232C62" w14:textId="77777777" w:rsidR="00AF4DD9" w:rsidRPr="008D0F1E" w:rsidRDefault="00AF4DD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rPr>
            </w:pPr>
          </w:p>
        </w:tc>
      </w:tr>
      <w:tr w:rsidR="00C309AC" w:rsidRPr="008D0F1E" w14:paraId="71F4FB3A"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1EF48816"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A. Předběžné analýzy (vč. rizik), tvorba zadání, výběr řešení, výběr dodavatele – náklady nákupního procesu </w:t>
            </w:r>
          </w:p>
        </w:tc>
        <w:tc>
          <w:tcPr>
            <w:tcW w:w="876" w:type="pct"/>
            <w:tcBorders>
              <w:top w:val="single" w:sz="12" w:space="0" w:color="auto"/>
            </w:tcBorders>
            <w:shd w:val="clear" w:color="auto" w:fill="auto"/>
          </w:tcPr>
          <w:p w14:paraId="26156526" w14:textId="5D6F7B31" w:rsidR="00AF4DD9" w:rsidRPr="008D0F1E" w:rsidRDefault="00D65916"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w:t>
            </w:r>
            <w:r w:rsidR="002E48F1">
              <w:rPr>
                <w:rFonts w:eastAsia="Arial" w:cs="Arial"/>
              </w:rPr>
              <w:t>00 tis.</w:t>
            </w:r>
          </w:p>
        </w:tc>
        <w:tc>
          <w:tcPr>
            <w:tcW w:w="877" w:type="pct"/>
            <w:tcBorders>
              <w:top w:val="single" w:sz="12" w:space="0" w:color="auto"/>
            </w:tcBorders>
            <w:shd w:val="clear" w:color="auto" w:fill="D9D9D9" w:themeFill="background1" w:themeFillShade="D9"/>
          </w:tcPr>
          <w:p w14:paraId="1DD61C47" w14:textId="2D64DC02"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top w:val="single" w:sz="12" w:space="0" w:color="auto"/>
            </w:tcBorders>
            <w:shd w:val="clear" w:color="auto" w:fill="auto"/>
          </w:tcPr>
          <w:p w14:paraId="3A078F7C" w14:textId="734145B6"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300 tis.</w:t>
            </w:r>
          </w:p>
        </w:tc>
        <w:tc>
          <w:tcPr>
            <w:tcW w:w="1248" w:type="pct"/>
            <w:tcBorders>
              <w:top w:val="single" w:sz="12" w:space="0" w:color="auto"/>
            </w:tcBorders>
            <w:shd w:val="clear" w:color="auto" w:fill="auto"/>
          </w:tcPr>
          <w:p w14:paraId="4F184AA8"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rPr>
            </w:pPr>
          </w:p>
        </w:tc>
      </w:tr>
      <w:tr w:rsidR="00C309AC" w:rsidRPr="008D0F1E" w14:paraId="7A142399"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E56C4F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B. Nákup SW a HW pro projekt</w:t>
            </w:r>
          </w:p>
          <w:p w14:paraId="41D05E40"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(bez </w:t>
            </w:r>
            <w:proofErr w:type="spellStart"/>
            <w:r w:rsidRPr="008D0F1E">
              <w:rPr>
                <w:rFonts w:eastAsia="Arial" w:cs="Arial"/>
              </w:rPr>
              <w:t>SaaS</w:t>
            </w:r>
            <w:proofErr w:type="spellEnd"/>
            <w:r w:rsidRPr="008D0F1E">
              <w:rPr>
                <w:rFonts w:eastAsia="Arial" w:cs="Arial"/>
              </w:rPr>
              <w:t xml:space="preserve"> či </w:t>
            </w:r>
            <w:proofErr w:type="spellStart"/>
            <w:r w:rsidRPr="008D0F1E">
              <w:rPr>
                <w:rFonts w:eastAsia="Arial" w:cs="Arial"/>
              </w:rPr>
              <w:t>PaaS</w:t>
            </w:r>
            <w:proofErr w:type="spellEnd"/>
            <w:r w:rsidRPr="008D0F1E">
              <w:rPr>
                <w:rFonts w:eastAsia="Arial" w:cs="Arial"/>
              </w:rPr>
              <w:t>)</w:t>
            </w:r>
          </w:p>
        </w:tc>
        <w:tc>
          <w:tcPr>
            <w:tcW w:w="876" w:type="pct"/>
            <w:shd w:val="clear" w:color="auto" w:fill="auto"/>
          </w:tcPr>
          <w:p w14:paraId="71BCA180" w14:textId="3E359AFE"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D9D9D9" w:themeFill="background1" w:themeFillShade="D9"/>
          </w:tcPr>
          <w:p w14:paraId="6C8CAD0C"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13" w:type="pct"/>
            <w:shd w:val="clear" w:color="auto" w:fill="auto"/>
          </w:tcPr>
          <w:p w14:paraId="6BD7A7CF" w14:textId="3848C589"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4B4D932E" w14:textId="6EE35602"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přesahuje 10</w:t>
            </w:r>
            <w:r w:rsidRPr="008D0F1E">
              <w:rPr>
                <w:rFonts w:eastAsia="Arial" w:cs="Arial"/>
                <w:color w:val="FF0000"/>
                <w:lang w:val="en-US"/>
              </w:rPr>
              <w:t xml:space="preserve">% </w:t>
            </w:r>
            <w:proofErr w:type="spellStart"/>
            <w:r w:rsidRPr="008D0F1E">
              <w:rPr>
                <w:rFonts w:eastAsia="Arial" w:cs="Arial"/>
                <w:color w:val="FF0000"/>
                <w:lang w:val="en-US"/>
              </w:rPr>
              <w:t>celkové</w:t>
            </w:r>
            <w:proofErr w:type="spellEnd"/>
            <w:r w:rsidRPr="008D0F1E">
              <w:rPr>
                <w:rFonts w:eastAsia="Arial" w:cs="Arial"/>
                <w:color w:val="FF0000"/>
                <w:lang w:val="en-US"/>
              </w:rPr>
              <w:t xml:space="preserve"> </w:t>
            </w:r>
            <w:proofErr w:type="spellStart"/>
            <w:r w:rsidRPr="008D0F1E">
              <w:rPr>
                <w:rFonts w:eastAsia="Arial" w:cs="Arial"/>
                <w:color w:val="FF0000"/>
                <w:lang w:val="en-US"/>
              </w:rPr>
              <w:t>ceny</w:t>
            </w:r>
            <w:proofErr w:type="spellEnd"/>
            <w:r w:rsidRPr="008D0F1E">
              <w:rPr>
                <w:rFonts w:eastAsia="Arial" w:cs="Arial"/>
                <w:color w:val="FF0000"/>
                <w:lang w:val="en-US"/>
              </w:rPr>
              <w:t xml:space="preserve"> </w:t>
            </w:r>
            <w:proofErr w:type="spellStart"/>
            <w:r w:rsidRPr="008D0F1E">
              <w:rPr>
                <w:rFonts w:eastAsia="Arial" w:cs="Arial"/>
                <w:color w:val="FF0000"/>
                <w:lang w:val="en-US"/>
              </w:rPr>
              <w:t>projektu</w:t>
            </w:r>
            <w:proofErr w:type="spellEnd"/>
            <w:r w:rsidRPr="008D0F1E">
              <w:rPr>
                <w:rFonts w:eastAsia="Cambria Math" w:cs="Arial"/>
                <w:color w:val="FF0000"/>
                <w:lang w:val="en-US"/>
              </w:rPr>
              <w:t xml:space="preserve"> </w:t>
            </w:r>
            <w:r w:rsidRPr="008D0F1E">
              <w:rPr>
                <w:rFonts w:eastAsia="Arial" w:cs="Arial"/>
                <w:color w:val="FF0000"/>
                <w:lang w:val="en-US"/>
              </w:rPr>
              <w:t>a</w:t>
            </w:r>
            <w:r w:rsidRPr="008D0F1E">
              <w:rPr>
                <w:rFonts w:eastAsia="Arial" w:cs="Arial"/>
                <w:color w:val="FF0000"/>
              </w:rPr>
              <w:t xml:space="preserve"> současně přesahuje 1 mil. Kč&gt;</w:t>
            </w:r>
          </w:p>
        </w:tc>
      </w:tr>
      <w:tr w:rsidR="00C309AC" w:rsidRPr="008D0F1E" w14:paraId="57BF0F33" w14:textId="77777777" w:rsidTr="00C309AC">
        <w:trPr>
          <w:cantSplit/>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71A6A741"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C. Analýza, finální projekt, vývoj, implementace, školení uživatelů, zkušební provoz a testy, případně i migrace dat a akceptační audit </w:t>
            </w:r>
          </w:p>
        </w:tc>
        <w:tc>
          <w:tcPr>
            <w:tcW w:w="876" w:type="pct"/>
            <w:shd w:val="clear" w:color="auto" w:fill="auto"/>
          </w:tcPr>
          <w:p w14:paraId="216B606D" w14:textId="0834D5E5" w:rsidR="00AF4DD9" w:rsidRPr="008D0F1E" w:rsidRDefault="00D65916"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14</w:t>
            </w:r>
            <w:r w:rsidR="002E48F1">
              <w:rPr>
                <w:rFonts w:eastAsia="Arial" w:cs="Arial"/>
              </w:rPr>
              <w:t xml:space="preserve"> mil.</w:t>
            </w:r>
          </w:p>
        </w:tc>
        <w:tc>
          <w:tcPr>
            <w:tcW w:w="877" w:type="pct"/>
            <w:shd w:val="clear" w:color="auto" w:fill="D9D9D9" w:themeFill="background1" w:themeFillShade="D9"/>
          </w:tcPr>
          <w:p w14:paraId="2F5EFA29"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13" w:type="pct"/>
            <w:shd w:val="clear" w:color="auto" w:fill="auto"/>
          </w:tcPr>
          <w:p w14:paraId="69AFB216" w14:textId="27148766"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14 mil.</w:t>
            </w:r>
          </w:p>
        </w:tc>
        <w:tc>
          <w:tcPr>
            <w:tcW w:w="1248" w:type="pct"/>
            <w:shd w:val="clear" w:color="auto" w:fill="auto"/>
          </w:tcPr>
          <w:p w14:paraId="144FE2DE" w14:textId="17BD525C"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&lt;při jakékoliv částce uveďte do tabulky 5</w:t>
            </w:r>
            <w:r w:rsidR="00BB60BA">
              <w:rPr>
                <w:rFonts w:eastAsia="Arial" w:cs="Arial"/>
                <w:color w:val="FF0000"/>
              </w:rPr>
              <w:t>3</w:t>
            </w:r>
            <w:r w:rsidRPr="008D0F1E">
              <w:rPr>
                <w:rFonts w:eastAsia="Arial" w:cs="Arial"/>
                <w:color w:val="FF0000"/>
              </w:rPr>
              <w:t xml:space="preserve"> nebo samostatné přílohy seznam rolí s počtem člověkodnů a cenu za člověkoden&gt;</w:t>
            </w:r>
          </w:p>
        </w:tc>
      </w:tr>
      <w:tr w:rsidR="00C309AC" w:rsidRPr="008D0F1E" w14:paraId="26AC876C"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57B70C5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D. Provoz a podpora řešení HW a SW (bez </w:t>
            </w:r>
            <w:proofErr w:type="spellStart"/>
            <w:r w:rsidRPr="008D0F1E">
              <w:rPr>
                <w:rFonts w:eastAsia="Arial" w:cs="Arial"/>
              </w:rPr>
              <w:t>SaaS</w:t>
            </w:r>
            <w:proofErr w:type="spellEnd"/>
            <w:r w:rsidRPr="008D0F1E">
              <w:rPr>
                <w:rFonts w:eastAsia="Arial" w:cs="Arial"/>
              </w:rPr>
              <w:t xml:space="preserve"> či </w:t>
            </w:r>
            <w:proofErr w:type="spellStart"/>
            <w:r w:rsidRPr="008D0F1E">
              <w:rPr>
                <w:rFonts w:eastAsia="Arial" w:cs="Arial"/>
              </w:rPr>
              <w:t>PaaS</w:t>
            </w:r>
            <w:proofErr w:type="spellEnd"/>
            <w:r w:rsidRPr="008D0F1E">
              <w:rPr>
                <w:rFonts w:eastAsia="Arial" w:cs="Arial"/>
              </w:rPr>
              <w:t>)</w:t>
            </w:r>
          </w:p>
        </w:tc>
        <w:tc>
          <w:tcPr>
            <w:tcW w:w="876" w:type="pct"/>
            <w:shd w:val="clear" w:color="auto" w:fill="D9D9D9" w:themeFill="background1" w:themeFillShade="D9"/>
          </w:tcPr>
          <w:p w14:paraId="24614644" w14:textId="77777777" w:rsidR="00AF4DD9" w:rsidRPr="008D0F1E"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rPr>
            </w:pPr>
          </w:p>
        </w:tc>
        <w:tc>
          <w:tcPr>
            <w:tcW w:w="877" w:type="pct"/>
            <w:shd w:val="clear" w:color="auto" w:fill="auto"/>
          </w:tcPr>
          <w:p w14:paraId="42D15E51" w14:textId="46B605CA" w:rsidR="00AF4DD9" w:rsidRPr="008D0F1E" w:rsidRDefault="00D65916"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12</w:t>
            </w:r>
            <w:r w:rsidR="002E48F1">
              <w:rPr>
                <w:rFonts w:eastAsia="Arial" w:cs="Arial"/>
              </w:rPr>
              <w:t xml:space="preserve"> mil.</w:t>
            </w:r>
          </w:p>
        </w:tc>
        <w:tc>
          <w:tcPr>
            <w:tcW w:w="813" w:type="pct"/>
            <w:shd w:val="clear" w:color="auto" w:fill="auto"/>
          </w:tcPr>
          <w:p w14:paraId="751C2B6E" w14:textId="2B6DC04C" w:rsidR="00AF4DD9" w:rsidRPr="008D0F1E" w:rsidRDefault="009518DF"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10</w:t>
            </w:r>
            <w:r w:rsidR="002E48F1">
              <w:rPr>
                <w:rFonts w:eastAsia="Arial" w:cs="Arial"/>
              </w:rPr>
              <w:t xml:space="preserve"> mil.</w:t>
            </w:r>
          </w:p>
        </w:tc>
        <w:tc>
          <w:tcPr>
            <w:tcW w:w="1248" w:type="pct"/>
            <w:shd w:val="clear" w:color="auto" w:fill="auto"/>
          </w:tcPr>
          <w:p w14:paraId="54BB0B47" w14:textId="6178015C"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roční provoz a podpora přesahuje 20% celkové ceny řešení&gt;</w:t>
            </w:r>
          </w:p>
        </w:tc>
      </w:tr>
      <w:tr w:rsidR="00C309AC" w:rsidRPr="008D0F1E" w14:paraId="2BC4EA4F"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3D411E7"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E. Hardware/Software údržba a průběžné úpravy (bez </w:t>
            </w:r>
            <w:proofErr w:type="spellStart"/>
            <w:r w:rsidRPr="008D0F1E">
              <w:rPr>
                <w:rFonts w:eastAsia="Arial" w:cs="Arial"/>
              </w:rPr>
              <w:t>SaaS</w:t>
            </w:r>
            <w:proofErr w:type="spellEnd"/>
            <w:r w:rsidRPr="008D0F1E">
              <w:rPr>
                <w:rFonts w:eastAsia="Arial" w:cs="Arial"/>
              </w:rPr>
              <w:t xml:space="preserve"> či </w:t>
            </w:r>
            <w:proofErr w:type="spellStart"/>
            <w:r w:rsidRPr="008D0F1E">
              <w:rPr>
                <w:rFonts w:eastAsia="Arial" w:cs="Arial"/>
              </w:rPr>
              <w:t>PaaS</w:t>
            </w:r>
            <w:proofErr w:type="spellEnd"/>
            <w:r w:rsidRPr="008D0F1E">
              <w:rPr>
                <w:rFonts w:eastAsia="Arial" w:cs="Arial"/>
              </w:rPr>
              <w:t>)</w:t>
            </w:r>
          </w:p>
        </w:tc>
        <w:tc>
          <w:tcPr>
            <w:tcW w:w="876" w:type="pct"/>
            <w:shd w:val="clear" w:color="auto" w:fill="D9D9D9" w:themeFill="background1" w:themeFillShade="D9"/>
          </w:tcPr>
          <w:p w14:paraId="39BF9253" w14:textId="77777777" w:rsidR="00AF4DD9" w:rsidRPr="008D0F1E"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rPr>
            </w:pPr>
          </w:p>
        </w:tc>
        <w:tc>
          <w:tcPr>
            <w:tcW w:w="877" w:type="pct"/>
            <w:shd w:val="clear" w:color="auto" w:fill="auto"/>
          </w:tcPr>
          <w:p w14:paraId="055D57F7" w14:textId="45FB1183"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9046217" w14:textId="2F875C7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6833F182" w14:textId="2752DC6D"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w:t>
            </w:r>
            <w:r w:rsidR="00526C63" w:rsidRPr="008D0F1E">
              <w:rPr>
                <w:rFonts w:eastAsia="Arial" w:cs="Arial"/>
                <w:color w:val="FF0000"/>
              </w:rPr>
              <w:t xml:space="preserve"> 5</w:t>
            </w:r>
            <w:r w:rsidR="00BB60BA">
              <w:rPr>
                <w:rFonts w:eastAsia="Arial" w:cs="Arial"/>
                <w:color w:val="FF0000"/>
              </w:rPr>
              <w:t>3</w:t>
            </w:r>
            <w:r w:rsidR="00526C63" w:rsidRPr="008D0F1E">
              <w:rPr>
                <w:rFonts w:eastAsia="Arial" w:cs="Arial"/>
                <w:color w:val="FF0000"/>
              </w:rPr>
              <w:t xml:space="preserve"> či </w:t>
            </w:r>
            <w:r w:rsidRPr="008D0F1E">
              <w:rPr>
                <w:rFonts w:eastAsia="Arial" w:cs="Arial"/>
                <w:color w:val="FF0000"/>
              </w:rPr>
              <w:t>samostatné přílohy rozpad výdajů, pokud roční údržba a průběžné úpravy přesahuje 20% celkové ceny řešení&gt;</w:t>
            </w:r>
          </w:p>
        </w:tc>
      </w:tr>
      <w:tr w:rsidR="00C309AC" w:rsidRPr="008D0F1E" w14:paraId="280750AE"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C5DA99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F. Projekty postupné inovace a zlepšování (plánované)</w:t>
            </w:r>
          </w:p>
        </w:tc>
        <w:tc>
          <w:tcPr>
            <w:tcW w:w="876" w:type="pct"/>
            <w:shd w:val="clear" w:color="auto" w:fill="auto"/>
          </w:tcPr>
          <w:p w14:paraId="70411931" w14:textId="28B8029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0C70643D" w14:textId="0CA096F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4EC24051" w14:textId="237C29A2"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0D2A3A32"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77CF5E01"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BAEE5BF"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G. Projekty upgrade (pokud jsou plánovány)</w:t>
            </w:r>
          </w:p>
        </w:tc>
        <w:tc>
          <w:tcPr>
            <w:tcW w:w="876" w:type="pct"/>
            <w:shd w:val="clear" w:color="auto" w:fill="auto"/>
          </w:tcPr>
          <w:p w14:paraId="3FB0B59D" w14:textId="746026CC" w:rsidR="00AF4DD9" w:rsidRPr="008D0F1E" w:rsidRDefault="002E48F1"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0</w:t>
            </w:r>
          </w:p>
        </w:tc>
        <w:tc>
          <w:tcPr>
            <w:tcW w:w="877" w:type="pct"/>
            <w:shd w:val="clear" w:color="auto" w:fill="auto"/>
          </w:tcPr>
          <w:p w14:paraId="79343115" w14:textId="25C2BCF1" w:rsidR="00AF4DD9" w:rsidRPr="008D0F1E" w:rsidRDefault="002E48F1" w:rsidP="002E48F1">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0</w:t>
            </w:r>
          </w:p>
        </w:tc>
        <w:tc>
          <w:tcPr>
            <w:tcW w:w="813" w:type="pct"/>
            <w:shd w:val="clear" w:color="auto" w:fill="auto"/>
          </w:tcPr>
          <w:p w14:paraId="624BE5CB" w14:textId="700FFDDE"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14BB7DA2" w14:textId="77777777" w:rsidR="00AF4DD9" w:rsidRPr="008D0F1E"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rPr>
            </w:pPr>
          </w:p>
        </w:tc>
      </w:tr>
      <w:tr w:rsidR="00C309AC" w:rsidRPr="008D0F1E" w14:paraId="4E4B87DA"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6956485E"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lastRenderedPageBreak/>
              <w:t>H. Zvýšené náklady užívání řešení vč. nákladů na přechod z předchozího řešení (pokud se vyskytnou)</w:t>
            </w:r>
          </w:p>
        </w:tc>
        <w:tc>
          <w:tcPr>
            <w:tcW w:w="876" w:type="pct"/>
            <w:shd w:val="clear" w:color="auto" w:fill="auto"/>
          </w:tcPr>
          <w:p w14:paraId="2E232FAB" w14:textId="77363D7A"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6E86DB8" w14:textId="1A246064"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6DC5E0F7" w14:textId="731FC831"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B545B9D" w14:textId="77777777" w:rsidR="00AF4DD9" w:rsidRPr="008D0F1E"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rPr>
            </w:pPr>
          </w:p>
        </w:tc>
      </w:tr>
      <w:tr w:rsidR="00C309AC" w:rsidRPr="008D0F1E" w14:paraId="1567268D" w14:textId="77777777" w:rsidTr="00C309AC">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42A78CAA" w14:textId="77777777" w:rsidR="00AF4DD9" w:rsidRPr="008D0F1E" w:rsidRDefault="00AF4DD9" w:rsidP="00C309AC">
            <w:pPr>
              <w:spacing w:before="40" w:after="40"/>
              <w:contextualSpacing w:val="0"/>
              <w:jc w:val="left"/>
              <w:rPr>
                <w:rFonts w:eastAsia="Arial" w:cs="Arial"/>
              </w:rPr>
            </w:pPr>
            <w:r w:rsidRPr="008D0F1E">
              <w:rPr>
                <w:rFonts w:eastAsia="Arial" w:cs="Arial"/>
              </w:rPr>
              <w:t>I. Útlum, konzervace a ukončení řešení</w:t>
            </w:r>
          </w:p>
        </w:tc>
        <w:tc>
          <w:tcPr>
            <w:tcW w:w="876" w:type="pct"/>
            <w:shd w:val="clear" w:color="auto" w:fill="auto"/>
          </w:tcPr>
          <w:p w14:paraId="30CC20C3" w14:textId="447C835A"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2211ABDD" w14:textId="49FF75A9"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1AFAFAA7" w14:textId="064E24F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296EA971" w14:textId="3F1A0384"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útlum, konzervace a ukončení řešení přesahuje 10% celkové ceny řešení&gt;</w:t>
            </w:r>
          </w:p>
        </w:tc>
      </w:tr>
      <w:tr w:rsidR="00C309AC" w:rsidRPr="008D0F1E" w14:paraId="01B23461"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shd w:val="clear" w:color="auto" w:fill="D9D9D9" w:themeFill="background1" w:themeFillShade="D9"/>
          </w:tcPr>
          <w:p w14:paraId="313EA22D"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X. Licence, HW, provoz, podpora, údržba, průběžný rozvoj – vše v subskripci (pouze </w:t>
            </w:r>
            <w:proofErr w:type="spellStart"/>
            <w:r w:rsidRPr="008D0F1E">
              <w:rPr>
                <w:rFonts w:eastAsia="Arial" w:cs="Arial"/>
              </w:rPr>
              <w:t>SaaS</w:t>
            </w:r>
            <w:proofErr w:type="spellEnd"/>
            <w:r w:rsidRPr="008D0F1E">
              <w:rPr>
                <w:rFonts w:eastAsia="Arial" w:cs="Arial"/>
              </w:rPr>
              <w:t xml:space="preserve"> a </w:t>
            </w:r>
            <w:proofErr w:type="spellStart"/>
            <w:r w:rsidRPr="008D0F1E">
              <w:rPr>
                <w:rFonts w:eastAsia="Arial" w:cs="Arial"/>
              </w:rPr>
              <w:t>PaaS</w:t>
            </w:r>
            <w:proofErr w:type="spellEnd"/>
            <w:r w:rsidRPr="008D0F1E">
              <w:rPr>
                <w:rFonts w:eastAsia="Arial" w:cs="Arial"/>
              </w:rPr>
              <w:t>)</w:t>
            </w:r>
          </w:p>
        </w:tc>
        <w:tc>
          <w:tcPr>
            <w:tcW w:w="876" w:type="pct"/>
            <w:shd w:val="clear" w:color="auto" w:fill="auto"/>
          </w:tcPr>
          <w:p w14:paraId="4AE05F9B" w14:textId="09C909C3"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77" w:type="pct"/>
            <w:shd w:val="clear" w:color="auto" w:fill="auto"/>
          </w:tcPr>
          <w:p w14:paraId="1CC08D2F" w14:textId="5281B84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813" w:type="pct"/>
            <w:shd w:val="clear" w:color="auto" w:fill="auto"/>
          </w:tcPr>
          <w:p w14:paraId="21F50FAE" w14:textId="218EBB95" w:rsidR="00AF4DD9" w:rsidRPr="008D0F1E" w:rsidRDefault="00D208BE"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rPr>
            </w:pPr>
            <w:r w:rsidRPr="008D0F1E">
              <w:rPr>
                <w:rFonts w:eastAsia="Arial" w:cs="Arial"/>
              </w:rPr>
              <w:t>0</w:t>
            </w:r>
          </w:p>
        </w:tc>
        <w:tc>
          <w:tcPr>
            <w:tcW w:w="1248" w:type="pct"/>
            <w:shd w:val="clear" w:color="auto" w:fill="auto"/>
          </w:tcPr>
          <w:p w14:paraId="51674440" w14:textId="73AE7B0B" w:rsidR="00AF4DD9" w:rsidRPr="008D0F1E" w:rsidRDefault="00AF4DD9" w:rsidP="00BB60BA">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w:t>
            </w:r>
            <w:proofErr w:type="spellStart"/>
            <w:r w:rsidRPr="008D0F1E">
              <w:rPr>
                <w:rFonts w:eastAsia="Arial" w:cs="Arial"/>
                <w:color w:val="FF0000"/>
              </w:rPr>
              <w:t>SaaS</w:t>
            </w:r>
            <w:proofErr w:type="spellEnd"/>
            <w:r w:rsidRPr="008D0F1E">
              <w:rPr>
                <w:rFonts w:eastAsia="Arial" w:cs="Arial"/>
                <w:color w:val="FF0000"/>
              </w:rPr>
              <w:t xml:space="preserve"> a</w:t>
            </w:r>
            <w:r w:rsidR="000E2246" w:rsidRPr="008D0F1E">
              <w:rPr>
                <w:rFonts w:eastAsia="Arial" w:cs="Arial"/>
                <w:color w:val="FF0000"/>
              </w:rPr>
              <w:t> </w:t>
            </w:r>
            <w:proofErr w:type="spellStart"/>
            <w:r w:rsidRPr="008D0F1E">
              <w:rPr>
                <w:rFonts w:eastAsia="Arial" w:cs="Arial"/>
                <w:color w:val="FF0000"/>
              </w:rPr>
              <w:t>PaaS</w:t>
            </w:r>
            <w:proofErr w:type="spellEnd"/>
            <w:r w:rsidRPr="008D0F1E">
              <w:rPr>
                <w:rFonts w:eastAsia="Arial" w:cs="Arial"/>
                <w:color w:val="FF0000"/>
              </w:rPr>
              <w:t xml:space="preserve"> přesahuje 1 mil. Kč&gt;</w:t>
            </w:r>
          </w:p>
        </w:tc>
      </w:tr>
      <w:tr w:rsidR="00C309AC" w:rsidRPr="008D0F1E" w14:paraId="365BA540" w14:textId="77777777" w:rsidTr="00C309AC">
        <w:tc>
          <w:tcPr>
            <w:cnfStyle w:val="001000000000" w:firstRow="0" w:lastRow="0" w:firstColumn="1" w:lastColumn="0" w:oddVBand="0" w:evenVBand="0" w:oddHBand="0" w:evenHBand="0" w:firstRowFirstColumn="0" w:firstRowLastColumn="0" w:lastRowFirstColumn="0" w:lastRowLastColumn="0"/>
            <w:tcW w:w="1186" w:type="pct"/>
            <w:tcBorders>
              <w:bottom w:val="single" w:sz="12" w:space="0" w:color="auto"/>
            </w:tcBorders>
            <w:shd w:val="clear" w:color="auto" w:fill="D9D9D9" w:themeFill="background1" w:themeFillShade="D9"/>
          </w:tcPr>
          <w:p w14:paraId="2C901AA5" w14:textId="77777777" w:rsidR="00AF4DD9" w:rsidRPr="008D0F1E" w:rsidRDefault="00AF4DD9" w:rsidP="00C309AC">
            <w:pPr>
              <w:spacing w:before="40" w:after="40"/>
              <w:contextualSpacing w:val="0"/>
              <w:jc w:val="left"/>
              <w:rPr>
                <w:rFonts w:eastAsia="Arial" w:cs="Arial"/>
                <w:b w:val="0"/>
                <w:bCs w:val="0"/>
              </w:rPr>
            </w:pPr>
            <w:r w:rsidRPr="008D0F1E">
              <w:rPr>
                <w:rFonts w:eastAsia="Arial" w:cs="Arial"/>
              </w:rPr>
              <w:t xml:space="preserve">Z. Ostatní nerozlišené režijní náklady </w:t>
            </w:r>
          </w:p>
        </w:tc>
        <w:tc>
          <w:tcPr>
            <w:tcW w:w="876" w:type="pct"/>
            <w:tcBorders>
              <w:bottom w:val="single" w:sz="12" w:space="0" w:color="auto"/>
            </w:tcBorders>
            <w:shd w:val="clear" w:color="auto" w:fill="auto"/>
          </w:tcPr>
          <w:p w14:paraId="2F5B08A2" w14:textId="037E0BC2" w:rsidR="00AF4DD9" w:rsidRPr="008D0F1E" w:rsidRDefault="009518DF" w:rsidP="009518DF">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700 tis.</w:t>
            </w:r>
          </w:p>
        </w:tc>
        <w:tc>
          <w:tcPr>
            <w:tcW w:w="877" w:type="pct"/>
            <w:tcBorders>
              <w:bottom w:val="single" w:sz="12" w:space="0" w:color="auto"/>
            </w:tcBorders>
            <w:shd w:val="clear" w:color="auto" w:fill="auto"/>
          </w:tcPr>
          <w:p w14:paraId="5266ED6A" w14:textId="4356ECDD" w:rsidR="00AF4DD9" w:rsidRPr="008D0F1E" w:rsidRDefault="00D208BE"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sidRPr="008D0F1E">
              <w:rPr>
                <w:rFonts w:eastAsia="Arial" w:cs="Arial"/>
              </w:rPr>
              <w:t>0</w:t>
            </w:r>
          </w:p>
        </w:tc>
        <w:tc>
          <w:tcPr>
            <w:tcW w:w="813" w:type="pct"/>
            <w:tcBorders>
              <w:bottom w:val="single" w:sz="12" w:space="0" w:color="auto"/>
            </w:tcBorders>
            <w:shd w:val="clear" w:color="auto" w:fill="auto"/>
          </w:tcPr>
          <w:p w14:paraId="51AEEF0C" w14:textId="5582C52E" w:rsidR="00AF4DD9" w:rsidRPr="008D0F1E" w:rsidRDefault="009518DF" w:rsidP="00C309AC">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700 tis.</w:t>
            </w:r>
          </w:p>
        </w:tc>
        <w:tc>
          <w:tcPr>
            <w:tcW w:w="1248" w:type="pct"/>
            <w:tcBorders>
              <w:bottom w:val="single" w:sz="12" w:space="0" w:color="auto"/>
            </w:tcBorders>
            <w:shd w:val="clear" w:color="auto" w:fill="auto"/>
          </w:tcPr>
          <w:p w14:paraId="3F157CA5" w14:textId="57734E42" w:rsidR="00AF4DD9" w:rsidRPr="008D0F1E" w:rsidRDefault="00AF4DD9" w:rsidP="00BB60BA">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eastAsia="Arial" w:cs="Arial"/>
                <w:color w:val="FF0000"/>
              </w:rPr>
            </w:pPr>
            <w:r w:rsidRPr="008D0F1E">
              <w:rPr>
                <w:rFonts w:eastAsia="Arial" w:cs="Arial"/>
                <w:color w:val="FF0000"/>
              </w:rPr>
              <w:t>&lt;uveďte do tabulky 5</w:t>
            </w:r>
            <w:r w:rsidR="00BB60BA">
              <w:rPr>
                <w:rFonts w:eastAsia="Arial" w:cs="Arial"/>
                <w:color w:val="FF0000"/>
              </w:rPr>
              <w:t>3</w:t>
            </w:r>
            <w:r w:rsidRPr="008D0F1E">
              <w:rPr>
                <w:rFonts w:eastAsia="Arial" w:cs="Arial"/>
                <w:color w:val="FF0000"/>
              </w:rPr>
              <w:t xml:space="preserve"> nebo samostatné přílohy rozpad výdajů, pokud výdaj na nerozlišenou režii přesahuje 0,5 mil. Kč&gt;</w:t>
            </w:r>
          </w:p>
        </w:tc>
      </w:tr>
      <w:tr w:rsidR="00C309AC" w:rsidRPr="008D0F1E" w14:paraId="6F094E32" w14:textId="77777777" w:rsidTr="00C309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6" w:type="pct"/>
            <w:tcBorders>
              <w:top w:val="single" w:sz="12" w:space="0" w:color="auto"/>
            </w:tcBorders>
            <w:shd w:val="clear" w:color="auto" w:fill="D9D9D9" w:themeFill="background1" w:themeFillShade="D9"/>
          </w:tcPr>
          <w:p w14:paraId="74DF63E2" w14:textId="77777777" w:rsidR="00AF4DD9" w:rsidRPr="008D0F1E" w:rsidRDefault="00AF4DD9" w:rsidP="00C309AC">
            <w:pPr>
              <w:spacing w:before="40" w:after="40"/>
              <w:contextualSpacing w:val="0"/>
              <w:jc w:val="left"/>
              <w:rPr>
                <w:rFonts w:eastAsia="Arial" w:cs="Arial"/>
              </w:rPr>
            </w:pPr>
            <w:r w:rsidRPr="008D0F1E">
              <w:rPr>
                <w:rFonts w:eastAsia="Arial" w:cs="Arial"/>
              </w:rPr>
              <w:t>Celkem</w:t>
            </w:r>
          </w:p>
        </w:tc>
        <w:tc>
          <w:tcPr>
            <w:tcW w:w="876" w:type="pct"/>
            <w:tcBorders>
              <w:top w:val="single" w:sz="12" w:space="0" w:color="auto"/>
            </w:tcBorders>
            <w:shd w:val="clear" w:color="auto" w:fill="auto"/>
          </w:tcPr>
          <w:p w14:paraId="3907DAED" w14:textId="5E9BCBA1" w:rsidR="00AF4DD9" w:rsidRPr="009518DF" w:rsidRDefault="002E48F1" w:rsidP="00D60976">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rPr>
            </w:pPr>
            <w:r w:rsidRPr="009518DF">
              <w:rPr>
                <w:rFonts w:eastAsia="Arial" w:cs="Arial"/>
                <w:b/>
              </w:rPr>
              <w:t>1</w:t>
            </w:r>
            <w:r w:rsidR="00D60976" w:rsidRPr="009518DF">
              <w:rPr>
                <w:rFonts w:eastAsia="Arial" w:cs="Arial"/>
                <w:b/>
              </w:rPr>
              <w:t>5</w:t>
            </w:r>
            <w:r w:rsidRPr="009518DF">
              <w:rPr>
                <w:rFonts w:eastAsia="Arial" w:cs="Arial"/>
                <w:b/>
              </w:rPr>
              <w:t xml:space="preserve"> mil.</w:t>
            </w:r>
          </w:p>
        </w:tc>
        <w:tc>
          <w:tcPr>
            <w:tcW w:w="877" w:type="pct"/>
            <w:tcBorders>
              <w:top w:val="single" w:sz="12" w:space="0" w:color="auto"/>
            </w:tcBorders>
            <w:shd w:val="clear" w:color="auto" w:fill="auto"/>
          </w:tcPr>
          <w:p w14:paraId="7D667974" w14:textId="4545D9B9" w:rsidR="00AF4DD9" w:rsidRPr="009518DF" w:rsidRDefault="00D60976" w:rsidP="00C309AC">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9518DF">
              <w:rPr>
                <w:rFonts w:eastAsia="Arial" w:cs="Arial"/>
                <w:b/>
                <w:bCs/>
              </w:rPr>
              <w:t>12</w:t>
            </w:r>
            <w:r w:rsidR="002E48F1" w:rsidRPr="009518DF">
              <w:rPr>
                <w:rFonts w:eastAsia="Arial" w:cs="Arial"/>
                <w:b/>
                <w:bCs/>
              </w:rPr>
              <w:t xml:space="preserve"> mil.</w:t>
            </w:r>
          </w:p>
        </w:tc>
        <w:tc>
          <w:tcPr>
            <w:tcW w:w="813" w:type="pct"/>
            <w:tcBorders>
              <w:top w:val="single" w:sz="12" w:space="0" w:color="auto"/>
            </w:tcBorders>
            <w:shd w:val="clear" w:color="auto" w:fill="auto"/>
          </w:tcPr>
          <w:p w14:paraId="5F4E62A8" w14:textId="4BA18EF9" w:rsidR="00AF4DD9" w:rsidRPr="009518DF" w:rsidRDefault="00D60976" w:rsidP="00D60976">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eastAsia="Arial" w:cs="Arial"/>
                <w:b/>
                <w:bCs/>
              </w:rPr>
            </w:pPr>
            <w:r w:rsidRPr="009518DF">
              <w:rPr>
                <w:rFonts w:eastAsia="Arial" w:cs="Arial"/>
                <w:b/>
                <w:bCs/>
              </w:rPr>
              <w:t>25</w:t>
            </w:r>
            <w:r w:rsidR="002E48F1" w:rsidRPr="009518DF">
              <w:rPr>
                <w:rFonts w:eastAsia="Arial" w:cs="Arial"/>
                <w:b/>
                <w:bCs/>
              </w:rPr>
              <w:t xml:space="preserve"> mil.</w:t>
            </w:r>
          </w:p>
        </w:tc>
        <w:tc>
          <w:tcPr>
            <w:tcW w:w="1248" w:type="pct"/>
            <w:tcBorders>
              <w:top w:val="single" w:sz="12" w:space="0" w:color="auto"/>
            </w:tcBorders>
            <w:shd w:val="clear" w:color="auto" w:fill="auto"/>
          </w:tcPr>
          <w:p w14:paraId="5D2BA943" w14:textId="77777777" w:rsidR="00AF4DD9" w:rsidRPr="009518DF"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rPr>
            </w:pPr>
          </w:p>
        </w:tc>
      </w:tr>
    </w:tbl>
    <w:p w14:paraId="5309D2B8"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7137"/>
        <w:gridCol w:w="4191"/>
      </w:tblGrid>
      <w:tr w:rsidR="00AF4DD9" w:rsidRPr="008D0F1E" w14:paraId="186D76F5" w14:textId="77777777" w:rsidTr="00C309AC">
        <w:trPr>
          <w:tblHeader/>
        </w:trPr>
        <w:tc>
          <w:tcPr>
            <w:tcW w:w="5000" w:type="pct"/>
            <w:gridSpan w:val="2"/>
            <w:shd w:val="clear" w:color="auto" w:fill="CEEBF3"/>
          </w:tcPr>
          <w:p w14:paraId="3AE5AEBE" w14:textId="27718115" w:rsidR="00AF4DD9" w:rsidRPr="008D0F1E" w:rsidRDefault="00AF4DD9" w:rsidP="00C309AC">
            <w:pPr>
              <w:keepNext/>
              <w:spacing w:before="40" w:after="40"/>
              <w:jc w:val="left"/>
              <w:rPr>
                <w:rFonts w:eastAsia="Arial,Calibri" w:cs="Arial"/>
              </w:rPr>
            </w:pPr>
            <w:bookmarkStart w:id="424" w:name="_Toc509581703"/>
            <w:bookmarkStart w:id="425" w:name="_Toc513797173"/>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52</w:t>
            </w:r>
            <w:r w:rsidRPr="008D0F1E">
              <w:rPr>
                <w:rFonts w:cs="Arial"/>
              </w:rPr>
              <w:fldChar w:fldCharType="end"/>
            </w:r>
            <w:r w:rsidRPr="008D0F1E">
              <w:rPr>
                <w:rFonts w:eastAsia="Arial" w:cs="Arial"/>
              </w:rPr>
              <w:t xml:space="preserve">: </w:t>
            </w:r>
            <w:r w:rsidRPr="008D0F1E">
              <w:rPr>
                <w:rFonts w:eastAsia="Arial,Calibri" w:cs="Arial"/>
                <w:b/>
                <w:bCs/>
              </w:rPr>
              <w:t>Popis funkčního celku, který je projektem rozšiřován či upravován (pokud existuje)</w:t>
            </w:r>
            <w:bookmarkEnd w:id="424"/>
            <w:bookmarkEnd w:id="425"/>
          </w:p>
        </w:tc>
      </w:tr>
      <w:tr w:rsidR="00AF4DD9" w:rsidRPr="008D0F1E" w14:paraId="61FB3634" w14:textId="77777777" w:rsidTr="00C309AC">
        <w:tc>
          <w:tcPr>
            <w:tcW w:w="5000" w:type="pct"/>
            <w:gridSpan w:val="2"/>
          </w:tcPr>
          <w:p w14:paraId="3A7956DE" w14:textId="77777777" w:rsidR="00AF4DD9" w:rsidRPr="008D0F1E" w:rsidRDefault="00AF4DD9" w:rsidP="00C37272">
            <w:pPr>
              <w:spacing w:before="40" w:after="40"/>
              <w:jc w:val="left"/>
              <w:rPr>
                <w:rFonts w:eastAsia="Calibri" w:cs="Arial"/>
              </w:rPr>
            </w:pPr>
          </w:p>
          <w:p w14:paraId="5C064F86" w14:textId="77777777" w:rsidR="00AF4DD9" w:rsidRPr="008D0F1E" w:rsidRDefault="00AF4DD9" w:rsidP="00C37272">
            <w:pPr>
              <w:spacing w:before="40" w:after="40"/>
              <w:jc w:val="left"/>
              <w:rPr>
                <w:rFonts w:eastAsia="Calibri" w:cs="Arial"/>
              </w:rPr>
            </w:pPr>
          </w:p>
          <w:p w14:paraId="7925AF74" w14:textId="77777777" w:rsidR="00AF4DD9" w:rsidRPr="008D0F1E" w:rsidRDefault="00AF4DD9" w:rsidP="00C37272">
            <w:pPr>
              <w:spacing w:before="40" w:after="40"/>
              <w:jc w:val="left"/>
              <w:rPr>
                <w:rFonts w:eastAsia="Calibri" w:cs="Arial"/>
              </w:rPr>
            </w:pPr>
          </w:p>
          <w:p w14:paraId="35C8E4EF" w14:textId="77777777" w:rsidR="00AF4DD9" w:rsidRPr="008D0F1E" w:rsidRDefault="00AF4DD9" w:rsidP="00C37272">
            <w:pPr>
              <w:spacing w:before="40" w:after="40"/>
              <w:jc w:val="left"/>
              <w:rPr>
                <w:rFonts w:eastAsia="Calibri" w:cs="Arial"/>
              </w:rPr>
            </w:pPr>
          </w:p>
          <w:p w14:paraId="77037EF6" w14:textId="77777777" w:rsidR="00AF4DD9" w:rsidRPr="008D0F1E" w:rsidRDefault="00AF4DD9" w:rsidP="00C37272">
            <w:pPr>
              <w:spacing w:before="40" w:after="40"/>
              <w:jc w:val="left"/>
              <w:rPr>
                <w:rFonts w:eastAsia="Calibri" w:cs="Arial"/>
              </w:rPr>
            </w:pPr>
          </w:p>
          <w:p w14:paraId="5C2A90E9" w14:textId="77777777" w:rsidR="00AF4DD9" w:rsidRPr="008D0F1E" w:rsidRDefault="00AF4DD9" w:rsidP="00C37272">
            <w:pPr>
              <w:spacing w:before="40" w:after="40"/>
              <w:jc w:val="left"/>
              <w:rPr>
                <w:rFonts w:eastAsia="Calibri" w:cs="Arial"/>
              </w:rPr>
            </w:pPr>
          </w:p>
          <w:p w14:paraId="68062A10" w14:textId="77777777" w:rsidR="00AF4DD9" w:rsidRPr="008D0F1E" w:rsidRDefault="00AF4DD9" w:rsidP="00C37272">
            <w:pPr>
              <w:spacing w:before="40" w:after="40"/>
              <w:jc w:val="left"/>
              <w:rPr>
                <w:rFonts w:eastAsia="Calibri" w:cs="Arial"/>
              </w:rPr>
            </w:pPr>
          </w:p>
          <w:p w14:paraId="4F888579" w14:textId="77777777" w:rsidR="00AF4DD9" w:rsidRPr="008D0F1E" w:rsidRDefault="00AF4DD9" w:rsidP="00C37272">
            <w:pPr>
              <w:spacing w:before="40" w:after="40"/>
              <w:jc w:val="left"/>
              <w:rPr>
                <w:rFonts w:eastAsia="Calibri" w:cs="Arial"/>
              </w:rPr>
            </w:pPr>
          </w:p>
          <w:p w14:paraId="43754EBF" w14:textId="77777777" w:rsidR="00AF4DD9" w:rsidRPr="008D0F1E" w:rsidRDefault="00AF4DD9" w:rsidP="00C37272">
            <w:pPr>
              <w:spacing w:before="40" w:after="40"/>
              <w:jc w:val="left"/>
              <w:rPr>
                <w:rFonts w:eastAsia="Calibri" w:cs="Arial"/>
              </w:rPr>
            </w:pPr>
          </w:p>
          <w:p w14:paraId="065ABC6C" w14:textId="77777777" w:rsidR="00AF4DD9" w:rsidRPr="008D0F1E" w:rsidRDefault="00AF4DD9" w:rsidP="00C37272">
            <w:pPr>
              <w:spacing w:before="40" w:after="40"/>
              <w:jc w:val="left"/>
              <w:rPr>
                <w:rFonts w:eastAsia="Calibri" w:cs="Arial"/>
              </w:rPr>
            </w:pPr>
          </w:p>
        </w:tc>
      </w:tr>
      <w:tr w:rsidR="00AF4DD9" w:rsidRPr="008D0F1E" w14:paraId="4E64A981" w14:textId="77777777" w:rsidTr="55E026C1">
        <w:tblPrEx>
          <w:tblLook w:val="04A0" w:firstRow="1" w:lastRow="0" w:firstColumn="1" w:lastColumn="0" w:noHBand="0" w:noVBand="1"/>
        </w:tblPrEx>
        <w:tc>
          <w:tcPr>
            <w:tcW w:w="3150" w:type="pct"/>
            <w:shd w:val="clear" w:color="auto" w:fill="D9D9D9" w:themeFill="background1" w:themeFillShade="D9"/>
          </w:tcPr>
          <w:p w14:paraId="7D5B40DA" w14:textId="391680FD" w:rsidR="00AF4DD9" w:rsidRPr="008D0F1E" w:rsidRDefault="00AF4DD9" w:rsidP="00C309AC">
            <w:pPr>
              <w:keepNext/>
              <w:spacing w:before="40" w:after="40"/>
              <w:jc w:val="left"/>
              <w:rPr>
                <w:rFonts w:eastAsia="Arial,Calibri" w:cs="Arial"/>
                <w:b/>
                <w:bCs/>
              </w:rPr>
            </w:pPr>
            <w:r w:rsidRPr="008D0F1E">
              <w:rPr>
                <w:rFonts w:eastAsia="Arial,Calibri" w:cs="Arial"/>
                <w:b/>
                <w:bCs/>
              </w:rPr>
              <w:t xml:space="preserve">Plánované 5leté externí výdaje celého funkčního </w:t>
            </w:r>
            <w:r w:rsidRPr="008D0F1E">
              <w:rPr>
                <w:rFonts w:eastAsia="Arial,Calibri" w:cs="Arial"/>
              </w:rPr>
              <w:t xml:space="preserve">celku (mimo tento projekt) </w:t>
            </w:r>
            <w:r w:rsidRPr="008D0F1E">
              <w:rPr>
                <w:rFonts w:eastAsia="Arial,Calibri" w:cs="Arial"/>
                <w:lang w:val="en-US"/>
              </w:rPr>
              <w:t xml:space="preserve">[tis. </w:t>
            </w:r>
            <w:proofErr w:type="spellStart"/>
            <w:r w:rsidRPr="008D0F1E">
              <w:rPr>
                <w:rFonts w:eastAsia="Arial,Calibri" w:cs="Arial"/>
                <w:lang w:val="en-US"/>
              </w:rPr>
              <w:t>Kč</w:t>
            </w:r>
            <w:proofErr w:type="spellEnd"/>
            <w:r w:rsidRPr="008D0F1E">
              <w:rPr>
                <w:rFonts w:eastAsia="Arial,Calibri" w:cs="Arial"/>
                <w:lang w:val="en-US"/>
              </w:rPr>
              <w:t>]</w:t>
            </w:r>
            <w:r w:rsidRPr="008D0F1E">
              <w:rPr>
                <w:rFonts w:eastAsia="Arial,Calibri" w:cs="Arial"/>
                <w:b/>
                <w:bCs/>
              </w:rPr>
              <w:t>:</w:t>
            </w:r>
          </w:p>
        </w:tc>
        <w:tc>
          <w:tcPr>
            <w:tcW w:w="1850" w:type="pct"/>
          </w:tcPr>
          <w:p w14:paraId="30D3F4D7" w14:textId="77777777" w:rsidR="00AF4DD9" w:rsidRPr="008D0F1E" w:rsidRDefault="00AF4DD9" w:rsidP="00C37272">
            <w:pPr>
              <w:keepNext/>
              <w:spacing w:before="40" w:after="40"/>
              <w:jc w:val="left"/>
              <w:rPr>
                <w:rFonts w:eastAsia="Calibri" w:cs="Arial"/>
              </w:rPr>
            </w:pPr>
          </w:p>
        </w:tc>
      </w:tr>
    </w:tbl>
    <w:p w14:paraId="06C7AC0F" w14:textId="77777777" w:rsidR="00AF4DD9" w:rsidRPr="008D0F1E" w:rsidRDefault="00AF4DD9" w:rsidP="00AF4DD9">
      <w:pPr>
        <w:rPr>
          <w:rFonts w:cs="Arial"/>
          <w:sz w:val="18"/>
        </w:rPr>
      </w:pPr>
    </w:p>
    <w:tbl>
      <w:tblPr>
        <w:tblStyle w:val="Mkatabulky"/>
        <w:tblW w:w="5000" w:type="pct"/>
        <w:tblLook w:val="06A0" w:firstRow="1" w:lastRow="0" w:firstColumn="1" w:lastColumn="0" w:noHBand="1" w:noVBand="1"/>
      </w:tblPr>
      <w:tblGrid>
        <w:gridCol w:w="11328"/>
      </w:tblGrid>
      <w:tr w:rsidR="00AF4DD9" w:rsidRPr="008D0F1E" w14:paraId="3743D7AB" w14:textId="77777777" w:rsidTr="55E026C1">
        <w:trPr>
          <w:tblHeader/>
        </w:trPr>
        <w:tc>
          <w:tcPr>
            <w:tcW w:w="5000" w:type="pct"/>
            <w:shd w:val="clear" w:color="auto" w:fill="CEEBF3"/>
          </w:tcPr>
          <w:p w14:paraId="35206808" w14:textId="33108AA2" w:rsidR="00AF4DD9" w:rsidRPr="008D0F1E" w:rsidRDefault="00AF4DD9" w:rsidP="00C309AC">
            <w:pPr>
              <w:keepNext/>
              <w:spacing w:before="40" w:after="40"/>
              <w:jc w:val="left"/>
              <w:rPr>
                <w:rFonts w:eastAsia="Arial,Calibri" w:cs="Arial"/>
              </w:rPr>
            </w:pPr>
            <w:bookmarkStart w:id="426" w:name="_Toc509581704"/>
            <w:bookmarkStart w:id="427" w:name="_Toc51379717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53</w:t>
            </w:r>
            <w:r w:rsidRPr="008D0F1E">
              <w:rPr>
                <w:rFonts w:cs="Arial"/>
              </w:rPr>
              <w:fldChar w:fldCharType="end"/>
            </w:r>
            <w:r w:rsidRPr="008D0F1E">
              <w:rPr>
                <w:rFonts w:eastAsia="Arial" w:cs="Arial"/>
              </w:rPr>
              <w:t xml:space="preserve">: </w:t>
            </w:r>
            <w:r w:rsidRPr="008D0F1E">
              <w:rPr>
                <w:rFonts w:eastAsia="Arial,Calibri" w:cs="Arial"/>
                <w:b/>
                <w:bCs/>
              </w:rPr>
              <w:t>Vysvětlení a komentář k souhrnu výdajů a ekonomické náročnosti projektu</w:t>
            </w:r>
            <w:bookmarkEnd w:id="426"/>
            <w:bookmarkEnd w:id="427"/>
          </w:p>
        </w:tc>
      </w:tr>
      <w:tr w:rsidR="00AF4DD9" w:rsidRPr="008D0F1E" w14:paraId="435D0D9B" w14:textId="77777777" w:rsidTr="55E026C1">
        <w:tc>
          <w:tcPr>
            <w:tcW w:w="5000" w:type="pct"/>
          </w:tcPr>
          <w:p w14:paraId="40B59004" w14:textId="77777777" w:rsidR="00AF4DD9" w:rsidRPr="008D0F1E" w:rsidRDefault="00AF4DD9" w:rsidP="00C37272">
            <w:pPr>
              <w:spacing w:before="40" w:after="40"/>
              <w:jc w:val="left"/>
              <w:rPr>
                <w:rFonts w:eastAsia="Calibri" w:cs="Arial"/>
              </w:rPr>
            </w:pPr>
          </w:p>
          <w:p w14:paraId="1062BB94" w14:textId="77777777" w:rsidR="00AF4DD9" w:rsidRPr="008D0F1E" w:rsidRDefault="00AF4DD9" w:rsidP="00C37272">
            <w:pPr>
              <w:spacing w:before="40" w:after="40"/>
              <w:jc w:val="left"/>
              <w:rPr>
                <w:rFonts w:eastAsia="Calibri" w:cs="Arial"/>
              </w:rPr>
            </w:pPr>
          </w:p>
          <w:p w14:paraId="36C2D33D" w14:textId="77777777" w:rsidR="00AF4DD9" w:rsidRPr="008D0F1E" w:rsidRDefault="00AF4DD9" w:rsidP="00C37272">
            <w:pPr>
              <w:spacing w:before="40" w:after="40"/>
              <w:jc w:val="left"/>
              <w:rPr>
                <w:rFonts w:eastAsia="Calibri" w:cs="Arial"/>
              </w:rPr>
            </w:pPr>
          </w:p>
          <w:p w14:paraId="6B2EA705" w14:textId="77777777" w:rsidR="00AF4DD9" w:rsidRPr="008D0F1E" w:rsidRDefault="00AF4DD9" w:rsidP="00C37272">
            <w:pPr>
              <w:spacing w:before="40" w:after="40"/>
              <w:jc w:val="left"/>
              <w:rPr>
                <w:rFonts w:eastAsia="Calibri" w:cs="Arial"/>
              </w:rPr>
            </w:pPr>
          </w:p>
          <w:p w14:paraId="77CA5F2D" w14:textId="77777777" w:rsidR="00AF4DD9" w:rsidRPr="008D0F1E" w:rsidRDefault="00AF4DD9" w:rsidP="00C37272">
            <w:pPr>
              <w:spacing w:before="40" w:after="40"/>
              <w:jc w:val="left"/>
              <w:rPr>
                <w:rFonts w:eastAsia="Calibri" w:cs="Arial"/>
              </w:rPr>
            </w:pPr>
          </w:p>
          <w:p w14:paraId="29B24500" w14:textId="77777777" w:rsidR="00AF4DD9" w:rsidRPr="008D0F1E" w:rsidRDefault="00AF4DD9" w:rsidP="00C37272">
            <w:pPr>
              <w:spacing w:before="40" w:after="40"/>
              <w:jc w:val="left"/>
              <w:rPr>
                <w:rFonts w:eastAsia="Calibri" w:cs="Arial"/>
              </w:rPr>
            </w:pPr>
          </w:p>
          <w:p w14:paraId="370DCA05" w14:textId="77777777" w:rsidR="00AF4DD9" w:rsidRPr="008D0F1E" w:rsidRDefault="00AF4DD9" w:rsidP="00C37272">
            <w:pPr>
              <w:spacing w:before="40" w:after="40"/>
              <w:jc w:val="left"/>
              <w:rPr>
                <w:rFonts w:eastAsia="Calibri" w:cs="Arial"/>
              </w:rPr>
            </w:pPr>
          </w:p>
          <w:p w14:paraId="270C046D" w14:textId="77777777" w:rsidR="00AF4DD9" w:rsidRPr="008D0F1E" w:rsidRDefault="00AF4DD9" w:rsidP="00C37272">
            <w:pPr>
              <w:spacing w:before="40" w:after="40"/>
              <w:jc w:val="left"/>
              <w:rPr>
                <w:rFonts w:eastAsia="Calibri" w:cs="Arial"/>
              </w:rPr>
            </w:pPr>
          </w:p>
          <w:p w14:paraId="13127E93" w14:textId="77777777" w:rsidR="00AF4DD9" w:rsidRPr="008D0F1E" w:rsidRDefault="00AF4DD9" w:rsidP="00C37272">
            <w:pPr>
              <w:spacing w:before="40" w:after="40"/>
              <w:jc w:val="left"/>
              <w:rPr>
                <w:rFonts w:eastAsia="Calibri" w:cs="Arial"/>
              </w:rPr>
            </w:pPr>
          </w:p>
          <w:p w14:paraId="478E90FD" w14:textId="77777777" w:rsidR="00AF4DD9" w:rsidRPr="008D0F1E" w:rsidRDefault="00AF4DD9" w:rsidP="00C37272">
            <w:pPr>
              <w:spacing w:before="40" w:after="40"/>
              <w:jc w:val="left"/>
              <w:rPr>
                <w:rFonts w:eastAsia="Calibri" w:cs="Arial"/>
              </w:rPr>
            </w:pPr>
          </w:p>
        </w:tc>
      </w:tr>
    </w:tbl>
    <w:p w14:paraId="63DFC906" w14:textId="77777777" w:rsidR="00AF4DD9" w:rsidRPr="008D0F1E" w:rsidRDefault="00AF4DD9" w:rsidP="00AF4DD9">
      <w:pPr>
        <w:spacing w:after="200" w:line="276" w:lineRule="auto"/>
        <w:jc w:val="left"/>
        <w:rPr>
          <w:rFonts w:cs="Arial"/>
          <w:b/>
          <w:bCs/>
          <w:caps/>
          <w:spacing w:val="120"/>
          <w:sz w:val="28"/>
          <w:szCs w:val="28"/>
        </w:rPr>
      </w:pPr>
      <w:bookmarkStart w:id="428" w:name="_Toc457999439"/>
      <w:bookmarkStart w:id="429" w:name="_Toc458000103"/>
      <w:bookmarkStart w:id="430" w:name="_Toc457999440"/>
      <w:bookmarkStart w:id="431" w:name="_Toc458000104"/>
      <w:bookmarkStart w:id="432" w:name="_Toc457999441"/>
      <w:bookmarkStart w:id="433" w:name="_Toc458000105"/>
      <w:bookmarkStart w:id="434" w:name="_Toc457999442"/>
      <w:bookmarkStart w:id="435" w:name="_Toc458000106"/>
      <w:bookmarkStart w:id="436" w:name="_Toc457999443"/>
      <w:bookmarkStart w:id="437" w:name="_Toc458000107"/>
      <w:bookmarkStart w:id="438" w:name="_Toc457999448"/>
      <w:bookmarkStart w:id="439" w:name="_Toc458000112"/>
      <w:bookmarkStart w:id="440" w:name="_Toc457999449"/>
      <w:bookmarkStart w:id="441" w:name="_Toc458000113"/>
      <w:bookmarkStart w:id="442" w:name="_Toc457999455"/>
      <w:bookmarkStart w:id="443" w:name="_Toc458000119"/>
      <w:bookmarkStart w:id="444" w:name="_Toc457999460"/>
      <w:bookmarkStart w:id="445" w:name="_Toc458000124"/>
      <w:bookmarkStart w:id="446" w:name="_Toc457999465"/>
      <w:bookmarkStart w:id="447" w:name="_Toc458000129"/>
      <w:bookmarkStart w:id="448" w:name="_Toc457999470"/>
      <w:bookmarkStart w:id="449" w:name="_Toc458000134"/>
      <w:bookmarkStart w:id="450" w:name="_Toc457999471"/>
      <w:bookmarkStart w:id="451" w:name="_Toc458000135"/>
      <w:bookmarkStart w:id="452" w:name="_Toc457999472"/>
      <w:bookmarkStart w:id="453" w:name="_Toc458000136"/>
      <w:bookmarkStart w:id="454" w:name="_Toc457999478"/>
      <w:bookmarkStart w:id="455" w:name="_Toc458000142"/>
      <w:bookmarkStart w:id="456" w:name="_Toc457999483"/>
      <w:bookmarkStart w:id="457" w:name="_Toc458000147"/>
      <w:bookmarkStart w:id="458" w:name="_Toc457999488"/>
      <w:bookmarkStart w:id="459" w:name="_Toc458000152"/>
      <w:bookmarkStart w:id="460" w:name="_Toc457999494"/>
      <w:bookmarkStart w:id="461" w:name="_Toc458000158"/>
      <w:bookmarkStart w:id="462" w:name="_Toc457999499"/>
      <w:bookmarkStart w:id="463" w:name="_Toc458000163"/>
      <w:bookmarkStart w:id="464" w:name="_Toc457999504"/>
      <w:bookmarkStart w:id="465" w:name="_Toc458000168"/>
      <w:bookmarkStart w:id="466" w:name="_Toc457999510"/>
      <w:bookmarkStart w:id="467" w:name="_Toc458000174"/>
      <w:bookmarkStart w:id="468" w:name="_Toc457999515"/>
      <w:bookmarkStart w:id="469" w:name="_Toc458000179"/>
      <w:bookmarkStart w:id="470" w:name="_Toc457999520"/>
      <w:bookmarkStart w:id="471" w:name="_Toc458000184"/>
      <w:bookmarkStart w:id="472" w:name="_Toc457999526"/>
      <w:bookmarkStart w:id="473" w:name="_Toc458000190"/>
      <w:bookmarkStart w:id="474" w:name="_Toc457999531"/>
      <w:bookmarkStart w:id="475" w:name="_Toc458000195"/>
      <w:bookmarkStart w:id="476" w:name="_Toc457999536"/>
      <w:bookmarkStart w:id="477" w:name="_Toc458000200"/>
      <w:bookmarkStart w:id="478" w:name="_Toc457999542"/>
      <w:bookmarkStart w:id="479" w:name="_Toc458000206"/>
      <w:bookmarkStart w:id="480" w:name="_Toc457999547"/>
      <w:bookmarkStart w:id="481" w:name="_Toc458000211"/>
      <w:bookmarkStart w:id="482" w:name="_Toc457999552"/>
      <w:bookmarkStart w:id="483" w:name="_Toc458000216"/>
      <w:bookmarkStart w:id="484" w:name="_Toc465074608"/>
      <w:bookmarkStart w:id="485" w:name="_Toc437417936"/>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1B2FE398" w14:textId="77777777" w:rsidR="00AF4DD9" w:rsidRPr="008D0F1E" w:rsidRDefault="00AF4DD9" w:rsidP="00AF4DD9">
      <w:pPr>
        <w:pStyle w:val="MVHeading1"/>
        <w:rPr>
          <w:rFonts w:cs="Arial"/>
        </w:rPr>
      </w:pPr>
      <w:bookmarkStart w:id="486" w:name="_Toc22220548"/>
      <w:r w:rsidRPr="008D0F1E">
        <w:rPr>
          <w:rFonts w:cs="Arial"/>
        </w:rPr>
        <w:t>Vyjádření k bezpečnostním aspektům</w:t>
      </w:r>
      <w:bookmarkEnd w:id="484"/>
      <w:bookmarkEnd w:id="486"/>
    </w:p>
    <w:tbl>
      <w:tblPr>
        <w:tblStyle w:val="Mkatabulky"/>
        <w:tblW w:w="5000" w:type="pct"/>
        <w:tblLook w:val="06A0" w:firstRow="1" w:lastRow="0" w:firstColumn="1" w:lastColumn="0" w:noHBand="1" w:noVBand="1"/>
      </w:tblPr>
      <w:tblGrid>
        <w:gridCol w:w="11328"/>
      </w:tblGrid>
      <w:tr w:rsidR="00AF4DD9" w:rsidRPr="008D0F1E" w14:paraId="4ABEB231" w14:textId="77777777" w:rsidTr="55E026C1">
        <w:trPr>
          <w:tblHeader/>
        </w:trPr>
        <w:tc>
          <w:tcPr>
            <w:tcW w:w="5000" w:type="pct"/>
            <w:shd w:val="clear" w:color="auto" w:fill="CEEBF3"/>
          </w:tcPr>
          <w:p w14:paraId="173AEDBA" w14:textId="57C09C93" w:rsidR="00AF4DD9" w:rsidRPr="008D0F1E" w:rsidRDefault="00AF4DD9" w:rsidP="00C309AC">
            <w:pPr>
              <w:keepNext/>
              <w:spacing w:before="40" w:after="40"/>
              <w:jc w:val="left"/>
              <w:rPr>
                <w:rFonts w:eastAsia="Arial,Calibri" w:cs="Arial"/>
              </w:rPr>
            </w:pPr>
            <w:bookmarkStart w:id="487" w:name="_Toc509581714"/>
            <w:bookmarkStart w:id="488" w:name="_Toc513797184"/>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54</w:t>
            </w:r>
            <w:r w:rsidRPr="008D0F1E">
              <w:rPr>
                <w:rFonts w:cs="Arial"/>
              </w:rPr>
              <w:fldChar w:fldCharType="end"/>
            </w:r>
            <w:r w:rsidRPr="008D0F1E">
              <w:rPr>
                <w:rFonts w:eastAsia="Arial" w:cs="Arial"/>
              </w:rPr>
              <w:t xml:space="preserve">: </w:t>
            </w:r>
            <w:bookmarkStart w:id="489" w:name="_Hlk55404575"/>
            <w:r w:rsidRPr="008D0F1E">
              <w:rPr>
                <w:rFonts w:eastAsia="Arial" w:cs="Arial"/>
                <w:b/>
                <w:bCs/>
              </w:rPr>
              <w:t>Předkladatel prohlašuje, že předkládaný projekt bude realizován plně v souladu s níže uvedeným prohlášením</w:t>
            </w:r>
            <w:bookmarkEnd w:id="487"/>
            <w:bookmarkEnd w:id="488"/>
            <w:bookmarkEnd w:id="489"/>
          </w:p>
        </w:tc>
      </w:tr>
      <w:tr w:rsidR="00AF4DD9" w:rsidRPr="008D0F1E" w14:paraId="36106955" w14:textId="77777777" w:rsidTr="55E026C1">
        <w:tc>
          <w:tcPr>
            <w:tcW w:w="5000" w:type="pct"/>
          </w:tcPr>
          <w:p w14:paraId="10C6CF6E" w14:textId="77777777" w:rsidR="00AF4DD9" w:rsidRPr="008D0F1E" w:rsidRDefault="00AF4DD9" w:rsidP="00C309AC">
            <w:pPr>
              <w:spacing w:before="40" w:after="40"/>
              <w:jc w:val="left"/>
              <w:rPr>
                <w:rFonts w:eastAsia="Arial,Calibri" w:cs="Arial"/>
                <w:i/>
                <w:iCs/>
              </w:rPr>
            </w:pPr>
            <w:r w:rsidRPr="008D0F1E">
              <w:rPr>
                <w:rFonts w:eastAsia="Arial" w:cs="Arial"/>
                <w:i/>
                <w:iCs/>
                <w:color w:val="FF0000"/>
              </w:rPr>
              <w:t>Text vyplňujte až na případnou výzvu OHA.</w:t>
            </w:r>
          </w:p>
        </w:tc>
      </w:tr>
    </w:tbl>
    <w:p w14:paraId="2EA5A876" w14:textId="4EC36873" w:rsidR="00AF4DD9" w:rsidRPr="008D0F1E" w:rsidRDefault="00AF4DD9" w:rsidP="00AF4DD9">
      <w:pPr>
        <w:pStyle w:val="MVHeading1"/>
        <w:rPr>
          <w:rFonts w:cs="Arial"/>
        </w:rPr>
      </w:pPr>
      <w:bookmarkStart w:id="490" w:name="_Toc457999554"/>
      <w:bookmarkStart w:id="491" w:name="_Toc458000218"/>
      <w:bookmarkStart w:id="492" w:name="_Toc465074609"/>
      <w:bookmarkStart w:id="493" w:name="_Toc22220549"/>
      <w:bookmarkEnd w:id="490"/>
      <w:bookmarkEnd w:id="491"/>
      <w:r w:rsidRPr="008D0F1E">
        <w:rPr>
          <w:rFonts w:cs="Arial"/>
        </w:rPr>
        <w:t>Upozornění a doporučení</w:t>
      </w:r>
      <w:bookmarkEnd w:id="485"/>
      <w:bookmarkEnd w:id="492"/>
      <w:bookmarkEnd w:id="493"/>
    </w:p>
    <w:tbl>
      <w:tblPr>
        <w:tblStyle w:val="Mkatabulky"/>
        <w:tblW w:w="5000" w:type="pct"/>
        <w:tblLook w:val="06A0" w:firstRow="1" w:lastRow="0" w:firstColumn="1" w:lastColumn="0" w:noHBand="1" w:noVBand="1"/>
      </w:tblPr>
      <w:tblGrid>
        <w:gridCol w:w="11328"/>
      </w:tblGrid>
      <w:tr w:rsidR="00AF4DD9" w:rsidRPr="008D0F1E" w14:paraId="43237A71" w14:textId="77777777" w:rsidTr="55E026C1">
        <w:trPr>
          <w:tblHeader/>
        </w:trPr>
        <w:tc>
          <w:tcPr>
            <w:tcW w:w="5000" w:type="pct"/>
            <w:shd w:val="clear" w:color="auto" w:fill="CEEBF3"/>
          </w:tcPr>
          <w:p w14:paraId="243C94C1" w14:textId="21ACEDAE" w:rsidR="00AF4DD9" w:rsidRPr="008D0F1E" w:rsidRDefault="00AF4DD9" w:rsidP="00C309AC">
            <w:pPr>
              <w:keepNext/>
              <w:spacing w:before="40" w:after="40"/>
              <w:jc w:val="left"/>
              <w:rPr>
                <w:rFonts w:eastAsia="Arial,Calibri" w:cs="Arial"/>
              </w:rPr>
            </w:pPr>
            <w:bookmarkStart w:id="494" w:name="_Toc509581715"/>
            <w:bookmarkStart w:id="495" w:name="_Toc513797185"/>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55</w:t>
            </w:r>
            <w:r w:rsidRPr="008D0F1E">
              <w:rPr>
                <w:rFonts w:cs="Arial"/>
              </w:rPr>
              <w:fldChar w:fldCharType="end"/>
            </w:r>
            <w:r w:rsidRPr="008D0F1E">
              <w:rPr>
                <w:rFonts w:eastAsia="Arial" w:cs="Arial"/>
              </w:rPr>
              <w:t>:</w:t>
            </w:r>
            <w:r w:rsidR="0039099F" w:rsidRPr="008D0F1E">
              <w:rPr>
                <w:rFonts w:eastAsia="Arial" w:cs="Arial"/>
              </w:rPr>
              <w:t xml:space="preserve"> </w:t>
            </w:r>
            <w:r w:rsidRPr="008D0F1E">
              <w:rPr>
                <w:rFonts w:eastAsia="Arial,Calibri" w:cs="Arial"/>
                <w:b/>
                <w:bCs/>
              </w:rPr>
              <w:t>Upozornění a doporučení</w:t>
            </w:r>
            <w:bookmarkEnd w:id="494"/>
            <w:bookmarkEnd w:id="495"/>
          </w:p>
        </w:tc>
      </w:tr>
      <w:tr w:rsidR="00AF4DD9" w:rsidRPr="008D0F1E" w14:paraId="4FB16216" w14:textId="77777777" w:rsidTr="55E026C1">
        <w:tc>
          <w:tcPr>
            <w:tcW w:w="5000" w:type="pct"/>
          </w:tcPr>
          <w:p w14:paraId="00E1B636" w14:textId="77777777" w:rsidR="00AF4DD9" w:rsidRPr="008D0F1E" w:rsidRDefault="00AF4DD9" w:rsidP="00C37272">
            <w:pPr>
              <w:spacing w:before="40" w:after="40"/>
              <w:jc w:val="left"/>
              <w:rPr>
                <w:rFonts w:eastAsia="Calibri" w:cs="Arial"/>
                <w:szCs w:val="20"/>
              </w:rPr>
            </w:pPr>
          </w:p>
          <w:p w14:paraId="47D1CDA8" w14:textId="77777777" w:rsidR="00CD30CF" w:rsidRPr="008D0F1E" w:rsidRDefault="00CD30CF" w:rsidP="00C37272">
            <w:pPr>
              <w:spacing w:before="40" w:after="40"/>
              <w:jc w:val="left"/>
              <w:rPr>
                <w:rFonts w:eastAsia="Calibri" w:cs="Arial"/>
                <w:szCs w:val="20"/>
              </w:rPr>
            </w:pPr>
          </w:p>
          <w:p w14:paraId="431D2215" w14:textId="739F782A" w:rsidR="00561D38" w:rsidRPr="008D0F1E" w:rsidRDefault="00561D38" w:rsidP="00C37272">
            <w:pPr>
              <w:spacing w:before="40" w:after="40"/>
              <w:jc w:val="left"/>
              <w:rPr>
                <w:rFonts w:eastAsia="Calibri" w:cs="Arial"/>
                <w:szCs w:val="20"/>
              </w:rPr>
            </w:pPr>
          </w:p>
        </w:tc>
      </w:tr>
    </w:tbl>
    <w:p w14:paraId="630CB364" w14:textId="77777777" w:rsidR="00AF4DD9" w:rsidRPr="008D0F1E" w:rsidRDefault="00AF4DD9" w:rsidP="00AF4DD9">
      <w:pPr>
        <w:pStyle w:val="MVHeading1"/>
        <w:rPr>
          <w:rFonts w:cs="Arial"/>
        </w:rPr>
      </w:pPr>
      <w:bookmarkStart w:id="496" w:name="_Toc457999556"/>
      <w:bookmarkStart w:id="497" w:name="_Toc458000220"/>
      <w:bookmarkStart w:id="498" w:name="_Toc457999557"/>
      <w:bookmarkStart w:id="499" w:name="_Toc458000221"/>
      <w:bookmarkStart w:id="500" w:name="_Toc437417938"/>
      <w:bookmarkStart w:id="501" w:name="_Toc465074610"/>
      <w:bookmarkStart w:id="502" w:name="_Toc22220550"/>
      <w:bookmarkEnd w:id="496"/>
      <w:bookmarkEnd w:id="497"/>
      <w:bookmarkEnd w:id="498"/>
      <w:bookmarkEnd w:id="499"/>
      <w:r w:rsidRPr="008D0F1E">
        <w:rPr>
          <w:rFonts w:cs="Arial"/>
        </w:rPr>
        <w:t>Přílohy</w:t>
      </w:r>
      <w:bookmarkEnd w:id="500"/>
      <w:bookmarkEnd w:id="501"/>
      <w:bookmarkEnd w:id="502"/>
    </w:p>
    <w:tbl>
      <w:tblPr>
        <w:tblStyle w:val="Mkatabulky"/>
        <w:tblW w:w="5000" w:type="pct"/>
        <w:tblLook w:val="04A0" w:firstRow="1" w:lastRow="0" w:firstColumn="1" w:lastColumn="0" w:noHBand="0" w:noVBand="1"/>
      </w:tblPr>
      <w:tblGrid>
        <w:gridCol w:w="1899"/>
        <w:gridCol w:w="4402"/>
        <w:gridCol w:w="5027"/>
      </w:tblGrid>
      <w:tr w:rsidR="00AF4DD9" w:rsidRPr="008D0F1E" w14:paraId="4BB9C243" w14:textId="77777777" w:rsidTr="00C309AC">
        <w:trPr>
          <w:tblHeader/>
        </w:trPr>
        <w:tc>
          <w:tcPr>
            <w:tcW w:w="5000" w:type="pct"/>
            <w:gridSpan w:val="3"/>
            <w:shd w:val="clear" w:color="auto" w:fill="DAEEF3" w:themeFill="accent5" w:themeFillTint="33"/>
          </w:tcPr>
          <w:p w14:paraId="794AF584" w14:textId="42C018EC" w:rsidR="00AF4DD9" w:rsidRPr="008D0F1E" w:rsidRDefault="00AF4DD9" w:rsidP="00C309AC">
            <w:pPr>
              <w:keepNext/>
              <w:spacing w:before="40" w:after="40"/>
              <w:jc w:val="left"/>
              <w:rPr>
                <w:rFonts w:eastAsia="Arial" w:cs="Arial"/>
              </w:rPr>
            </w:pPr>
            <w:bookmarkStart w:id="503" w:name="_Toc509581716"/>
            <w:bookmarkStart w:id="504" w:name="_Toc513797186"/>
            <w:r w:rsidRPr="008D0F1E">
              <w:rPr>
                <w:rFonts w:eastAsia="Arial" w:cs="Arial"/>
              </w:rPr>
              <w:t xml:space="preserve">Tabulka </w:t>
            </w:r>
            <w:r w:rsidRPr="008D0F1E">
              <w:rPr>
                <w:rFonts w:cs="Arial"/>
              </w:rPr>
              <w:fldChar w:fldCharType="begin"/>
            </w:r>
            <w:r w:rsidRPr="008D0F1E">
              <w:rPr>
                <w:rFonts w:cs="Arial"/>
              </w:rPr>
              <w:instrText xml:space="preserve"> SEQ Tabulka \* ARABIC </w:instrText>
            </w:r>
            <w:r w:rsidRPr="008D0F1E">
              <w:rPr>
                <w:rFonts w:cs="Arial"/>
              </w:rPr>
              <w:fldChar w:fldCharType="separate"/>
            </w:r>
            <w:r w:rsidR="00444762">
              <w:rPr>
                <w:rFonts w:cs="Arial"/>
                <w:noProof/>
              </w:rPr>
              <w:t>56</w:t>
            </w:r>
            <w:r w:rsidRPr="008D0F1E">
              <w:rPr>
                <w:rFonts w:cs="Arial"/>
              </w:rPr>
              <w:fldChar w:fldCharType="end"/>
            </w:r>
            <w:r w:rsidRPr="008D0F1E">
              <w:rPr>
                <w:rFonts w:eastAsia="Arial" w:cs="Arial"/>
              </w:rPr>
              <w:t xml:space="preserve">: </w:t>
            </w:r>
            <w:r w:rsidRPr="008D0F1E">
              <w:rPr>
                <w:rFonts w:eastAsia="Arial" w:cs="Arial"/>
                <w:b/>
                <w:bCs/>
              </w:rPr>
              <w:t>Přílohy</w:t>
            </w:r>
            <w:bookmarkEnd w:id="503"/>
            <w:bookmarkEnd w:id="504"/>
          </w:p>
        </w:tc>
      </w:tr>
      <w:tr w:rsidR="00AF4DD9" w:rsidRPr="008D0F1E" w14:paraId="4D6F8A9C" w14:textId="77777777" w:rsidTr="55E026C1">
        <w:trPr>
          <w:tblHeader/>
        </w:trPr>
        <w:tc>
          <w:tcPr>
            <w:tcW w:w="838" w:type="pct"/>
            <w:shd w:val="clear" w:color="auto" w:fill="DAEEF3" w:themeFill="accent5" w:themeFillTint="33"/>
          </w:tcPr>
          <w:p w14:paraId="305E612D" w14:textId="77777777" w:rsidR="00AF4DD9" w:rsidRPr="008D0F1E" w:rsidRDefault="00AF4DD9" w:rsidP="00C309AC">
            <w:pPr>
              <w:keepNext/>
              <w:spacing w:before="40" w:after="40"/>
              <w:jc w:val="left"/>
              <w:rPr>
                <w:rFonts w:eastAsia="Arial" w:cs="Arial"/>
                <w:b/>
                <w:bCs/>
              </w:rPr>
            </w:pPr>
            <w:r w:rsidRPr="008D0F1E">
              <w:rPr>
                <w:rFonts w:eastAsia="Arial" w:cs="Arial"/>
                <w:b/>
                <w:bCs/>
              </w:rPr>
              <w:t>Typ</w:t>
            </w:r>
          </w:p>
        </w:tc>
        <w:tc>
          <w:tcPr>
            <w:tcW w:w="1943" w:type="pct"/>
            <w:shd w:val="clear" w:color="auto" w:fill="DAEEF3" w:themeFill="accent5" w:themeFillTint="33"/>
          </w:tcPr>
          <w:p w14:paraId="2FC2D736" w14:textId="77777777" w:rsidR="00AF4DD9" w:rsidRPr="008D0F1E" w:rsidRDefault="00AF4DD9" w:rsidP="00C309AC">
            <w:pPr>
              <w:keepNext/>
              <w:spacing w:before="40" w:after="40"/>
              <w:jc w:val="left"/>
              <w:rPr>
                <w:rFonts w:eastAsia="Arial" w:cs="Arial"/>
                <w:b/>
                <w:bCs/>
              </w:rPr>
            </w:pPr>
            <w:r w:rsidRPr="008D0F1E">
              <w:rPr>
                <w:rFonts w:eastAsia="Arial" w:cs="Arial"/>
                <w:b/>
                <w:bCs/>
              </w:rPr>
              <w:t>Číslo a název přílohy</w:t>
            </w:r>
          </w:p>
        </w:tc>
        <w:tc>
          <w:tcPr>
            <w:tcW w:w="2219" w:type="pct"/>
            <w:shd w:val="clear" w:color="auto" w:fill="DAEEF3" w:themeFill="accent5" w:themeFillTint="33"/>
          </w:tcPr>
          <w:p w14:paraId="60C7009E" w14:textId="623A01C0" w:rsidR="00AF4DD9" w:rsidRPr="008D0F1E" w:rsidRDefault="00AF4DD9" w:rsidP="00C309AC">
            <w:pPr>
              <w:keepNext/>
              <w:spacing w:before="40" w:after="40"/>
              <w:jc w:val="left"/>
              <w:rPr>
                <w:rFonts w:eastAsia="Arial" w:cs="Arial"/>
                <w:b/>
                <w:bCs/>
              </w:rPr>
            </w:pPr>
            <w:r w:rsidRPr="008D0F1E">
              <w:rPr>
                <w:rFonts w:eastAsia="Arial" w:cs="Arial"/>
                <w:b/>
                <w:bCs/>
              </w:rPr>
              <w:t>Upřesnění přílohy</w:t>
            </w:r>
          </w:p>
        </w:tc>
      </w:tr>
      <w:tr w:rsidR="00AF4DD9" w:rsidRPr="008D0F1E" w14:paraId="20311E2E" w14:textId="77777777" w:rsidTr="55E026C1">
        <w:sdt>
          <w:sdtPr>
            <w:rPr>
              <w:rFonts w:cs="Arial"/>
            </w:rPr>
            <w:id w:val="-450624137"/>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4B255B03" w14:textId="77777777" w:rsidR="00AF4DD9" w:rsidRPr="008D0F1E" w:rsidRDefault="00AF4DD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32161D8" w14:textId="77777777" w:rsidR="00AF4DD9" w:rsidRPr="008D0F1E" w:rsidRDefault="00AF4DD9" w:rsidP="00C37272">
            <w:pPr>
              <w:spacing w:before="40" w:after="40"/>
              <w:jc w:val="left"/>
              <w:rPr>
                <w:rFonts w:cs="Arial"/>
              </w:rPr>
            </w:pPr>
          </w:p>
        </w:tc>
        <w:tc>
          <w:tcPr>
            <w:tcW w:w="2219" w:type="pct"/>
          </w:tcPr>
          <w:p w14:paraId="62B3A0EA" w14:textId="77777777" w:rsidR="00AF4DD9" w:rsidRPr="008D0F1E" w:rsidRDefault="00AF4DD9" w:rsidP="00C37272">
            <w:pPr>
              <w:spacing w:before="40" w:after="40"/>
              <w:jc w:val="left"/>
              <w:rPr>
                <w:rFonts w:cs="Arial"/>
              </w:rPr>
            </w:pPr>
          </w:p>
        </w:tc>
      </w:tr>
      <w:tr w:rsidR="00AF4DD9" w:rsidRPr="008D0F1E" w14:paraId="7174860E" w14:textId="77777777" w:rsidTr="55E026C1">
        <w:sdt>
          <w:sdtPr>
            <w:rPr>
              <w:rFonts w:cs="Arial"/>
            </w:rPr>
            <w:id w:val="161223654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75F9724" w14:textId="4112E246"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4935FE0B" w14:textId="77777777" w:rsidR="00AF4DD9" w:rsidRPr="008D0F1E" w:rsidRDefault="00AF4DD9" w:rsidP="00C37272">
            <w:pPr>
              <w:spacing w:before="40" w:after="40"/>
              <w:jc w:val="left"/>
              <w:rPr>
                <w:rFonts w:cs="Arial"/>
              </w:rPr>
            </w:pPr>
          </w:p>
        </w:tc>
        <w:tc>
          <w:tcPr>
            <w:tcW w:w="2219" w:type="pct"/>
          </w:tcPr>
          <w:p w14:paraId="375FCE27" w14:textId="77777777" w:rsidR="00AF4DD9" w:rsidRPr="008D0F1E" w:rsidRDefault="00AF4DD9" w:rsidP="00C37272">
            <w:pPr>
              <w:spacing w:before="40" w:after="40"/>
              <w:jc w:val="left"/>
              <w:rPr>
                <w:rFonts w:cs="Arial"/>
              </w:rPr>
            </w:pPr>
          </w:p>
        </w:tc>
      </w:tr>
      <w:tr w:rsidR="00AF4DD9" w:rsidRPr="008D0F1E" w14:paraId="281A46BD" w14:textId="77777777" w:rsidTr="55E026C1">
        <w:sdt>
          <w:sdtPr>
            <w:rPr>
              <w:rFonts w:cs="Arial"/>
            </w:rPr>
            <w:id w:val="1354534745"/>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E47C9C3" w14:textId="53D6C82E" w:rsidR="00AF4DD9" w:rsidRPr="008D0F1E" w:rsidRDefault="00663B09" w:rsidP="00663B09">
                <w:pPr>
                  <w:spacing w:before="40" w:after="40"/>
                  <w:jc w:val="left"/>
                  <w:rPr>
                    <w:rFonts w:cs="Arial"/>
                  </w:rPr>
                </w:pPr>
                <w:r w:rsidRPr="008D0F1E">
                  <w:rPr>
                    <w:rStyle w:val="Zstupntext"/>
                    <w:rFonts w:cs="Arial"/>
                    <w:i/>
                    <w:color w:val="FF0000"/>
                  </w:rPr>
                  <w:t>Zvolte položku.</w:t>
                </w:r>
              </w:p>
            </w:tc>
          </w:sdtContent>
        </w:sdt>
        <w:tc>
          <w:tcPr>
            <w:tcW w:w="1943" w:type="pct"/>
          </w:tcPr>
          <w:p w14:paraId="43140F49" w14:textId="77777777" w:rsidR="00AF4DD9" w:rsidRPr="008D0F1E" w:rsidRDefault="00AF4DD9" w:rsidP="00C37272">
            <w:pPr>
              <w:spacing w:before="40" w:after="40"/>
              <w:jc w:val="left"/>
              <w:rPr>
                <w:rFonts w:cs="Arial"/>
              </w:rPr>
            </w:pPr>
          </w:p>
        </w:tc>
        <w:tc>
          <w:tcPr>
            <w:tcW w:w="2219" w:type="pct"/>
          </w:tcPr>
          <w:p w14:paraId="739B4E5D" w14:textId="77777777" w:rsidR="00AF4DD9" w:rsidRPr="008D0F1E" w:rsidRDefault="00AF4DD9" w:rsidP="00C37272">
            <w:pPr>
              <w:spacing w:before="40" w:after="40"/>
              <w:jc w:val="left"/>
              <w:rPr>
                <w:rFonts w:cs="Arial"/>
              </w:rPr>
            </w:pPr>
          </w:p>
        </w:tc>
      </w:tr>
      <w:tr w:rsidR="00AF4DD9" w:rsidRPr="008D0F1E" w14:paraId="2BA4F725" w14:textId="77777777" w:rsidTr="55E026C1">
        <w:sdt>
          <w:sdtPr>
            <w:rPr>
              <w:rFonts w:cs="Arial"/>
            </w:rPr>
            <w:id w:val="114022332"/>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13188B5E" w14:textId="5BFD671F"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2FA74C4C" w14:textId="77777777" w:rsidR="00AF4DD9" w:rsidRPr="008D0F1E" w:rsidRDefault="00AF4DD9" w:rsidP="00C37272">
            <w:pPr>
              <w:spacing w:before="40" w:after="40"/>
              <w:jc w:val="left"/>
              <w:rPr>
                <w:rFonts w:cs="Arial"/>
              </w:rPr>
            </w:pPr>
          </w:p>
        </w:tc>
        <w:tc>
          <w:tcPr>
            <w:tcW w:w="2219" w:type="pct"/>
          </w:tcPr>
          <w:p w14:paraId="4026CD76" w14:textId="77777777" w:rsidR="00AF4DD9" w:rsidRPr="008D0F1E" w:rsidRDefault="00AF4DD9" w:rsidP="00C37272">
            <w:pPr>
              <w:spacing w:before="40" w:after="40"/>
              <w:jc w:val="left"/>
              <w:rPr>
                <w:rFonts w:cs="Arial"/>
              </w:rPr>
            </w:pPr>
          </w:p>
        </w:tc>
      </w:tr>
      <w:tr w:rsidR="00AF4DD9" w:rsidRPr="008D0F1E" w14:paraId="0843E785" w14:textId="77777777" w:rsidTr="55E026C1">
        <w:sdt>
          <w:sdtPr>
            <w:rPr>
              <w:rFonts w:cs="Arial"/>
            </w:rPr>
            <w:id w:val="-705329093"/>
            <w:showingPlcHdr/>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72AA00A8" w14:textId="49EA66B7" w:rsidR="00AF4DD9" w:rsidRPr="008D0F1E" w:rsidRDefault="00663B09" w:rsidP="00C37272">
                <w:pPr>
                  <w:spacing w:before="40" w:after="40"/>
                  <w:jc w:val="left"/>
                  <w:rPr>
                    <w:rFonts w:cs="Arial"/>
                  </w:rPr>
                </w:pPr>
                <w:r w:rsidRPr="008D0F1E">
                  <w:rPr>
                    <w:rStyle w:val="Zstupntext"/>
                    <w:rFonts w:cs="Arial"/>
                    <w:i/>
                    <w:color w:val="FF0000"/>
                  </w:rPr>
                  <w:t>Zvolte položku.</w:t>
                </w:r>
              </w:p>
            </w:tc>
          </w:sdtContent>
        </w:sdt>
        <w:tc>
          <w:tcPr>
            <w:tcW w:w="1943" w:type="pct"/>
          </w:tcPr>
          <w:p w14:paraId="7EE83266" w14:textId="77777777" w:rsidR="00AF4DD9" w:rsidRPr="008D0F1E" w:rsidRDefault="00AF4DD9" w:rsidP="00C37272">
            <w:pPr>
              <w:spacing w:before="40" w:after="40"/>
              <w:jc w:val="left"/>
              <w:rPr>
                <w:rFonts w:cs="Arial"/>
              </w:rPr>
            </w:pPr>
          </w:p>
        </w:tc>
        <w:tc>
          <w:tcPr>
            <w:tcW w:w="2219" w:type="pct"/>
          </w:tcPr>
          <w:p w14:paraId="2CE27F8C" w14:textId="77777777" w:rsidR="00AF4DD9" w:rsidRPr="008D0F1E" w:rsidRDefault="00AF4DD9" w:rsidP="00C37272">
            <w:pPr>
              <w:spacing w:before="40" w:after="40"/>
              <w:jc w:val="left"/>
              <w:rPr>
                <w:rFonts w:cs="Arial"/>
              </w:rPr>
            </w:pPr>
          </w:p>
        </w:tc>
      </w:tr>
      <w:tr w:rsidR="00AF4DD9" w:rsidRPr="008D0F1E" w14:paraId="5D2A3E4C" w14:textId="77777777" w:rsidTr="00C309AC">
        <w:tc>
          <w:tcPr>
            <w:tcW w:w="838" w:type="pct"/>
          </w:tcPr>
          <w:p w14:paraId="30157BA3" w14:textId="77777777" w:rsidR="00AF4DD9" w:rsidRPr="008D0F1E" w:rsidRDefault="00AF4DD9" w:rsidP="00C309AC">
            <w:pPr>
              <w:spacing w:before="40" w:after="40"/>
              <w:jc w:val="left"/>
              <w:rPr>
                <w:rFonts w:eastAsia="Arial" w:cs="Arial"/>
              </w:rPr>
            </w:pPr>
            <w:r w:rsidRPr="008D0F1E">
              <w:rPr>
                <w:rFonts w:eastAsia="Arial" w:cs="Arial"/>
              </w:rPr>
              <w:t>Celkový počet příloh:</w:t>
            </w:r>
          </w:p>
        </w:tc>
        <w:tc>
          <w:tcPr>
            <w:tcW w:w="4162" w:type="pct"/>
            <w:gridSpan w:val="2"/>
          </w:tcPr>
          <w:p w14:paraId="4334D709" w14:textId="77777777" w:rsidR="00AF4DD9" w:rsidRPr="008D0F1E" w:rsidRDefault="00AF4DD9" w:rsidP="00C37272">
            <w:pPr>
              <w:spacing w:before="40" w:after="40"/>
              <w:jc w:val="left"/>
              <w:rPr>
                <w:rFonts w:cs="Arial"/>
              </w:rPr>
            </w:pPr>
          </w:p>
        </w:tc>
      </w:tr>
    </w:tbl>
    <w:p w14:paraId="0C567B86" w14:textId="37B1FAC4" w:rsidR="000C4BEA" w:rsidRPr="008D0F1E" w:rsidRDefault="000C4BEA">
      <w:pPr>
        <w:rPr>
          <w:rFonts w:cs="Arial"/>
        </w:rPr>
      </w:pPr>
    </w:p>
    <w:sectPr w:rsidR="000C4BEA" w:rsidRPr="008D0F1E" w:rsidSect="00C309AC">
      <w:headerReference w:type="default" r:id="rId83"/>
      <w:footerReference w:type="default" r:id="rId84"/>
      <w:footerReference w:type="first" r:id="rId85"/>
      <w:pgSz w:w="11906" w:h="16838" w:code="9"/>
      <w:pgMar w:top="851" w:right="284" w:bottom="851"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E029" w14:textId="77777777" w:rsidR="004F2CE3" w:rsidRDefault="004F2CE3" w:rsidP="00BA54A6">
      <w:pPr>
        <w:spacing w:after="0"/>
      </w:pPr>
      <w:r>
        <w:separator/>
      </w:r>
    </w:p>
  </w:endnote>
  <w:endnote w:type="continuationSeparator" w:id="0">
    <w:p w14:paraId="71E3BA66" w14:textId="77777777" w:rsidR="004F2CE3" w:rsidRDefault="004F2CE3" w:rsidP="00BA54A6">
      <w:pPr>
        <w:spacing w:after="0"/>
      </w:pPr>
      <w:r>
        <w:continuationSeparator/>
      </w:r>
    </w:p>
  </w:endnote>
  <w:endnote w:type="continuationNotice" w:id="1">
    <w:p w14:paraId="76E84073" w14:textId="77777777" w:rsidR="004F2CE3" w:rsidRDefault="004F2C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479939"/>
      <w:docPartObj>
        <w:docPartGallery w:val="Page Numbers (Bottom of Page)"/>
        <w:docPartUnique/>
      </w:docPartObj>
    </w:sdtPr>
    <w:sdtEndPr/>
    <w:sdtContent>
      <w:p w14:paraId="59315BCE" w14:textId="3371FC15" w:rsidR="004F2CE3" w:rsidRDefault="004F2CE3" w:rsidP="003F7B0D">
        <w:pPr>
          <w:pStyle w:val="Zpat"/>
          <w:spacing w:before="240" w:after="0"/>
          <w:jc w:val="center"/>
        </w:pPr>
        <w:r>
          <w:fldChar w:fldCharType="begin"/>
        </w:r>
        <w:r>
          <w:instrText>PAGE   \* MERGEFORMAT</w:instrText>
        </w:r>
        <w:r>
          <w:fldChar w:fldCharType="separate"/>
        </w:r>
        <w:r w:rsidR="00612D31">
          <w:rPr>
            <w:noProof/>
          </w:rPr>
          <w:t>6</w:t>
        </w:r>
        <w:r>
          <w:fldChar w:fldCharType="end"/>
        </w:r>
      </w:p>
    </w:sdtContent>
  </w:sdt>
  <w:p w14:paraId="559BCAF9" w14:textId="77777777" w:rsidR="004F2CE3" w:rsidRDefault="004F2CE3"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F64B" w14:textId="065AD770" w:rsidR="004F2CE3" w:rsidRDefault="004F2CE3" w:rsidP="00DC666A">
    <w:pPr>
      <w:pStyle w:val="Zpat"/>
      <w:jc w:val="center"/>
    </w:pPr>
    <w:r w:rsidRPr="007540D8">
      <w:rPr>
        <w:rFonts w:cs="Arial"/>
        <w:noProof/>
        <w:lang w:eastAsia="cs-CZ"/>
      </w:rPr>
      <w:drawing>
        <wp:inline distT="0" distB="0" distL="0" distR="0" wp14:anchorId="660796A3" wp14:editId="4C2AD8D6">
          <wp:extent cx="742950" cy="261721"/>
          <wp:effectExtent l="0" t="0" r="0" b="5080"/>
          <wp:docPr id="2" name="Obrázek 2"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r>
    <w:r w:rsidRPr="00C309AC">
      <w:rPr>
        <w:rFonts w:eastAsia="Arial" w:cs="Arial"/>
      </w:rPr>
      <w:t>Toto dílo podléhá licenci </w:t>
    </w:r>
    <w:proofErr w:type="spellStart"/>
    <w:r w:rsidR="00154E43">
      <w:fldChar w:fldCharType="begin"/>
    </w:r>
    <w:r w:rsidR="00154E43">
      <w:instrText xml:space="preserve"> HYPERLINK "http://creativecommons.org/licenses/by/4.0/" </w:instrText>
    </w:r>
    <w:r w:rsidR="00154E43">
      <w:fldChar w:fldCharType="separate"/>
    </w:r>
    <w:r w:rsidRPr="00C309AC">
      <w:rPr>
        <w:rStyle w:val="Hypertextovodkaz"/>
        <w:rFonts w:eastAsia="Arial" w:cs="Arial"/>
      </w:rPr>
      <w:t>Creative</w:t>
    </w:r>
    <w:proofErr w:type="spellEnd"/>
    <w:r w:rsidRPr="00C309AC">
      <w:rPr>
        <w:rStyle w:val="Hypertextovodkaz"/>
        <w:rFonts w:eastAsia="Arial" w:cs="Arial"/>
      </w:rPr>
      <w:t xml:space="preserve"> </w:t>
    </w:r>
    <w:proofErr w:type="spellStart"/>
    <w:r w:rsidRPr="00C309AC">
      <w:rPr>
        <w:rStyle w:val="Hypertextovodkaz"/>
        <w:rFonts w:eastAsia="Arial" w:cs="Arial"/>
      </w:rPr>
      <w:t>Commons</w:t>
    </w:r>
    <w:proofErr w:type="spellEnd"/>
    <w:r w:rsidRPr="00C309AC">
      <w:rPr>
        <w:rStyle w:val="Hypertextovodkaz"/>
        <w:rFonts w:eastAsia="Arial" w:cs="Arial"/>
      </w:rPr>
      <w:t xml:space="preserve"> Uveďte původ 4.0 Mezinárodní Licence</w:t>
    </w:r>
    <w:r w:rsidR="00154E43">
      <w:rPr>
        <w:rStyle w:val="Hypertextovodkaz"/>
        <w:rFonts w:eastAsia="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3A10" w14:textId="77777777" w:rsidR="004F2CE3" w:rsidRDefault="004F2CE3" w:rsidP="00BA54A6">
      <w:pPr>
        <w:spacing w:after="0"/>
      </w:pPr>
      <w:r>
        <w:separator/>
      </w:r>
    </w:p>
  </w:footnote>
  <w:footnote w:type="continuationSeparator" w:id="0">
    <w:p w14:paraId="1A5BF67C" w14:textId="77777777" w:rsidR="004F2CE3" w:rsidRDefault="004F2CE3" w:rsidP="00BA54A6">
      <w:pPr>
        <w:spacing w:after="0"/>
      </w:pPr>
      <w:r>
        <w:continuationSeparator/>
      </w:r>
    </w:p>
  </w:footnote>
  <w:footnote w:type="continuationNotice" w:id="1">
    <w:p w14:paraId="3FA63ED0" w14:textId="77777777" w:rsidR="004F2CE3" w:rsidRDefault="004F2CE3">
      <w:pPr>
        <w:spacing w:after="0"/>
      </w:pPr>
    </w:p>
  </w:footnote>
  <w:footnote w:id="2">
    <w:p w14:paraId="3C67AEA5" w14:textId="77777777" w:rsidR="004F2CE3" w:rsidRDefault="004F2CE3" w:rsidP="00AF4DD9">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2D67" w14:textId="77777777" w:rsidR="004F2CE3" w:rsidRDefault="004F2CE3" w:rsidP="009C0F85">
    <w:pPr>
      <w:pStyle w:val="Zhlav"/>
    </w:pPr>
    <w:r>
      <w:rPr>
        <w:noProof/>
        <w:lang w:eastAsia="cs-CZ"/>
      </w:rPr>
      <w:drawing>
        <wp:anchor distT="0" distB="0" distL="114300" distR="114300" simplePos="0" relativeHeight="251658240" behindDoc="0" locked="0" layoutInCell="1" allowOverlap="1" wp14:anchorId="6471ABBF" wp14:editId="497205A9">
          <wp:simplePos x="0" y="0"/>
          <wp:positionH relativeFrom="margin">
            <wp:posOffset>2733</wp:posOffset>
          </wp:positionH>
          <wp:positionV relativeFrom="margin">
            <wp:posOffset>-455267</wp:posOffset>
          </wp:positionV>
          <wp:extent cx="1192530" cy="327025"/>
          <wp:effectExtent l="0" t="0" r="7620" b="0"/>
          <wp:wrapSquare wrapText="bothSides"/>
          <wp:docPr id="1"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B2B"/>
    <w:multiLevelType w:val="hybridMultilevel"/>
    <w:tmpl w:val="B69E3C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F944CC"/>
    <w:multiLevelType w:val="hybridMultilevel"/>
    <w:tmpl w:val="F9CC8DF8"/>
    <w:lvl w:ilvl="0" w:tplc="83E8B900">
      <w:start w:val="1"/>
      <w:numFmt w:val="bullet"/>
      <w:lvlText w:val="­"/>
      <w:lvlJc w:val="left"/>
      <w:pPr>
        <w:ind w:left="1440" w:hanging="360"/>
      </w:pPr>
      <w:rPr>
        <w:rFonts w:ascii="Courier New" w:hAnsi="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B3221BB"/>
    <w:multiLevelType w:val="multilevel"/>
    <w:tmpl w:val="D02493D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1656FD"/>
    <w:multiLevelType w:val="multilevel"/>
    <w:tmpl w:val="04CEBE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B1D6AAA"/>
    <w:multiLevelType w:val="hybridMultilevel"/>
    <w:tmpl w:val="51941F0E"/>
    <w:lvl w:ilvl="0" w:tplc="F8823450">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1E723DE1"/>
    <w:multiLevelType w:val="hybridMultilevel"/>
    <w:tmpl w:val="2DA68EDA"/>
    <w:lvl w:ilvl="0" w:tplc="299CAEE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E37152"/>
    <w:multiLevelType w:val="hybridMultilevel"/>
    <w:tmpl w:val="6A6C0E8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74A48CE"/>
    <w:multiLevelType w:val="hybridMultilevel"/>
    <w:tmpl w:val="860AB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442E5439"/>
    <w:multiLevelType w:val="hybridMultilevel"/>
    <w:tmpl w:val="212AAA64"/>
    <w:lvl w:ilvl="0" w:tplc="35649C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4EDC0A78"/>
    <w:multiLevelType w:val="hybridMultilevel"/>
    <w:tmpl w:val="9A08B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565D0000"/>
    <w:multiLevelType w:val="hybridMultilevel"/>
    <w:tmpl w:val="18AE2E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8" w15:restartNumberingAfterBreak="0">
    <w:nsid w:val="69CC7946"/>
    <w:multiLevelType w:val="multilevel"/>
    <w:tmpl w:val="ACE2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3A1F4F"/>
    <w:multiLevelType w:val="hybridMultilevel"/>
    <w:tmpl w:val="B312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85E09E3"/>
    <w:multiLevelType w:val="hybridMultilevel"/>
    <w:tmpl w:val="DF72CC0A"/>
    <w:lvl w:ilvl="0" w:tplc="700CDDC8">
      <w:start w:val="1"/>
      <w:numFmt w:val="decimal"/>
      <w:lvlText w:val="%1/"/>
      <w:lvlJc w:val="left"/>
      <w:pPr>
        <w:ind w:left="1070" w:hanging="360"/>
      </w:pPr>
      <w:rPr>
        <w:rFonts w:ascii="Arial Narrow" w:hAnsi="Arial Narrow" w:hint="default"/>
        <w:b w:val="0"/>
        <w:i/>
        <w:sz w:val="20"/>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abstractNumId w:val="20"/>
  </w:num>
  <w:num w:numId="2">
    <w:abstractNumId w:val="2"/>
  </w:num>
  <w:num w:numId="3">
    <w:abstractNumId w:val="16"/>
  </w:num>
  <w:num w:numId="4">
    <w:abstractNumId w:val="17"/>
  </w:num>
  <w:num w:numId="5">
    <w:abstractNumId w:val="11"/>
  </w:num>
  <w:num w:numId="6">
    <w:abstractNumId w:val="14"/>
  </w:num>
  <w:num w:numId="7">
    <w:abstractNumId w:val="9"/>
  </w:num>
  <w:num w:numId="8">
    <w:abstractNumId w:val="4"/>
  </w:num>
  <w:num w:numId="9">
    <w:abstractNumId w:val="13"/>
  </w:num>
  <w:num w:numId="10">
    <w:abstractNumId w:val="0"/>
  </w:num>
  <w:num w:numId="11">
    <w:abstractNumId w:val="8"/>
  </w:num>
  <w:num w:numId="12">
    <w:abstractNumId w:val="6"/>
  </w:num>
  <w:num w:numId="13">
    <w:abstractNumId w:val="10"/>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1"/>
  </w:num>
  <w:num w:numId="23">
    <w:abstractNumId w:val="1"/>
  </w:num>
  <w:num w:numId="24">
    <w:abstractNumId w:val="7"/>
  </w:num>
  <w:num w:numId="25">
    <w:abstractNumId w:val="12"/>
  </w:num>
  <w:num w:numId="26">
    <w:abstractNumId w:val="19"/>
  </w:num>
  <w:num w:numId="27">
    <w:abstractNumId w:val="2"/>
  </w:num>
  <w:num w:numId="28">
    <w:abstractNumId w:val="5"/>
  </w:num>
  <w:num w:numId="2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708"/>
  <w:hyphenationZone w:val="425"/>
  <w:characterSpacingControl w:val="doNotCompress"/>
  <w:hdrShapeDefaults>
    <o:shapedefaults v:ext="edit" spidmax="1239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18E7"/>
    <w:rsid w:val="00001CF5"/>
    <w:rsid w:val="000020A4"/>
    <w:rsid w:val="00002839"/>
    <w:rsid w:val="000029E1"/>
    <w:rsid w:val="00010026"/>
    <w:rsid w:val="000105DB"/>
    <w:rsid w:val="00013C01"/>
    <w:rsid w:val="0002038E"/>
    <w:rsid w:val="00024657"/>
    <w:rsid w:val="00026733"/>
    <w:rsid w:val="00030314"/>
    <w:rsid w:val="0003123D"/>
    <w:rsid w:val="00031367"/>
    <w:rsid w:val="00032EA6"/>
    <w:rsid w:val="00032FBE"/>
    <w:rsid w:val="000333B7"/>
    <w:rsid w:val="00033F70"/>
    <w:rsid w:val="000362FA"/>
    <w:rsid w:val="00036693"/>
    <w:rsid w:val="000374C9"/>
    <w:rsid w:val="00040054"/>
    <w:rsid w:val="00040E61"/>
    <w:rsid w:val="000413F0"/>
    <w:rsid w:val="00041FBB"/>
    <w:rsid w:val="000441E7"/>
    <w:rsid w:val="000448B6"/>
    <w:rsid w:val="000452C8"/>
    <w:rsid w:val="00045B37"/>
    <w:rsid w:val="00051548"/>
    <w:rsid w:val="00052693"/>
    <w:rsid w:val="000532B2"/>
    <w:rsid w:val="00055794"/>
    <w:rsid w:val="0005596D"/>
    <w:rsid w:val="000560C7"/>
    <w:rsid w:val="00056B74"/>
    <w:rsid w:val="0005707F"/>
    <w:rsid w:val="000612D8"/>
    <w:rsid w:val="0006347D"/>
    <w:rsid w:val="0006551E"/>
    <w:rsid w:val="00065EC3"/>
    <w:rsid w:val="000730CC"/>
    <w:rsid w:val="000734B0"/>
    <w:rsid w:val="00073BC6"/>
    <w:rsid w:val="00073E15"/>
    <w:rsid w:val="000755DA"/>
    <w:rsid w:val="00077100"/>
    <w:rsid w:val="000802C0"/>
    <w:rsid w:val="00081FCD"/>
    <w:rsid w:val="0008257E"/>
    <w:rsid w:val="00083DBF"/>
    <w:rsid w:val="00085A40"/>
    <w:rsid w:val="00085B93"/>
    <w:rsid w:val="00085C93"/>
    <w:rsid w:val="00087B39"/>
    <w:rsid w:val="00087C53"/>
    <w:rsid w:val="0009518B"/>
    <w:rsid w:val="00096D3A"/>
    <w:rsid w:val="00097342"/>
    <w:rsid w:val="000A03AE"/>
    <w:rsid w:val="000A1007"/>
    <w:rsid w:val="000A27D0"/>
    <w:rsid w:val="000A31E2"/>
    <w:rsid w:val="000A362D"/>
    <w:rsid w:val="000A4442"/>
    <w:rsid w:val="000A6D1E"/>
    <w:rsid w:val="000A7FD3"/>
    <w:rsid w:val="000B19A2"/>
    <w:rsid w:val="000B1A48"/>
    <w:rsid w:val="000B231B"/>
    <w:rsid w:val="000B2FA2"/>
    <w:rsid w:val="000B77C7"/>
    <w:rsid w:val="000C18B1"/>
    <w:rsid w:val="000C38D5"/>
    <w:rsid w:val="000C4BEA"/>
    <w:rsid w:val="000C6D83"/>
    <w:rsid w:val="000D13C8"/>
    <w:rsid w:val="000D1428"/>
    <w:rsid w:val="000D2709"/>
    <w:rsid w:val="000D3853"/>
    <w:rsid w:val="000D3A80"/>
    <w:rsid w:val="000D50CF"/>
    <w:rsid w:val="000D5498"/>
    <w:rsid w:val="000D74CF"/>
    <w:rsid w:val="000D777D"/>
    <w:rsid w:val="000E1714"/>
    <w:rsid w:val="000E1C81"/>
    <w:rsid w:val="000E1FCC"/>
    <w:rsid w:val="000E2246"/>
    <w:rsid w:val="000F08F6"/>
    <w:rsid w:val="000F26EB"/>
    <w:rsid w:val="000F4BF0"/>
    <w:rsid w:val="0010061B"/>
    <w:rsid w:val="00103D9D"/>
    <w:rsid w:val="00104A0A"/>
    <w:rsid w:val="0010618F"/>
    <w:rsid w:val="001138B0"/>
    <w:rsid w:val="00114827"/>
    <w:rsid w:val="00115D63"/>
    <w:rsid w:val="001207BC"/>
    <w:rsid w:val="00123141"/>
    <w:rsid w:val="00123D3E"/>
    <w:rsid w:val="00125EFE"/>
    <w:rsid w:val="00130204"/>
    <w:rsid w:val="001304AE"/>
    <w:rsid w:val="00130FB8"/>
    <w:rsid w:val="00131883"/>
    <w:rsid w:val="00132D68"/>
    <w:rsid w:val="00133CA5"/>
    <w:rsid w:val="0013400F"/>
    <w:rsid w:val="00136EE3"/>
    <w:rsid w:val="001376F3"/>
    <w:rsid w:val="00142A64"/>
    <w:rsid w:val="0014445B"/>
    <w:rsid w:val="0014499A"/>
    <w:rsid w:val="00145B47"/>
    <w:rsid w:val="00146E03"/>
    <w:rsid w:val="00147799"/>
    <w:rsid w:val="00151BAF"/>
    <w:rsid w:val="00154E43"/>
    <w:rsid w:val="001564D3"/>
    <w:rsid w:val="00163102"/>
    <w:rsid w:val="00163DB0"/>
    <w:rsid w:val="00165531"/>
    <w:rsid w:val="001670D9"/>
    <w:rsid w:val="001717A4"/>
    <w:rsid w:val="00174047"/>
    <w:rsid w:val="0017503F"/>
    <w:rsid w:val="001771E0"/>
    <w:rsid w:val="00177249"/>
    <w:rsid w:val="001808C2"/>
    <w:rsid w:val="001812FB"/>
    <w:rsid w:val="001873DE"/>
    <w:rsid w:val="00190577"/>
    <w:rsid w:val="00191EB2"/>
    <w:rsid w:val="00194D47"/>
    <w:rsid w:val="0019597C"/>
    <w:rsid w:val="00196E46"/>
    <w:rsid w:val="001A2C40"/>
    <w:rsid w:val="001A32FA"/>
    <w:rsid w:val="001A44B0"/>
    <w:rsid w:val="001A5512"/>
    <w:rsid w:val="001B018B"/>
    <w:rsid w:val="001B0364"/>
    <w:rsid w:val="001B57BB"/>
    <w:rsid w:val="001B6060"/>
    <w:rsid w:val="001B6FF0"/>
    <w:rsid w:val="001C06C9"/>
    <w:rsid w:val="001C29A3"/>
    <w:rsid w:val="001C3C3C"/>
    <w:rsid w:val="001C3CB1"/>
    <w:rsid w:val="001D0D9F"/>
    <w:rsid w:val="001D56F5"/>
    <w:rsid w:val="001D725B"/>
    <w:rsid w:val="001D733C"/>
    <w:rsid w:val="001E1AD3"/>
    <w:rsid w:val="001E4ED5"/>
    <w:rsid w:val="001E716A"/>
    <w:rsid w:val="001F16A1"/>
    <w:rsid w:val="001F3F0D"/>
    <w:rsid w:val="001F4944"/>
    <w:rsid w:val="001F57C7"/>
    <w:rsid w:val="001F7260"/>
    <w:rsid w:val="00204493"/>
    <w:rsid w:val="00204661"/>
    <w:rsid w:val="002048E6"/>
    <w:rsid w:val="002070DD"/>
    <w:rsid w:val="00210836"/>
    <w:rsid w:val="00216FF8"/>
    <w:rsid w:val="00217505"/>
    <w:rsid w:val="0022149A"/>
    <w:rsid w:val="00221E7F"/>
    <w:rsid w:val="002279DF"/>
    <w:rsid w:val="002302E9"/>
    <w:rsid w:val="00232325"/>
    <w:rsid w:val="00232CDC"/>
    <w:rsid w:val="002341D4"/>
    <w:rsid w:val="00234D8D"/>
    <w:rsid w:val="00237E6B"/>
    <w:rsid w:val="002446AD"/>
    <w:rsid w:val="00245BA5"/>
    <w:rsid w:val="00247F56"/>
    <w:rsid w:val="00251215"/>
    <w:rsid w:val="0025205F"/>
    <w:rsid w:val="00252625"/>
    <w:rsid w:val="00252B81"/>
    <w:rsid w:val="0025333A"/>
    <w:rsid w:val="00253F6D"/>
    <w:rsid w:val="00254710"/>
    <w:rsid w:val="0025508E"/>
    <w:rsid w:val="00255BA9"/>
    <w:rsid w:val="002608E3"/>
    <w:rsid w:val="0026100F"/>
    <w:rsid w:val="002627AD"/>
    <w:rsid w:val="00264F8E"/>
    <w:rsid w:val="002650AC"/>
    <w:rsid w:val="00270A54"/>
    <w:rsid w:val="00270C4C"/>
    <w:rsid w:val="00276732"/>
    <w:rsid w:val="00281C6D"/>
    <w:rsid w:val="0028336B"/>
    <w:rsid w:val="00285C6B"/>
    <w:rsid w:val="002874C1"/>
    <w:rsid w:val="002904B0"/>
    <w:rsid w:val="00292A27"/>
    <w:rsid w:val="00297440"/>
    <w:rsid w:val="002A2A05"/>
    <w:rsid w:val="002A2B7F"/>
    <w:rsid w:val="002A3088"/>
    <w:rsid w:val="002A39C3"/>
    <w:rsid w:val="002A42C9"/>
    <w:rsid w:val="002A5164"/>
    <w:rsid w:val="002A5728"/>
    <w:rsid w:val="002A67CB"/>
    <w:rsid w:val="002B004B"/>
    <w:rsid w:val="002B3156"/>
    <w:rsid w:val="002B5FFF"/>
    <w:rsid w:val="002B60AF"/>
    <w:rsid w:val="002C081A"/>
    <w:rsid w:val="002C0A7F"/>
    <w:rsid w:val="002C175E"/>
    <w:rsid w:val="002C2E3D"/>
    <w:rsid w:val="002C389F"/>
    <w:rsid w:val="002C3CAF"/>
    <w:rsid w:val="002C53F3"/>
    <w:rsid w:val="002D1381"/>
    <w:rsid w:val="002D15C8"/>
    <w:rsid w:val="002D2390"/>
    <w:rsid w:val="002D556D"/>
    <w:rsid w:val="002D67BF"/>
    <w:rsid w:val="002E4370"/>
    <w:rsid w:val="002E48F1"/>
    <w:rsid w:val="002E51C4"/>
    <w:rsid w:val="002F0562"/>
    <w:rsid w:val="002F0F78"/>
    <w:rsid w:val="002F23CD"/>
    <w:rsid w:val="002F42AB"/>
    <w:rsid w:val="00301833"/>
    <w:rsid w:val="00302893"/>
    <w:rsid w:val="003065F3"/>
    <w:rsid w:val="00307486"/>
    <w:rsid w:val="00312280"/>
    <w:rsid w:val="00314448"/>
    <w:rsid w:val="003159ED"/>
    <w:rsid w:val="0031631B"/>
    <w:rsid w:val="00323E96"/>
    <w:rsid w:val="00324D94"/>
    <w:rsid w:val="00327477"/>
    <w:rsid w:val="0033156C"/>
    <w:rsid w:val="00332E1E"/>
    <w:rsid w:val="00333BA8"/>
    <w:rsid w:val="00340778"/>
    <w:rsid w:val="00343CF5"/>
    <w:rsid w:val="0034698C"/>
    <w:rsid w:val="00346AD9"/>
    <w:rsid w:val="00346B55"/>
    <w:rsid w:val="00347B67"/>
    <w:rsid w:val="00350E4D"/>
    <w:rsid w:val="00351154"/>
    <w:rsid w:val="00352D23"/>
    <w:rsid w:val="00353278"/>
    <w:rsid w:val="00354D51"/>
    <w:rsid w:val="00355852"/>
    <w:rsid w:val="00357B2A"/>
    <w:rsid w:val="00360E25"/>
    <w:rsid w:val="00361313"/>
    <w:rsid w:val="003623C2"/>
    <w:rsid w:val="00364E01"/>
    <w:rsid w:val="0036708B"/>
    <w:rsid w:val="00367916"/>
    <w:rsid w:val="00371631"/>
    <w:rsid w:val="003728C5"/>
    <w:rsid w:val="00372968"/>
    <w:rsid w:val="0037368A"/>
    <w:rsid w:val="00373C0F"/>
    <w:rsid w:val="00373CF0"/>
    <w:rsid w:val="00375F60"/>
    <w:rsid w:val="00381398"/>
    <w:rsid w:val="00382EDC"/>
    <w:rsid w:val="00386515"/>
    <w:rsid w:val="00387345"/>
    <w:rsid w:val="003877D3"/>
    <w:rsid w:val="0039099F"/>
    <w:rsid w:val="00392751"/>
    <w:rsid w:val="00394331"/>
    <w:rsid w:val="003968BE"/>
    <w:rsid w:val="00397078"/>
    <w:rsid w:val="00397503"/>
    <w:rsid w:val="003A1797"/>
    <w:rsid w:val="003A215D"/>
    <w:rsid w:val="003A39DC"/>
    <w:rsid w:val="003A57C3"/>
    <w:rsid w:val="003A7434"/>
    <w:rsid w:val="003A7BA9"/>
    <w:rsid w:val="003AAEC4"/>
    <w:rsid w:val="003B32FF"/>
    <w:rsid w:val="003B44BD"/>
    <w:rsid w:val="003B765A"/>
    <w:rsid w:val="003C041C"/>
    <w:rsid w:val="003C14BB"/>
    <w:rsid w:val="003C18AB"/>
    <w:rsid w:val="003C22AC"/>
    <w:rsid w:val="003C5FDD"/>
    <w:rsid w:val="003C72A0"/>
    <w:rsid w:val="003C7475"/>
    <w:rsid w:val="003D12E3"/>
    <w:rsid w:val="003D2614"/>
    <w:rsid w:val="003D304E"/>
    <w:rsid w:val="003D4A18"/>
    <w:rsid w:val="003D4BD4"/>
    <w:rsid w:val="003D62AA"/>
    <w:rsid w:val="003D6F91"/>
    <w:rsid w:val="003E048A"/>
    <w:rsid w:val="003E0744"/>
    <w:rsid w:val="003E3673"/>
    <w:rsid w:val="003E3FEF"/>
    <w:rsid w:val="003E4C24"/>
    <w:rsid w:val="003E4FE4"/>
    <w:rsid w:val="003E5856"/>
    <w:rsid w:val="003E7FDC"/>
    <w:rsid w:val="003F0045"/>
    <w:rsid w:val="003F0333"/>
    <w:rsid w:val="003F0B43"/>
    <w:rsid w:val="003F19FA"/>
    <w:rsid w:val="003F52AB"/>
    <w:rsid w:val="003F6D05"/>
    <w:rsid w:val="003F7B0D"/>
    <w:rsid w:val="00402B27"/>
    <w:rsid w:val="00402E7B"/>
    <w:rsid w:val="00404D6F"/>
    <w:rsid w:val="00406D6D"/>
    <w:rsid w:val="00406EFE"/>
    <w:rsid w:val="004115B3"/>
    <w:rsid w:val="00412984"/>
    <w:rsid w:val="00412CD0"/>
    <w:rsid w:val="0041466B"/>
    <w:rsid w:val="00414CC4"/>
    <w:rsid w:val="00414F58"/>
    <w:rsid w:val="00417B03"/>
    <w:rsid w:val="00417BD3"/>
    <w:rsid w:val="004237EF"/>
    <w:rsid w:val="00423CA3"/>
    <w:rsid w:val="00424D6A"/>
    <w:rsid w:val="00427BEF"/>
    <w:rsid w:val="00430C0B"/>
    <w:rsid w:val="00430FB7"/>
    <w:rsid w:val="00431FCC"/>
    <w:rsid w:val="00435712"/>
    <w:rsid w:val="004416FC"/>
    <w:rsid w:val="0044235F"/>
    <w:rsid w:val="00444762"/>
    <w:rsid w:val="00451D17"/>
    <w:rsid w:val="00452A51"/>
    <w:rsid w:val="00453CEA"/>
    <w:rsid w:val="004545E8"/>
    <w:rsid w:val="004557EB"/>
    <w:rsid w:val="00455A1C"/>
    <w:rsid w:val="00457E9E"/>
    <w:rsid w:val="00466B4C"/>
    <w:rsid w:val="00470520"/>
    <w:rsid w:val="00471751"/>
    <w:rsid w:val="00475DE5"/>
    <w:rsid w:val="00483CAF"/>
    <w:rsid w:val="00484F85"/>
    <w:rsid w:val="00485852"/>
    <w:rsid w:val="00485E18"/>
    <w:rsid w:val="00486DBA"/>
    <w:rsid w:val="00490FB6"/>
    <w:rsid w:val="0049112A"/>
    <w:rsid w:val="00492BBF"/>
    <w:rsid w:val="004944CC"/>
    <w:rsid w:val="00494967"/>
    <w:rsid w:val="004949C1"/>
    <w:rsid w:val="00496C2E"/>
    <w:rsid w:val="004A011A"/>
    <w:rsid w:val="004A2CAD"/>
    <w:rsid w:val="004A4CB9"/>
    <w:rsid w:val="004A594B"/>
    <w:rsid w:val="004A7325"/>
    <w:rsid w:val="004B35C7"/>
    <w:rsid w:val="004B73B7"/>
    <w:rsid w:val="004C181C"/>
    <w:rsid w:val="004C1C4C"/>
    <w:rsid w:val="004C24F8"/>
    <w:rsid w:val="004C2C05"/>
    <w:rsid w:val="004C3012"/>
    <w:rsid w:val="004C4C5F"/>
    <w:rsid w:val="004C4EE3"/>
    <w:rsid w:val="004C6DBF"/>
    <w:rsid w:val="004D4478"/>
    <w:rsid w:val="004D5069"/>
    <w:rsid w:val="004D609E"/>
    <w:rsid w:val="004D7DC8"/>
    <w:rsid w:val="004E3E48"/>
    <w:rsid w:val="004E41E2"/>
    <w:rsid w:val="004E5243"/>
    <w:rsid w:val="004E67BE"/>
    <w:rsid w:val="004F0B02"/>
    <w:rsid w:val="004F2CE3"/>
    <w:rsid w:val="004F342E"/>
    <w:rsid w:val="004F3636"/>
    <w:rsid w:val="00503D26"/>
    <w:rsid w:val="00505CFF"/>
    <w:rsid w:val="00506925"/>
    <w:rsid w:val="00506B84"/>
    <w:rsid w:val="00506E4E"/>
    <w:rsid w:val="0050777A"/>
    <w:rsid w:val="005101D4"/>
    <w:rsid w:val="00516694"/>
    <w:rsid w:val="005166F9"/>
    <w:rsid w:val="00516BC4"/>
    <w:rsid w:val="00520074"/>
    <w:rsid w:val="00522D6B"/>
    <w:rsid w:val="00524B57"/>
    <w:rsid w:val="00526C63"/>
    <w:rsid w:val="005322AF"/>
    <w:rsid w:val="0053271D"/>
    <w:rsid w:val="00533AF8"/>
    <w:rsid w:val="005343AC"/>
    <w:rsid w:val="00536292"/>
    <w:rsid w:val="005362C4"/>
    <w:rsid w:val="00536F00"/>
    <w:rsid w:val="005415AE"/>
    <w:rsid w:val="00541B8A"/>
    <w:rsid w:val="005424A0"/>
    <w:rsid w:val="00543053"/>
    <w:rsid w:val="00543152"/>
    <w:rsid w:val="005436E6"/>
    <w:rsid w:val="005466AB"/>
    <w:rsid w:val="005474C6"/>
    <w:rsid w:val="00547ADB"/>
    <w:rsid w:val="00547D8D"/>
    <w:rsid w:val="005508B4"/>
    <w:rsid w:val="005522A0"/>
    <w:rsid w:val="005536B9"/>
    <w:rsid w:val="00554BC2"/>
    <w:rsid w:val="00554D9D"/>
    <w:rsid w:val="005568FB"/>
    <w:rsid w:val="00556A38"/>
    <w:rsid w:val="00560C8A"/>
    <w:rsid w:val="00561D38"/>
    <w:rsid w:val="005669C9"/>
    <w:rsid w:val="005713CB"/>
    <w:rsid w:val="00573560"/>
    <w:rsid w:val="005738C2"/>
    <w:rsid w:val="00580669"/>
    <w:rsid w:val="00581312"/>
    <w:rsid w:val="005813B4"/>
    <w:rsid w:val="00582DE5"/>
    <w:rsid w:val="00583CEF"/>
    <w:rsid w:val="00584C21"/>
    <w:rsid w:val="00584D5A"/>
    <w:rsid w:val="00590A24"/>
    <w:rsid w:val="005910CB"/>
    <w:rsid w:val="005915D6"/>
    <w:rsid w:val="00591A2B"/>
    <w:rsid w:val="00592316"/>
    <w:rsid w:val="00592C47"/>
    <w:rsid w:val="00592C8A"/>
    <w:rsid w:val="00594FA8"/>
    <w:rsid w:val="00596E0C"/>
    <w:rsid w:val="005A03F8"/>
    <w:rsid w:val="005A0907"/>
    <w:rsid w:val="005A1BB5"/>
    <w:rsid w:val="005A20CE"/>
    <w:rsid w:val="005A29CB"/>
    <w:rsid w:val="005A52DD"/>
    <w:rsid w:val="005A629C"/>
    <w:rsid w:val="005A64D0"/>
    <w:rsid w:val="005A7BCC"/>
    <w:rsid w:val="005A7EEB"/>
    <w:rsid w:val="005B060A"/>
    <w:rsid w:val="005B1560"/>
    <w:rsid w:val="005B1A1C"/>
    <w:rsid w:val="005C04BB"/>
    <w:rsid w:val="005C2942"/>
    <w:rsid w:val="005C5B29"/>
    <w:rsid w:val="005C63A5"/>
    <w:rsid w:val="005C76ED"/>
    <w:rsid w:val="005C7876"/>
    <w:rsid w:val="005D3B43"/>
    <w:rsid w:val="005D6719"/>
    <w:rsid w:val="005E0B71"/>
    <w:rsid w:val="005E0EF8"/>
    <w:rsid w:val="005E1ECE"/>
    <w:rsid w:val="005E2095"/>
    <w:rsid w:val="005E47F6"/>
    <w:rsid w:val="005F141B"/>
    <w:rsid w:val="005F2270"/>
    <w:rsid w:val="005F3888"/>
    <w:rsid w:val="005F3D54"/>
    <w:rsid w:val="005F4635"/>
    <w:rsid w:val="005F5CB4"/>
    <w:rsid w:val="005F7469"/>
    <w:rsid w:val="005F76C5"/>
    <w:rsid w:val="005F7D2A"/>
    <w:rsid w:val="0060073C"/>
    <w:rsid w:val="00601E3C"/>
    <w:rsid w:val="00605C54"/>
    <w:rsid w:val="00607F31"/>
    <w:rsid w:val="00612D31"/>
    <w:rsid w:val="00612D78"/>
    <w:rsid w:val="00614B23"/>
    <w:rsid w:val="00614EC9"/>
    <w:rsid w:val="006153B1"/>
    <w:rsid w:val="00617F7C"/>
    <w:rsid w:val="00621359"/>
    <w:rsid w:val="00621C99"/>
    <w:rsid w:val="006233F2"/>
    <w:rsid w:val="0062490A"/>
    <w:rsid w:val="00626ED0"/>
    <w:rsid w:val="006328EF"/>
    <w:rsid w:val="006331FD"/>
    <w:rsid w:val="00634231"/>
    <w:rsid w:val="00634601"/>
    <w:rsid w:val="00634BE7"/>
    <w:rsid w:val="006358CE"/>
    <w:rsid w:val="00635A83"/>
    <w:rsid w:val="006361CB"/>
    <w:rsid w:val="0063688F"/>
    <w:rsid w:val="00636F8E"/>
    <w:rsid w:val="00637074"/>
    <w:rsid w:val="006378AF"/>
    <w:rsid w:val="006405D5"/>
    <w:rsid w:val="00642D57"/>
    <w:rsid w:val="00643AAA"/>
    <w:rsid w:val="00643DA4"/>
    <w:rsid w:val="00645784"/>
    <w:rsid w:val="00645DC1"/>
    <w:rsid w:val="0064742A"/>
    <w:rsid w:val="0064753D"/>
    <w:rsid w:val="0065086C"/>
    <w:rsid w:val="006538A8"/>
    <w:rsid w:val="00653BB5"/>
    <w:rsid w:val="006552AA"/>
    <w:rsid w:val="00656D8A"/>
    <w:rsid w:val="006575E2"/>
    <w:rsid w:val="00657B4C"/>
    <w:rsid w:val="00660C01"/>
    <w:rsid w:val="00662E4F"/>
    <w:rsid w:val="00663B09"/>
    <w:rsid w:val="00666AE4"/>
    <w:rsid w:val="006673AA"/>
    <w:rsid w:val="00667D9B"/>
    <w:rsid w:val="00667E20"/>
    <w:rsid w:val="00670278"/>
    <w:rsid w:val="0067509B"/>
    <w:rsid w:val="0067576E"/>
    <w:rsid w:val="006757BF"/>
    <w:rsid w:val="00680CAE"/>
    <w:rsid w:val="006823CC"/>
    <w:rsid w:val="006829B8"/>
    <w:rsid w:val="00684AD0"/>
    <w:rsid w:val="00684DBE"/>
    <w:rsid w:val="00684FC6"/>
    <w:rsid w:val="00686701"/>
    <w:rsid w:val="00686B2D"/>
    <w:rsid w:val="006909B3"/>
    <w:rsid w:val="00692742"/>
    <w:rsid w:val="00693799"/>
    <w:rsid w:val="00695BAC"/>
    <w:rsid w:val="006964F9"/>
    <w:rsid w:val="00696B9B"/>
    <w:rsid w:val="006A16FF"/>
    <w:rsid w:val="006A27D6"/>
    <w:rsid w:val="006A3311"/>
    <w:rsid w:val="006B20C3"/>
    <w:rsid w:val="006B3A11"/>
    <w:rsid w:val="006B3FD5"/>
    <w:rsid w:val="006B4066"/>
    <w:rsid w:val="006B5610"/>
    <w:rsid w:val="006B63E8"/>
    <w:rsid w:val="006B6400"/>
    <w:rsid w:val="006B6941"/>
    <w:rsid w:val="006B7792"/>
    <w:rsid w:val="006C4E14"/>
    <w:rsid w:val="006C6199"/>
    <w:rsid w:val="006C753A"/>
    <w:rsid w:val="006C7AC2"/>
    <w:rsid w:val="006D1275"/>
    <w:rsid w:val="006D5AC4"/>
    <w:rsid w:val="006D6723"/>
    <w:rsid w:val="006E0F99"/>
    <w:rsid w:val="006E2A76"/>
    <w:rsid w:val="006E32D2"/>
    <w:rsid w:val="006E40F7"/>
    <w:rsid w:val="006E422C"/>
    <w:rsid w:val="006E55B2"/>
    <w:rsid w:val="006E6B39"/>
    <w:rsid w:val="006E773A"/>
    <w:rsid w:val="006F095E"/>
    <w:rsid w:val="006F25BD"/>
    <w:rsid w:val="006F370B"/>
    <w:rsid w:val="006F48EC"/>
    <w:rsid w:val="006F6EBB"/>
    <w:rsid w:val="007035B5"/>
    <w:rsid w:val="0070369A"/>
    <w:rsid w:val="007043A5"/>
    <w:rsid w:val="00706238"/>
    <w:rsid w:val="00707900"/>
    <w:rsid w:val="00711D17"/>
    <w:rsid w:val="0071292E"/>
    <w:rsid w:val="00715037"/>
    <w:rsid w:val="00715A86"/>
    <w:rsid w:val="007203E6"/>
    <w:rsid w:val="007209DE"/>
    <w:rsid w:val="00724BBD"/>
    <w:rsid w:val="007250DE"/>
    <w:rsid w:val="007274DE"/>
    <w:rsid w:val="00727558"/>
    <w:rsid w:val="00731ED9"/>
    <w:rsid w:val="0073718C"/>
    <w:rsid w:val="00742207"/>
    <w:rsid w:val="007432B6"/>
    <w:rsid w:val="00743BF8"/>
    <w:rsid w:val="007506DC"/>
    <w:rsid w:val="00750E3E"/>
    <w:rsid w:val="0075123C"/>
    <w:rsid w:val="00751500"/>
    <w:rsid w:val="00751931"/>
    <w:rsid w:val="007522FB"/>
    <w:rsid w:val="00753359"/>
    <w:rsid w:val="007536E1"/>
    <w:rsid w:val="00756055"/>
    <w:rsid w:val="00757C00"/>
    <w:rsid w:val="00760B76"/>
    <w:rsid w:val="00761A60"/>
    <w:rsid w:val="007627A0"/>
    <w:rsid w:val="00763699"/>
    <w:rsid w:val="007654C5"/>
    <w:rsid w:val="007662C2"/>
    <w:rsid w:val="007705CD"/>
    <w:rsid w:val="0077141C"/>
    <w:rsid w:val="00772F90"/>
    <w:rsid w:val="007741B1"/>
    <w:rsid w:val="00775FC3"/>
    <w:rsid w:val="00784924"/>
    <w:rsid w:val="00786983"/>
    <w:rsid w:val="007874B6"/>
    <w:rsid w:val="00792A21"/>
    <w:rsid w:val="00792F42"/>
    <w:rsid w:val="00795B22"/>
    <w:rsid w:val="00796310"/>
    <w:rsid w:val="007A005E"/>
    <w:rsid w:val="007A4B68"/>
    <w:rsid w:val="007B02EF"/>
    <w:rsid w:val="007B17BE"/>
    <w:rsid w:val="007B18FD"/>
    <w:rsid w:val="007B1A81"/>
    <w:rsid w:val="007B1AAD"/>
    <w:rsid w:val="007B42F2"/>
    <w:rsid w:val="007B4C20"/>
    <w:rsid w:val="007B599D"/>
    <w:rsid w:val="007B5D46"/>
    <w:rsid w:val="007C1E18"/>
    <w:rsid w:val="007C2778"/>
    <w:rsid w:val="007C337A"/>
    <w:rsid w:val="007C595D"/>
    <w:rsid w:val="007C6EA6"/>
    <w:rsid w:val="007C7CC9"/>
    <w:rsid w:val="007D0204"/>
    <w:rsid w:val="007D1769"/>
    <w:rsid w:val="007D2AC8"/>
    <w:rsid w:val="007D2D0E"/>
    <w:rsid w:val="007D615B"/>
    <w:rsid w:val="007E0DDE"/>
    <w:rsid w:val="007E172B"/>
    <w:rsid w:val="007E188E"/>
    <w:rsid w:val="007E1FA5"/>
    <w:rsid w:val="007E301F"/>
    <w:rsid w:val="007E314A"/>
    <w:rsid w:val="007E3774"/>
    <w:rsid w:val="007E4928"/>
    <w:rsid w:val="007E4D06"/>
    <w:rsid w:val="007E4EB3"/>
    <w:rsid w:val="007F17F4"/>
    <w:rsid w:val="007F415B"/>
    <w:rsid w:val="007F4BF0"/>
    <w:rsid w:val="007F79B5"/>
    <w:rsid w:val="0080001C"/>
    <w:rsid w:val="00800E17"/>
    <w:rsid w:val="00801702"/>
    <w:rsid w:val="00802E07"/>
    <w:rsid w:val="00803F7C"/>
    <w:rsid w:val="008040A2"/>
    <w:rsid w:val="00805E2E"/>
    <w:rsid w:val="00811200"/>
    <w:rsid w:val="00813E70"/>
    <w:rsid w:val="0081549C"/>
    <w:rsid w:val="008165BA"/>
    <w:rsid w:val="00816B16"/>
    <w:rsid w:val="008175C9"/>
    <w:rsid w:val="0082083D"/>
    <w:rsid w:val="0082181C"/>
    <w:rsid w:val="00821F07"/>
    <w:rsid w:val="00822705"/>
    <w:rsid w:val="008253AF"/>
    <w:rsid w:val="00826ADD"/>
    <w:rsid w:val="00827157"/>
    <w:rsid w:val="00827E9F"/>
    <w:rsid w:val="00830C1A"/>
    <w:rsid w:val="0083199D"/>
    <w:rsid w:val="00832433"/>
    <w:rsid w:val="00832F83"/>
    <w:rsid w:val="0083646F"/>
    <w:rsid w:val="00836A09"/>
    <w:rsid w:val="008376FD"/>
    <w:rsid w:val="00837BD6"/>
    <w:rsid w:val="00843510"/>
    <w:rsid w:val="00846098"/>
    <w:rsid w:val="00846AD2"/>
    <w:rsid w:val="00850A46"/>
    <w:rsid w:val="00852381"/>
    <w:rsid w:val="008529D1"/>
    <w:rsid w:val="008530A0"/>
    <w:rsid w:val="008542A5"/>
    <w:rsid w:val="00854A05"/>
    <w:rsid w:val="00855422"/>
    <w:rsid w:val="00855ED9"/>
    <w:rsid w:val="00857F98"/>
    <w:rsid w:val="00860DEE"/>
    <w:rsid w:val="008634BE"/>
    <w:rsid w:val="008647C9"/>
    <w:rsid w:val="00866119"/>
    <w:rsid w:val="008663F6"/>
    <w:rsid w:val="008663FE"/>
    <w:rsid w:val="0087212E"/>
    <w:rsid w:val="00874817"/>
    <w:rsid w:val="00875B14"/>
    <w:rsid w:val="008762CD"/>
    <w:rsid w:val="0088039A"/>
    <w:rsid w:val="0088360C"/>
    <w:rsid w:val="00883ACB"/>
    <w:rsid w:val="0088409C"/>
    <w:rsid w:val="00885757"/>
    <w:rsid w:val="00885A30"/>
    <w:rsid w:val="008868BD"/>
    <w:rsid w:val="00887105"/>
    <w:rsid w:val="008902FB"/>
    <w:rsid w:val="00891BCA"/>
    <w:rsid w:val="00896667"/>
    <w:rsid w:val="008A22FB"/>
    <w:rsid w:val="008A2738"/>
    <w:rsid w:val="008A5B90"/>
    <w:rsid w:val="008B2333"/>
    <w:rsid w:val="008B2DF8"/>
    <w:rsid w:val="008B4D7C"/>
    <w:rsid w:val="008B62FC"/>
    <w:rsid w:val="008B68DB"/>
    <w:rsid w:val="008B7B07"/>
    <w:rsid w:val="008C05D1"/>
    <w:rsid w:val="008C1E45"/>
    <w:rsid w:val="008C312F"/>
    <w:rsid w:val="008C56D8"/>
    <w:rsid w:val="008C5BA4"/>
    <w:rsid w:val="008C7F44"/>
    <w:rsid w:val="008D0F1E"/>
    <w:rsid w:val="008D252D"/>
    <w:rsid w:val="008D78FC"/>
    <w:rsid w:val="008E5F89"/>
    <w:rsid w:val="008F0DED"/>
    <w:rsid w:val="008F214E"/>
    <w:rsid w:val="008F79D6"/>
    <w:rsid w:val="008F7F26"/>
    <w:rsid w:val="009003B7"/>
    <w:rsid w:val="0090280C"/>
    <w:rsid w:val="00906CA3"/>
    <w:rsid w:val="00906E20"/>
    <w:rsid w:val="00912B63"/>
    <w:rsid w:val="00912D8B"/>
    <w:rsid w:val="00915F1E"/>
    <w:rsid w:val="00917117"/>
    <w:rsid w:val="00921543"/>
    <w:rsid w:val="00922054"/>
    <w:rsid w:val="00924738"/>
    <w:rsid w:val="00925272"/>
    <w:rsid w:val="009315B1"/>
    <w:rsid w:val="00931D87"/>
    <w:rsid w:val="0093248C"/>
    <w:rsid w:val="00935199"/>
    <w:rsid w:val="009372F5"/>
    <w:rsid w:val="00937740"/>
    <w:rsid w:val="00937D97"/>
    <w:rsid w:val="00942716"/>
    <w:rsid w:val="00942B72"/>
    <w:rsid w:val="0094300D"/>
    <w:rsid w:val="00943A63"/>
    <w:rsid w:val="0094461B"/>
    <w:rsid w:val="00944955"/>
    <w:rsid w:val="00944C8D"/>
    <w:rsid w:val="00945CB3"/>
    <w:rsid w:val="00946E28"/>
    <w:rsid w:val="00947603"/>
    <w:rsid w:val="009518DF"/>
    <w:rsid w:val="00951F5A"/>
    <w:rsid w:val="00956C83"/>
    <w:rsid w:val="00957975"/>
    <w:rsid w:val="00960100"/>
    <w:rsid w:val="009619A4"/>
    <w:rsid w:val="00963708"/>
    <w:rsid w:val="0096661C"/>
    <w:rsid w:val="0096715F"/>
    <w:rsid w:val="00971148"/>
    <w:rsid w:val="00971E9A"/>
    <w:rsid w:val="00974815"/>
    <w:rsid w:val="00977FDB"/>
    <w:rsid w:val="00982C6F"/>
    <w:rsid w:val="00984772"/>
    <w:rsid w:val="00986898"/>
    <w:rsid w:val="009874C3"/>
    <w:rsid w:val="009913C0"/>
    <w:rsid w:val="00991F1E"/>
    <w:rsid w:val="009936E3"/>
    <w:rsid w:val="009942EF"/>
    <w:rsid w:val="00996648"/>
    <w:rsid w:val="00997989"/>
    <w:rsid w:val="009A04FE"/>
    <w:rsid w:val="009A0583"/>
    <w:rsid w:val="009A49AB"/>
    <w:rsid w:val="009A6B27"/>
    <w:rsid w:val="009B1DDC"/>
    <w:rsid w:val="009B3A7C"/>
    <w:rsid w:val="009B3C7A"/>
    <w:rsid w:val="009B58D4"/>
    <w:rsid w:val="009B6896"/>
    <w:rsid w:val="009B7323"/>
    <w:rsid w:val="009B7653"/>
    <w:rsid w:val="009B7D1E"/>
    <w:rsid w:val="009C00F0"/>
    <w:rsid w:val="009C031D"/>
    <w:rsid w:val="009C0F85"/>
    <w:rsid w:val="009C0F97"/>
    <w:rsid w:val="009C1880"/>
    <w:rsid w:val="009C687E"/>
    <w:rsid w:val="009D095F"/>
    <w:rsid w:val="009D0E14"/>
    <w:rsid w:val="009D2D34"/>
    <w:rsid w:val="009D3CC4"/>
    <w:rsid w:val="009D4D10"/>
    <w:rsid w:val="009D59D5"/>
    <w:rsid w:val="009E182D"/>
    <w:rsid w:val="009E2D27"/>
    <w:rsid w:val="009E2D7C"/>
    <w:rsid w:val="009E428A"/>
    <w:rsid w:val="009E517E"/>
    <w:rsid w:val="009E57EE"/>
    <w:rsid w:val="009E7182"/>
    <w:rsid w:val="009F105B"/>
    <w:rsid w:val="009F111B"/>
    <w:rsid w:val="009F2220"/>
    <w:rsid w:val="009F51DF"/>
    <w:rsid w:val="009F5CB0"/>
    <w:rsid w:val="009F624D"/>
    <w:rsid w:val="00A000F0"/>
    <w:rsid w:val="00A011D5"/>
    <w:rsid w:val="00A04029"/>
    <w:rsid w:val="00A14B8B"/>
    <w:rsid w:val="00A169B6"/>
    <w:rsid w:val="00A20366"/>
    <w:rsid w:val="00A207F9"/>
    <w:rsid w:val="00A20C11"/>
    <w:rsid w:val="00A331AE"/>
    <w:rsid w:val="00A33A86"/>
    <w:rsid w:val="00A37E7A"/>
    <w:rsid w:val="00A41873"/>
    <w:rsid w:val="00A453B9"/>
    <w:rsid w:val="00A503C1"/>
    <w:rsid w:val="00A50AB6"/>
    <w:rsid w:val="00A5211B"/>
    <w:rsid w:val="00A549C3"/>
    <w:rsid w:val="00A55D52"/>
    <w:rsid w:val="00A56A99"/>
    <w:rsid w:val="00A57256"/>
    <w:rsid w:val="00A64841"/>
    <w:rsid w:val="00A71143"/>
    <w:rsid w:val="00A7448F"/>
    <w:rsid w:val="00A801CB"/>
    <w:rsid w:val="00A8194A"/>
    <w:rsid w:val="00A82433"/>
    <w:rsid w:val="00A83791"/>
    <w:rsid w:val="00A8412F"/>
    <w:rsid w:val="00A85B86"/>
    <w:rsid w:val="00A85C1C"/>
    <w:rsid w:val="00A8683B"/>
    <w:rsid w:val="00A87262"/>
    <w:rsid w:val="00A87477"/>
    <w:rsid w:val="00A90DE7"/>
    <w:rsid w:val="00A95E0A"/>
    <w:rsid w:val="00A9624E"/>
    <w:rsid w:val="00A96906"/>
    <w:rsid w:val="00A96AE7"/>
    <w:rsid w:val="00AA09EA"/>
    <w:rsid w:val="00AA2783"/>
    <w:rsid w:val="00AA633A"/>
    <w:rsid w:val="00AA78CE"/>
    <w:rsid w:val="00AB57CF"/>
    <w:rsid w:val="00AB6E68"/>
    <w:rsid w:val="00AC23D0"/>
    <w:rsid w:val="00AC46CD"/>
    <w:rsid w:val="00AC73BD"/>
    <w:rsid w:val="00AD0CCB"/>
    <w:rsid w:val="00AD3BB3"/>
    <w:rsid w:val="00AD67E1"/>
    <w:rsid w:val="00AE348C"/>
    <w:rsid w:val="00AE7608"/>
    <w:rsid w:val="00AF4DD9"/>
    <w:rsid w:val="00AF5563"/>
    <w:rsid w:val="00AF6698"/>
    <w:rsid w:val="00AF7872"/>
    <w:rsid w:val="00B010B1"/>
    <w:rsid w:val="00B013F9"/>
    <w:rsid w:val="00B01EB2"/>
    <w:rsid w:val="00B0317C"/>
    <w:rsid w:val="00B03201"/>
    <w:rsid w:val="00B05880"/>
    <w:rsid w:val="00B07841"/>
    <w:rsid w:val="00B14E33"/>
    <w:rsid w:val="00B14EB7"/>
    <w:rsid w:val="00B15712"/>
    <w:rsid w:val="00B15F19"/>
    <w:rsid w:val="00B1636E"/>
    <w:rsid w:val="00B16843"/>
    <w:rsid w:val="00B2179C"/>
    <w:rsid w:val="00B21859"/>
    <w:rsid w:val="00B22580"/>
    <w:rsid w:val="00B22723"/>
    <w:rsid w:val="00B24799"/>
    <w:rsid w:val="00B30A4A"/>
    <w:rsid w:val="00B3449F"/>
    <w:rsid w:val="00B37CF9"/>
    <w:rsid w:val="00B4159D"/>
    <w:rsid w:val="00B47B1C"/>
    <w:rsid w:val="00B558D2"/>
    <w:rsid w:val="00B56DC3"/>
    <w:rsid w:val="00B61113"/>
    <w:rsid w:val="00B61678"/>
    <w:rsid w:val="00B619E1"/>
    <w:rsid w:val="00B6380C"/>
    <w:rsid w:val="00B64CB8"/>
    <w:rsid w:val="00B653E3"/>
    <w:rsid w:val="00B704AD"/>
    <w:rsid w:val="00B71C88"/>
    <w:rsid w:val="00B71D46"/>
    <w:rsid w:val="00B741F7"/>
    <w:rsid w:val="00B77789"/>
    <w:rsid w:val="00B7788C"/>
    <w:rsid w:val="00B84349"/>
    <w:rsid w:val="00B849BD"/>
    <w:rsid w:val="00B858B0"/>
    <w:rsid w:val="00B87918"/>
    <w:rsid w:val="00B87984"/>
    <w:rsid w:val="00B91425"/>
    <w:rsid w:val="00B92259"/>
    <w:rsid w:val="00B93D37"/>
    <w:rsid w:val="00B969CE"/>
    <w:rsid w:val="00B97C8B"/>
    <w:rsid w:val="00BA0FCA"/>
    <w:rsid w:val="00BA2714"/>
    <w:rsid w:val="00BA5425"/>
    <w:rsid w:val="00BA54A6"/>
    <w:rsid w:val="00BA5633"/>
    <w:rsid w:val="00BA679D"/>
    <w:rsid w:val="00BA6A49"/>
    <w:rsid w:val="00BA6B8C"/>
    <w:rsid w:val="00BA6C49"/>
    <w:rsid w:val="00BB0541"/>
    <w:rsid w:val="00BB0F5A"/>
    <w:rsid w:val="00BB1ED4"/>
    <w:rsid w:val="00BB3177"/>
    <w:rsid w:val="00BB3EDB"/>
    <w:rsid w:val="00BB60BA"/>
    <w:rsid w:val="00BB6F1F"/>
    <w:rsid w:val="00BC2FD3"/>
    <w:rsid w:val="00BC6638"/>
    <w:rsid w:val="00BC7191"/>
    <w:rsid w:val="00BC740C"/>
    <w:rsid w:val="00BD049E"/>
    <w:rsid w:val="00BD0C19"/>
    <w:rsid w:val="00BD12FA"/>
    <w:rsid w:val="00BD3B67"/>
    <w:rsid w:val="00BD429A"/>
    <w:rsid w:val="00BD4B1E"/>
    <w:rsid w:val="00BD6BA6"/>
    <w:rsid w:val="00BD7B5E"/>
    <w:rsid w:val="00BE251F"/>
    <w:rsid w:val="00BE46A8"/>
    <w:rsid w:val="00BE5D12"/>
    <w:rsid w:val="00BE6BA1"/>
    <w:rsid w:val="00BE7557"/>
    <w:rsid w:val="00BE7E63"/>
    <w:rsid w:val="00BF0C8F"/>
    <w:rsid w:val="00BF1A68"/>
    <w:rsid w:val="00BF396F"/>
    <w:rsid w:val="00BF51BE"/>
    <w:rsid w:val="00BF5681"/>
    <w:rsid w:val="00BF7648"/>
    <w:rsid w:val="00BF7979"/>
    <w:rsid w:val="00C05F8F"/>
    <w:rsid w:val="00C10292"/>
    <w:rsid w:val="00C11CAB"/>
    <w:rsid w:val="00C14285"/>
    <w:rsid w:val="00C142B1"/>
    <w:rsid w:val="00C1660B"/>
    <w:rsid w:val="00C16AAF"/>
    <w:rsid w:val="00C17160"/>
    <w:rsid w:val="00C22F02"/>
    <w:rsid w:val="00C23441"/>
    <w:rsid w:val="00C23B4F"/>
    <w:rsid w:val="00C25D6A"/>
    <w:rsid w:val="00C309AC"/>
    <w:rsid w:val="00C30DE2"/>
    <w:rsid w:val="00C321AB"/>
    <w:rsid w:val="00C34308"/>
    <w:rsid w:val="00C36180"/>
    <w:rsid w:val="00C36402"/>
    <w:rsid w:val="00C37272"/>
    <w:rsid w:val="00C373DF"/>
    <w:rsid w:val="00C40B73"/>
    <w:rsid w:val="00C41E9A"/>
    <w:rsid w:val="00C41F26"/>
    <w:rsid w:val="00C42C47"/>
    <w:rsid w:val="00C45D63"/>
    <w:rsid w:val="00C523D2"/>
    <w:rsid w:val="00C55C28"/>
    <w:rsid w:val="00C56A4D"/>
    <w:rsid w:val="00C6085F"/>
    <w:rsid w:val="00C61008"/>
    <w:rsid w:val="00C6416F"/>
    <w:rsid w:val="00C656F3"/>
    <w:rsid w:val="00C65E65"/>
    <w:rsid w:val="00C7021F"/>
    <w:rsid w:val="00C713FE"/>
    <w:rsid w:val="00C724A4"/>
    <w:rsid w:val="00C7280F"/>
    <w:rsid w:val="00C7347F"/>
    <w:rsid w:val="00C75651"/>
    <w:rsid w:val="00C77445"/>
    <w:rsid w:val="00C80AA3"/>
    <w:rsid w:val="00C80E2A"/>
    <w:rsid w:val="00C81366"/>
    <w:rsid w:val="00C81BFB"/>
    <w:rsid w:val="00C82DC7"/>
    <w:rsid w:val="00C84D1E"/>
    <w:rsid w:val="00C9310E"/>
    <w:rsid w:val="00C932D3"/>
    <w:rsid w:val="00C957B6"/>
    <w:rsid w:val="00CA10D1"/>
    <w:rsid w:val="00CA379D"/>
    <w:rsid w:val="00CA3C3E"/>
    <w:rsid w:val="00CA474A"/>
    <w:rsid w:val="00CA7588"/>
    <w:rsid w:val="00CB2FB3"/>
    <w:rsid w:val="00CB7521"/>
    <w:rsid w:val="00CB7B76"/>
    <w:rsid w:val="00CC0B68"/>
    <w:rsid w:val="00CC3551"/>
    <w:rsid w:val="00CC4118"/>
    <w:rsid w:val="00CC5BAA"/>
    <w:rsid w:val="00CC778F"/>
    <w:rsid w:val="00CD0909"/>
    <w:rsid w:val="00CD13A6"/>
    <w:rsid w:val="00CD30CF"/>
    <w:rsid w:val="00CD323C"/>
    <w:rsid w:val="00CD4610"/>
    <w:rsid w:val="00CE14EE"/>
    <w:rsid w:val="00CE28FE"/>
    <w:rsid w:val="00CE2A20"/>
    <w:rsid w:val="00CE2CF4"/>
    <w:rsid w:val="00CE3E22"/>
    <w:rsid w:val="00CE4F79"/>
    <w:rsid w:val="00CE538E"/>
    <w:rsid w:val="00CE69CA"/>
    <w:rsid w:val="00CE705E"/>
    <w:rsid w:val="00CF260E"/>
    <w:rsid w:val="00CF4AFD"/>
    <w:rsid w:val="00CF62FE"/>
    <w:rsid w:val="00D01051"/>
    <w:rsid w:val="00D0152A"/>
    <w:rsid w:val="00D04591"/>
    <w:rsid w:val="00D057A9"/>
    <w:rsid w:val="00D05CA3"/>
    <w:rsid w:val="00D10238"/>
    <w:rsid w:val="00D11A74"/>
    <w:rsid w:val="00D13294"/>
    <w:rsid w:val="00D148B7"/>
    <w:rsid w:val="00D208BE"/>
    <w:rsid w:val="00D219B8"/>
    <w:rsid w:val="00D236B7"/>
    <w:rsid w:val="00D25936"/>
    <w:rsid w:val="00D26338"/>
    <w:rsid w:val="00D265B6"/>
    <w:rsid w:val="00D26B50"/>
    <w:rsid w:val="00D30CFE"/>
    <w:rsid w:val="00D3218F"/>
    <w:rsid w:val="00D3524B"/>
    <w:rsid w:val="00D36E3B"/>
    <w:rsid w:val="00D4155A"/>
    <w:rsid w:val="00D43037"/>
    <w:rsid w:val="00D45C29"/>
    <w:rsid w:val="00D467CC"/>
    <w:rsid w:val="00D54294"/>
    <w:rsid w:val="00D5551A"/>
    <w:rsid w:val="00D60976"/>
    <w:rsid w:val="00D61604"/>
    <w:rsid w:val="00D636F3"/>
    <w:rsid w:val="00D63949"/>
    <w:rsid w:val="00D63963"/>
    <w:rsid w:val="00D65916"/>
    <w:rsid w:val="00D71105"/>
    <w:rsid w:val="00D71DB4"/>
    <w:rsid w:val="00D77CBC"/>
    <w:rsid w:val="00D862B8"/>
    <w:rsid w:val="00D919D4"/>
    <w:rsid w:val="00D91B32"/>
    <w:rsid w:val="00D9265B"/>
    <w:rsid w:val="00D95AD2"/>
    <w:rsid w:val="00D96F37"/>
    <w:rsid w:val="00D974D6"/>
    <w:rsid w:val="00D977A7"/>
    <w:rsid w:val="00DA7C18"/>
    <w:rsid w:val="00DB1C01"/>
    <w:rsid w:val="00DB1F32"/>
    <w:rsid w:val="00DC12DC"/>
    <w:rsid w:val="00DC427D"/>
    <w:rsid w:val="00DC4395"/>
    <w:rsid w:val="00DC666A"/>
    <w:rsid w:val="00DC792C"/>
    <w:rsid w:val="00DD043F"/>
    <w:rsid w:val="00DD0635"/>
    <w:rsid w:val="00DD1942"/>
    <w:rsid w:val="00DD4400"/>
    <w:rsid w:val="00DD4E03"/>
    <w:rsid w:val="00DD5287"/>
    <w:rsid w:val="00DD5C5C"/>
    <w:rsid w:val="00DD6D6F"/>
    <w:rsid w:val="00DD7BD2"/>
    <w:rsid w:val="00DE377C"/>
    <w:rsid w:val="00DE3B60"/>
    <w:rsid w:val="00DE4468"/>
    <w:rsid w:val="00DE47C5"/>
    <w:rsid w:val="00DE51E8"/>
    <w:rsid w:val="00DF05EC"/>
    <w:rsid w:val="00DF0AA5"/>
    <w:rsid w:val="00DF2F8D"/>
    <w:rsid w:val="00DF3114"/>
    <w:rsid w:val="00DF348C"/>
    <w:rsid w:val="00DF3FE9"/>
    <w:rsid w:val="00DF51CC"/>
    <w:rsid w:val="00DF683C"/>
    <w:rsid w:val="00E01018"/>
    <w:rsid w:val="00E019A0"/>
    <w:rsid w:val="00E01D55"/>
    <w:rsid w:val="00E03842"/>
    <w:rsid w:val="00E051EB"/>
    <w:rsid w:val="00E05A9B"/>
    <w:rsid w:val="00E10A0E"/>
    <w:rsid w:val="00E11941"/>
    <w:rsid w:val="00E13C1D"/>
    <w:rsid w:val="00E213D9"/>
    <w:rsid w:val="00E24A61"/>
    <w:rsid w:val="00E25810"/>
    <w:rsid w:val="00E25977"/>
    <w:rsid w:val="00E32F22"/>
    <w:rsid w:val="00E33AFA"/>
    <w:rsid w:val="00E35F2B"/>
    <w:rsid w:val="00E36645"/>
    <w:rsid w:val="00E36DFF"/>
    <w:rsid w:val="00E4036C"/>
    <w:rsid w:val="00E40744"/>
    <w:rsid w:val="00E42366"/>
    <w:rsid w:val="00E423A5"/>
    <w:rsid w:val="00E42E37"/>
    <w:rsid w:val="00E5100D"/>
    <w:rsid w:val="00E547E4"/>
    <w:rsid w:val="00E559B0"/>
    <w:rsid w:val="00E60B11"/>
    <w:rsid w:val="00E610EE"/>
    <w:rsid w:val="00E612B8"/>
    <w:rsid w:val="00E62906"/>
    <w:rsid w:val="00E63F2A"/>
    <w:rsid w:val="00E63F8A"/>
    <w:rsid w:val="00E65DD2"/>
    <w:rsid w:val="00E67A22"/>
    <w:rsid w:val="00E67A3E"/>
    <w:rsid w:val="00E70767"/>
    <w:rsid w:val="00E725E8"/>
    <w:rsid w:val="00E74AA2"/>
    <w:rsid w:val="00E756C4"/>
    <w:rsid w:val="00E76CB3"/>
    <w:rsid w:val="00E81255"/>
    <w:rsid w:val="00E82489"/>
    <w:rsid w:val="00E82526"/>
    <w:rsid w:val="00E8470C"/>
    <w:rsid w:val="00E84A9F"/>
    <w:rsid w:val="00E84D4B"/>
    <w:rsid w:val="00E87393"/>
    <w:rsid w:val="00E93B5C"/>
    <w:rsid w:val="00E93E25"/>
    <w:rsid w:val="00EA023E"/>
    <w:rsid w:val="00EA0B92"/>
    <w:rsid w:val="00EA1F9A"/>
    <w:rsid w:val="00EA309B"/>
    <w:rsid w:val="00EA37D1"/>
    <w:rsid w:val="00EB0815"/>
    <w:rsid w:val="00EB2182"/>
    <w:rsid w:val="00EB25FA"/>
    <w:rsid w:val="00EB264E"/>
    <w:rsid w:val="00EB3902"/>
    <w:rsid w:val="00EB4B03"/>
    <w:rsid w:val="00EB5C99"/>
    <w:rsid w:val="00EB6657"/>
    <w:rsid w:val="00EB75E8"/>
    <w:rsid w:val="00EB7DF3"/>
    <w:rsid w:val="00EC2F37"/>
    <w:rsid w:val="00EC4DEC"/>
    <w:rsid w:val="00ED1C5D"/>
    <w:rsid w:val="00ED32F2"/>
    <w:rsid w:val="00ED665D"/>
    <w:rsid w:val="00ED772B"/>
    <w:rsid w:val="00ED7977"/>
    <w:rsid w:val="00EE019B"/>
    <w:rsid w:val="00EE419E"/>
    <w:rsid w:val="00EE68C3"/>
    <w:rsid w:val="00EE72BC"/>
    <w:rsid w:val="00EF5B42"/>
    <w:rsid w:val="00EF6BC6"/>
    <w:rsid w:val="00EF6D4E"/>
    <w:rsid w:val="00EF748B"/>
    <w:rsid w:val="00F018B0"/>
    <w:rsid w:val="00F029F6"/>
    <w:rsid w:val="00F0469F"/>
    <w:rsid w:val="00F0770C"/>
    <w:rsid w:val="00F10C68"/>
    <w:rsid w:val="00F11AD0"/>
    <w:rsid w:val="00F121A8"/>
    <w:rsid w:val="00F12707"/>
    <w:rsid w:val="00F176BE"/>
    <w:rsid w:val="00F17FAB"/>
    <w:rsid w:val="00F21FCB"/>
    <w:rsid w:val="00F22A3C"/>
    <w:rsid w:val="00F23164"/>
    <w:rsid w:val="00F23A59"/>
    <w:rsid w:val="00F254C1"/>
    <w:rsid w:val="00F304DC"/>
    <w:rsid w:val="00F30808"/>
    <w:rsid w:val="00F325A7"/>
    <w:rsid w:val="00F3390D"/>
    <w:rsid w:val="00F36B7D"/>
    <w:rsid w:val="00F36FBD"/>
    <w:rsid w:val="00F37BBA"/>
    <w:rsid w:val="00F4260E"/>
    <w:rsid w:val="00F44155"/>
    <w:rsid w:val="00F45D72"/>
    <w:rsid w:val="00F51A7D"/>
    <w:rsid w:val="00F52F3F"/>
    <w:rsid w:val="00F566C3"/>
    <w:rsid w:val="00F5769C"/>
    <w:rsid w:val="00F630E8"/>
    <w:rsid w:val="00F6344B"/>
    <w:rsid w:val="00F63700"/>
    <w:rsid w:val="00F654C5"/>
    <w:rsid w:val="00F67AD0"/>
    <w:rsid w:val="00F67C9F"/>
    <w:rsid w:val="00F70BF9"/>
    <w:rsid w:val="00F713EE"/>
    <w:rsid w:val="00F71407"/>
    <w:rsid w:val="00F71F45"/>
    <w:rsid w:val="00F732CA"/>
    <w:rsid w:val="00F736A9"/>
    <w:rsid w:val="00F74251"/>
    <w:rsid w:val="00F75076"/>
    <w:rsid w:val="00F76A30"/>
    <w:rsid w:val="00F77592"/>
    <w:rsid w:val="00F802FD"/>
    <w:rsid w:val="00F86427"/>
    <w:rsid w:val="00F868C6"/>
    <w:rsid w:val="00F93213"/>
    <w:rsid w:val="00F93F77"/>
    <w:rsid w:val="00F94638"/>
    <w:rsid w:val="00F975AE"/>
    <w:rsid w:val="00F9769D"/>
    <w:rsid w:val="00FA1910"/>
    <w:rsid w:val="00FA4286"/>
    <w:rsid w:val="00FA545F"/>
    <w:rsid w:val="00FA66FC"/>
    <w:rsid w:val="00FA6E65"/>
    <w:rsid w:val="00FB0958"/>
    <w:rsid w:val="00FB1CE8"/>
    <w:rsid w:val="00FB2DF9"/>
    <w:rsid w:val="00FB32F1"/>
    <w:rsid w:val="00FB385C"/>
    <w:rsid w:val="00FB641E"/>
    <w:rsid w:val="00FC02B1"/>
    <w:rsid w:val="00FC1C3B"/>
    <w:rsid w:val="00FC20A1"/>
    <w:rsid w:val="00FC2304"/>
    <w:rsid w:val="00FC2321"/>
    <w:rsid w:val="00FC2432"/>
    <w:rsid w:val="00FC57E9"/>
    <w:rsid w:val="00FC5C8A"/>
    <w:rsid w:val="00FC7A67"/>
    <w:rsid w:val="00FD10A1"/>
    <w:rsid w:val="00FD33DD"/>
    <w:rsid w:val="00FD5BF3"/>
    <w:rsid w:val="00FD6B3B"/>
    <w:rsid w:val="00FD6B9C"/>
    <w:rsid w:val="00FF21FF"/>
    <w:rsid w:val="00FF2F2C"/>
    <w:rsid w:val="00FF4271"/>
    <w:rsid w:val="00FF537B"/>
    <w:rsid w:val="00FF560B"/>
    <w:rsid w:val="00FF63C4"/>
    <w:rsid w:val="00FF77AA"/>
    <w:rsid w:val="55E026C1"/>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14:docId w14:val="6471A36F"/>
  <w15:docId w15:val="{DE8C4F42-637C-4DA6-8BA1-AB02308F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24A61"/>
    <w:pPr>
      <w:spacing w:after="60" w:line="240" w:lineRule="auto"/>
      <w:jc w:val="both"/>
    </w:pPr>
    <w:rPr>
      <w:rFonts w:ascii="Arial" w:hAnsi="Arial"/>
      <w:sz w:val="20"/>
    </w:rPr>
  </w:style>
  <w:style w:type="paragraph" w:styleId="Nadpis1">
    <w:name w:val="heading 1"/>
    <w:basedOn w:val="Normln"/>
    <w:next w:val="Normln"/>
    <w:link w:val="Nadpis1Char"/>
    <w:uiPriority w:val="9"/>
    <w:unhideWhenUsed/>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rsid w:val="00BA54A6"/>
    <w:pPr>
      <w:spacing w:after="0"/>
      <w:contextualSpacing/>
    </w:pPr>
    <w:rPr>
      <w:bCs/>
      <w:szCs w:val="20"/>
    </w:rPr>
  </w:style>
  <w:style w:type="paragraph" w:customStyle="1" w:styleId="MVHeading2">
    <w:name w:val="MV_Heading 2"/>
    <w:basedOn w:val="Nadpis2"/>
    <w:autoRedefine/>
    <w:qFormat/>
    <w:rsid w:val="00642D57"/>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8902FB"/>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E46A8"/>
    <w:pPr>
      <w:keepNext/>
      <w:keepLines/>
      <w:numPr>
        <w:ilvl w:val="3"/>
        <w:numId w:val="2"/>
      </w:numPr>
      <w:spacing w:before="120"/>
      <w:ind w:left="992" w:hanging="992"/>
      <w:jc w:val="left"/>
    </w:pPr>
    <w:rPr>
      <w:rFonts w:eastAsiaTheme="majorEastAsia"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rsid w:val="00BA54A6"/>
    <w:rPr>
      <w:i/>
      <w:iCs/>
      <w:color w:val="1F497D" w:themeColor="text2"/>
      <w:sz w:val="18"/>
      <w:szCs w:val="18"/>
    </w:rPr>
  </w:style>
  <w:style w:type="character" w:customStyle="1" w:styleId="MVHeading4Char">
    <w:name w:val="MV_Heading 4 Char"/>
    <w:basedOn w:val="Nadpis4Char"/>
    <w:link w:val="MVHeading4"/>
    <w:rsid w:val="00BE46A8"/>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eastAsia="Times New Roman"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eastAsia="Times New Roman"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customStyle="1" w:styleId="s30">
    <w:name w:val="s30"/>
    <w:basedOn w:val="Standardnpsmoodstavce"/>
    <w:rsid w:val="006B7792"/>
  </w:style>
  <w:style w:type="paragraph" w:styleId="Textvysvtlivek">
    <w:name w:val="endnote text"/>
    <w:basedOn w:val="Normln"/>
    <w:link w:val="TextvysvtlivekChar"/>
    <w:uiPriority w:val="99"/>
    <w:semiHidden/>
    <w:unhideWhenUsed/>
    <w:rsid w:val="00A011D5"/>
    <w:pPr>
      <w:spacing w:after="0"/>
    </w:pPr>
    <w:rPr>
      <w:szCs w:val="20"/>
    </w:rPr>
  </w:style>
  <w:style w:type="character" w:customStyle="1" w:styleId="TextvysvtlivekChar">
    <w:name w:val="Text vysvětlivek Char"/>
    <w:basedOn w:val="Standardnpsmoodstavce"/>
    <w:link w:val="Textvysvtlivek"/>
    <w:uiPriority w:val="99"/>
    <w:semiHidden/>
    <w:rsid w:val="00A011D5"/>
    <w:rPr>
      <w:rFonts w:ascii="Arial" w:hAnsi="Arial"/>
      <w:sz w:val="20"/>
      <w:szCs w:val="20"/>
    </w:rPr>
  </w:style>
  <w:style w:type="character" w:styleId="Odkaznavysvtlivky">
    <w:name w:val="endnote reference"/>
    <w:basedOn w:val="Standardnpsmoodstavce"/>
    <w:uiPriority w:val="99"/>
    <w:semiHidden/>
    <w:unhideWhenUsed/>
    <w:rsid w:val="00A011D5"/>
    <w:rPr>
      <w:vertAlign w:val="superscript"/>
    </w:rPr>
  </w:style>
  <w:style w:type="character" w:styleId="PromnnHTML">
    <w:name w:val="HTML Variable"/>
    <w:basedOn w:val="Standardnpsmoodstavce"/>
    <w:uiPriority w:val="99"/>
    <w:semiHidden/>
    <w:unhideWhenUsed/>
    <w:rsid w:val="00346B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7075">
      <w:bodyDiv w:val="1"/>
      <w:marLeft w:val="0"/>
      <w:marRight w:val="0"/>
      <w:marTop w:val="0"/>
      <w:marBottom w:val="0"/>
      <w:divBdr>
        <w:top w:val="none" w:sz="0" w:space="0" w:color="auto"/>
        <w:left w:val="none" w:sz="0" w:space="0" w:color="auto"/>
        <w:bottom w:val="none" w:sz="0" w:space="0" w:color="auto"/>
        <w:right w:val="none" w:sz="0" w:space="0" w:color="auto"/>
      </w:divBdr>
      <w:divsChild>
        <w:div w:id="143742406">
          <w:marLeft w:val="0"/>
          <w:marRight w:val="0"/>
          <w:marTop w:val="0"/>
          <w:marBottom w:val="0"/>
          <w:divBdr>
            <w:top w:val="none" w:sz="0" w:space="0" w:color="auto"/>
            <w:left w:val="none" w:sz="0" w:space="0" w:color="auto"/>
            <w:bottom w:val="none" w:sz="0" w:space="0" w:color="auto"/>
            <w:right w:val="none" w:sz="0" w:space="0" w:color="auto"/>
          </w:divBdr>
        </w:div>
        <w:div w:id="225999094">
          <w:marLeft w:val="0"/>
          <w:marRight w:val="0"/>
          <w:marTop w:val="0"/>
          <w:marBottom w:val="0"/>
          <w:divBdr>
            <w:top w:val="none" w:sz="0" w:space="0" w:color="auto"/>
            <w:left w:val="none" w:sz="0" w:space="0" w:color="auto"/>
            <w:bottom w:val="none" w:sz="0" w:space="0" w:color="auto"/>
            <w:right w:val="none" w:sz="0" w:space="0" w:color="auto"/>
          </w:divBdr>
        </w:div>
        <w:div w:id="247005508">
          <w:marLeft w:val="0"/>
          <w:marRight w:val="0"/>
          <w:marTop w:val="0"/>
          <w:marBottom w:val="0"/>
          <w:divBdr>
            <w:top w:val="none" w:sz="0" w:space="0" w:color="auto"/>
            <w:left w:val="none" w:sz="0" w:space="0" w:color="auto"/>
            <w:bottom w:val="none" w:sz="0" w:space="0" w:color="auto"/>
            <w:right w:val="none" w:sz="0" w:space="0" w:color="auto"/>
          </w:divBdr>
        </w:div>
        <w:div w:id="293872187">
          <w:marLeft w:val="0"/>
          <w:marRight w:val="0"/>
          <w:marTop w:val="0"/>
          <w:marBottom w:val="0"/>
          <w:divBdr>
            <w:top w:val="none" w:sz="0" w:space="0" w:color="auto"/>
            <w:left w:val="none" w:sz="0" w:space="0" w:color="auto"/>
            <w:bottom w:val="none" w:sz="0" w:space="0" w:color="auto"/>
            <w:right w:val="none" w:sz="0" w:space="0" w:color="auto"/>
          </w:divBdr>
        </w:div>
        <w:div w:id="347684436">
          <w:marLeft w:val="0"/>
          <w:marRight w:val="0"/>
          <w:marTop w:val="0"/>
          <w:marBottom w:val="0"/>
          <w:divBdr>
            <w:top w:val="none" w:sz="0" w:space="0" w:color="auto"/>
            <w:left w:val="none" w:sz="0" w:space="0" w:color="auto"/>
            <w:bottom w:val="none" w:sz="0" w:space="0" w:color="auto"/>
            <w:right w:val="none" w:sz="0" w:space="0" w:color="auto"/>
          </w:divBdr>
        </w:div>
        <w:div w:id="454910073">
          <w:marLeft w:val="0"/>
          <w:marRight w:val="0"/>
          <w:marTop w:val="0"/>
          <w:marBottom w:val="0"/>
          <w:divBdr>
            <w:top w:val="none" w:sz="0" w:space="0" w:color="auto"/>
            <w:left w:val="none" w:sz="0" w:space="0" w:color="auto"/>
            <w:bottom w:val="none" w:sz="0" w:space="0" w:color="auto"/>
            <w:right w:val="none" w:sz="0" w:space="0" w:color="auto"/>
          </w:divBdr>
        </w:div>
        <w:div w:id="590969614">
          <w:marLeft w:val="0"/>
          <w:marRight w:val="0"/>
          <w:marTop w:val="0"/>
          <w:marBottom w:val="0"/>
          <w:divBdr>
            <w:top w:val="none" w:sz="0" w:space="0" w:color="auto"/>
            <w:left w:val="none" w:sz="0" w:space="0" w:color="auto"/>
            <w:bottom w:val="none" w:sz="0" w:space="0" w:color="auto"/>
            <w:right w:val="none" w:sz="0" w:space="0" w:color="auto"/>
          </w:divBdr>
        </w:div>
        <w:div w:id="870531521">
          <w:marLeft w:val="0"/>
          <w:marRight w:val="0"/>
          <w:marTop w:val="0"/>
          <w:marBottom w:val="0"/>
          <w:divBdr>
            <w:top w:val="none" w:sz="0" w:space="0" w:color="auto"/>
            <w:left w:val="none" w:sz="0" w:space="0" w:color="auto"/>
            <w:bottom w:val="none" w:sz="0" w:space="0" w:color="auto"/>
            <w:right w:val="none" w:sz="0" w:space="0" w:color="auto"/>
          </w:divBdr>
        </w:div>
        <w:div w:id="884756477">
          <w:marLeft w:val="0"/>
          <w:marRight w:val="0"/>
          <w:marTop w:val="0"/>
          <w:marBottom w:val="0"/>
          <w:divBdr>
            <w:top w:val="none" w:sz="0" w:space="0" w:color="auto"/>
            <w:left w:val="none" w:sz="0" w:space="0" w:color="auto"/>
            <w:bottom w:val="none" w:sz="0" w:space="0" w:color="auto"/>
            <w:right w:val="none" w:sz="0" w:space="0" w:color="auto"/>
          </w:divBdr>
        </w:div>
        <w:div w:id="926311511">
          <w:marLeft w:val="0"/>
          <w:marRight w:val="0"/>
          <w:marTop w:val="0"/>
          <w:marBottom w:val="0"/>
          <w:divBdr>
            <w:top w:val="none" w:sz="0" w:space="0" w:color="auto"/>
            <w:left w:val="none" w:sz="0" w:space="0" w:color="auto"/>
            <w:bottom w:val="none" w:sz="0" w:space="0" w:color="auto"/>
            <w:right w:val="none" w:sz="0" w:space="0" w:color="auto"/>
          </w:divBdr>
        </w:div>
        <w:div w:id="931279689">
          <w:marLeft w:val="0"/>
          <w:marRight w:val="0"/>
          <w:marTop w:val="0"/>
          <w:marBottom w:val="0"/>
          <w:divBdr>
            <w:top w:val="none" w:sz="0" w:space="0" w:color="auto"/>
            <w:left w:val="none" w:sz="0" w:space="0" w:color="auto"/>
            <w:bottom w:val="none" w:sz="0" w:space="0" w:color="auto"/>
            <w:right w:val="none" w:sz="0" w:space="0" w:color="auto"/>
          </w:divBdr>
        </w:div>
        <w:div w:id="961037621">
          <w:marLeft w:val="0"/>
          <w:marRight w:val="0"/>
          <w:marTop w:val="0"/>
          <w:marBottom w:val="0"/>
          <w:divBdr>
            <w:top w:val="none" w:sz="0" w:space="0" w:color="auto"/>
            <w:left w:val="none" w:sz="0" w:space="0" w:color="auto"/>
            <w:bottom w:val="none" w:sz="0" w:space="0" w:color="auto"/>
            <w:right w:val="none" w:sz="0" w:space="0" w:color="auto"/>
          </w:divBdr>
        </w:div>
        <w:div w:id="109008054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 w:id="1343049105">
          <w:marLeft w:val="0"/>
          <w:marRight w:val="0"/>
          <w:marTop w:val="0"/>
          <w:marBottom w:val="0"/>
          <w:divBdr>
            <w:top w:val="none" w:sz="0" w:space="0" w:color="auto"/>
            <w:left w:val="none" w:sz="0" w:space="0" w:color="auto"/>
            <w:bottom w:val="none" w:sz="0" w:space="0" w:color="auto"/>
            <w:right w:val="none" w:sz="0" w:space="0" w:color="auto"/>
          </w:divBdr>
        </w:div>
        <w:div w:id="1450508302">
          <w:marLeft w:val="0"/>
          <w:marRight w:val="0"/>
          <w:marTop w:val="0"/>
          <w:marBottom w:val="0"/>
          <w:divBdr>
            <w:top w:val="none" w:sz="0" w:space="0" w:color="auto"/>
            <w:left w:val="none" w:sz="0" w:space="0" w:color="auto"/>
            <w:bottom w:val="none" w:sz="0" w:space="0" w:color="auto"/>
            <w:right w:val="none" w:sz="0" w:space="0" w:color="auto"/>
          </w:divBdr>
        </w:div>
        <w:div w:id="1881745368">
          <w:marLeft w:val="0"/>
          <w:marRight w:val="0"/>
          <w:marTop w:val="0"/>
          <w:marBottom w:val="0"/>
          <w:divBdr>
            <w:top w:val="none" w:sz="0" w:space="0" w:color="auto"/>
            <w:left w:val="none" w:sz="0" w:space="0" w:color="auto"/>
            <w:bottom w:val="none" w:sz="0" w:space="0" w:color="auto"/>
            <w:right w:val="none" w:sz="0" w:space="0" w:color="auto"/>
          </w:divBdr>
        </w:div>
      </w:divsChild>
    </w:div>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69695433">
      <w:bodyDiv w:val="1"/>
      <w:marLeft w:val="0"/>
      <w:marRight w:val="0"/>
      <w:marTop w:val="0"/>
      <w:marBottom w:val="0"/>
      <w:divBdr>
        <w:top w:val="none" w:sz="0" w:space="0" w:color="auto"/>
        <w:left w:val="none" w:sz="0" w:space="0" w:color="auto"/>
        <w:bottom w:val="none" w:sz="0" w:space="0" w:color="auto"/>
        <w:right w:val="none" w:sz="0" w:space="0" w:color="auto"/>
      </w:divBdr>
    </w:div>
    <w:div w:id="85159025">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407651288">
      <w:bodyDiv w:val="1"/>
      <w:marLeft w:val="0"/>
      <w:marRight w:val="0"/>
      <w:marTop w:val="0"/>
      <w:marBottom w:val="0"/>
      <w:divBdr>
        <w:top w:val="none" w:sz="0" w:space="0" w:color="auto"/>
        <w:left w:val="none" w:sz="0" w:space="0" w:color="auto"/>
        <w:bottom w:val="none" w:sz="0" w:space="0" w:color="auto"/>
        <w:right w:val="none" w:sz="0" w:space="0" w:color="auto"/>
      </w:divBdr>
    </w:div>
    <w:div w:id="507989331">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667292715">
      <w:bodyDiv w:val="1"/>
      <w:marLeft w:val="0"/>
      <w:marRight w:val="0"/>
      <w:marTop w:val="0"/>
      <w:marBottom w:val="0"/>
      <w:divBdr>
        <w:top w:val="none" w:sz="0" w:space="0" w:color="auto"/>
        <w:left w:val="none" w:sz="0" w:space="0" w:color="auto"/>
        <w:bottom w:val="none" w:sz="0" w:space="0" w:color="auto"/>
        <w:right w:val="none" w:sz="0" w:space="0" w:color="auto"/>
      </w:divBdr>
    </w:div>
    <w:div w:id="707489585">
      <w:bodyDiv w:val="1"/>
      <w:marLeft w:val="0"/>
      <w:marRight w:val="0"/>
      <w:marTop w:val="0"/>
      <w:marBottom w:val="0"/>
      <w:divBdr>
        <w:top w:val="none" w:sz="0" w:space="0" w:color="auto"/>
        <w:left w:val="none" w:sz="0" w:space="0" w:color="auto"/>
        <w:bottom w:val="none" w:sz="0" w:space="0" w:color="auto"/>
        <w:right w:val="none" w:sz="0" w:space="0" w:color="auto"/>
      </w:divBdr>
    </w:div>
    <w:div w:id="764810482">
      <w:bodyDiv w:val="1"/>
      <w:marLeft w:val="0"/>
      <w:marRight w:val="0"/>
      <w:marTop w:val="0"/>
      <w:marBottom w:val="0"/>
      <w:divBdr>
        <w:top w:val="none" w:sz="0" w:space="0" w:color="auto"/>
        <w:left w:val="none" w:sz="0" w:space="0" w:color="auto"/>
        <w:bottom w:val="none" w:sz="0" w:space="0" w:color="auto"/>
        <w:right w:val="none" w:sz="0" w:space="0" w:color="auto"/>
      </w:divBdr>
    </w:div>
    <w:div w:id="784736505">
      <w:bodyDiv w:val="1"/>
      <w:marLeft w:val="0"/>
      <w:marRight w:val="0"/>
      <w:marTop w:val="0"/>
      <w:marBottom w:val="0"/>
      <w:divBdr>
        <w:top w:val="none" w:sz="0" w:space="0" w:color="auto"/>
        <w:left w:val="none" w:sz="0" w:space="0" w:color="auto"/>
        <w:bottom w:val="none" w:sz="0" w:space="0" w:color="auto"/>
        <w:right w:val="none" w:sz="0" w:space="0" w:color="auto"/>
      </w:divBdr>
    </w:div>
    <w:div w:id="887688060">
      <w:bodyDiv w:val="1"/>
      <w:marLeft w:val="0"/>
      <w:marRight w:val="0"/>
      <w:marTop w:val="0"/>
      <w:marBottom w:val="0"/>
      <w:divBdr>
        <w:top w:val="none" w:sz="0" w:space="0" w:color="auto"/>
        <w:left w:val="none" w:sz="0" w:space="0" w:color="auto"/>
        <w:bottom w:val="none" w:sz="0" w:space="0" w:color="auto"/>
        <w:right w:val="none" w:sz="0" w:space="0" w:color="auto"/>
      </w:divBdr>
    </w:div>
    <w:div w:id="904073211">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012337034">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63348767">
      <w:bodyDiv w:val="1"/>
      <w:marLeft w:val="0"/>
      <w:marRight w:val="0"/>
      <w:marTop w:val="0"/>
      <w:marBottom w:val="0"/>
      <w:divBdr>
        <w:top w:val="none" w:sz="0" w:space="0" w:color="auto"/>
        <w:left w:val="none" w:sz="0" w:space="0" w:color="auto"/>
        <w:bottom w:val="none" w:sz="0" w:space="0" w:color="auto"/>
        <w:right w:val="none" w:sz="0" w:space="0" w:color="auto"/>
      </w:divBdr>
    </w:div>
    <w:div w:id="1171408983">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47588751">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764187210">
      <w:bodyDiv w:val="1"/>
      <w:marLeft w:val="0"/>
      <w:marRight w:val="0"/>
      <w:marTop w:val="0"/>
      <w:marBottom w:val="0"/>
      <w:divBdr>
        <w:top w:val="none" w:sz="0" w:space="0" w:color="auto"/>
        <w:left w:val="none" w:sz="0" w:space="0" w:color="auto"/>
        <w:bottom w:val="none" w:sz="0" w:space="0" w:color="auto"/>
        <w:right w:val="none" w:sz="0" w:space="0" w:color="auto"/>
      </w:divBdr>
    </w:div>
    <w:div w:id="1796220267">
      <w:bodyDiv w:val="1"/>
      <w:marLeft w:val="0"/>
      <w:marRight w:val="0"/>
      <w:marTop w:val="0"/>
      <w:marBottom w:val="0"/>
      <w:divBdr>
        <w:top w:val="none" w:sz="0" w:space="0" w:color="auto"/>
        <w:left w:val="none" w:sz="0" w:space="0" w:color="auto"/>
        <w:bottom w:val="none" w:sz="0" w:space="0" w:color="auto"/>
        <w:right w:val="none" w:sz="0" w:space="0" w:color="auto"/>
      </w:divBdr>
      <w:divsChild>
        <w:div w:id="1001198828">
          <w:marLeft w:val="0"/>
          <w:marRight w:val="0"/>
          <w:marTop w:val="0"/>
          <w:marBottom w:val="0"/>
          <w:divBdr>
            <w:top w:val="none" w:sz="0" w:space="0" w:color="auto"/>
            <w:left w:val="none" w:sz="0" w:space="0" w:color="auto"/>
            <w:bottom w:val="none" w:sz="0" w:space="0" w:color="auto"/>
            <w:right w:val="none" w:sz="0" w:space="0" w:color="auto"/>
          </w:divBdr>
        </w:div>
        <w:div w:id="886838346">
          <w:marLeft w:val="0"/>
          <w:marRight w:val="0"/>
          <w:marTop w:val="0"/>
          <w:marBottom w:val="0"/>
          <w:divBdr>
            <w:top w:val="none" w:sz="0" w:space="0" w:color="auto"/>
            <w:left w:val="none" w:sz="0" w:space="0" w:color="auto"/>
            <w:bottom w:val="none" w:sz="0" w:space="0" w:color="auto"/>
            <w:right w:val="none" w:sz="0" w:space="0" w:color="auto"/>
          </w:divBdr>
        </w:div>
        <w:div w:id="1713654691">
          <w:marLeft w:val="0"/>
          <w:marRight w:val="0"/>
          <w:marTop w:val="0"/>
          <w:marBottom w:val="0"/>
          <w:divBdr>
            <w:top w:val="none" w:sz="0" w:space="0" w:color="auto"/>
            <w:left w:val="none" w:sz="0" w:space="0" w:color="auto"/>
            <w:bottom w:val="none" w:sz="0" w:space="0" w:color="auto"/>
            <w:right w:val="none" w:sz="0" w:space="0" w:color="auto"/>
          </w:divBdr>
        </w:div>
        <w:div w:id="1224364638">
          <w:marLeft w:val="0"/>
          <w:marRight w:val="0"/>
          <w:marTop w:val="0"/>
          <w:marBottom w:val="0"/>
          <w:divBdr>
            <w:top w:val="none" w:sz="0" w:space="0" w:color="auto"/>
            <w:left w:val="none" w:sz="0" w:space="0" w:color="auto"/>
            <w:bottom w:val="none" w:sz="0" w:space="0" w:color="auto"/>
            <w:right w:val="none" w:sz="0" w:space="0" w:color="auto"/>
          </w:divBdr>
        </w:div>
        <w:div w:id="96296265">
          <w:marLeft w:val="0"/>
          <w:marRight w:val="0"/>
          <w:marTop w:val="0"/>
          <w:marBottom w:val="0"/>
          <w:divBdr>
            <w:top w:val="none" w:sz="0" w:space="0" w:color="auto"/>
            <w:left w:val="none" w:sz="0" w:space="0" w:color="auto"/>
            <w:bottom w:val="none" w:sz="0" w:space="0" w:color="auto"/>
            <w:right w:val="none" w:sz="0" w:space="0" w:color="auto"/>
          </w:divBdr>
        </w:div>
        <w:div w:id="1420060455">
          <w:marLeft w:val="0"/>
          <w:marRight w:val="0"/>
          <w:marTop w:val="0"/>
          <w:marBottom w:val="0"/>
          <w:divBdr>
            <w:top w:val="none" w:sz="0" w:space="0" w:color="auto"/>
            <w:left w:val="none" w:sz="0" w:space="0" w:color="auto"/>
            <w:bottom w:val="none" w:sz="0" w:space="0" w:color="auto"/>
            <w:right w:val="none" w:sz="0" w:space="0" w:color="auto"/>
          </w:divBdr>
        </w:div>
        <w:div w:id="1858613360">
          <w:marLeft w:val="0"/>
          <w:marRight w:val="0"/>
          <w:marTop w:val="0"/>
          <w:marBottom w:val="0"/>
          <w:divBdr>
            <w:top w:val="none" w:sz="0" w:space="0" w:color="auto"/>
            <w:left w:val="none" w:sz="0" w:space="0" w:color="auto"/>
            <w:bottom w:val="none" w:sz="0" w:space="0" w:color="auto"/>
            <w:right w:val="none" w:sz="0" w:space="0" w:color="auto"/>
          </w:divBdr>
        </w:div>
        <w:div w:id="1179806157">
          <w:marLeft w:val="0"/>
          <w:marRight w:val="0"/>
          <w:marTop w:val="0"/>
          <w:marBottom w:val="0"/>
          <w:divBdr>
            <w:top w:val="none" w:sz="0" w:space="0" w:color="auto"/>
            <w:left w:val="none" w:sz="0" w:space="0" w:color="auto"/>
            <w:bottom w:val="none" w:sz="0" w:space="0" w:color="auto"/>
            <w:right w:val="none" w:sz="0" w:space="0" w:color="auto"/>
          </w:divBdr>
        </w:div>
        <w:div w:id="1940720273">
          <w:marLeft w:val="0"/>
          <w:marRight w:val="0"/>
          <w:marTop w:val="0"/>
          <w:marBottom w:val="0"/>
          <w:divBdr>
            <w:top w:val="none" w:sz="0" w:space="0" w:color="auto"/>
            <w:left w:val="none" w:sz="0" w:space="0" w:color="auto"/>
            <w:bottom w:val="none" w:sz="0" w:space="0" w:color="auto"/>
            <w:right w:val="none" w:sz="0" w:space="0" w:color="auto"/>
          </w:divBdr>
        </w:div>
        <w:div w:id="1454252497">
          <w:marLeft w:val="0"/>
          <w:marRight w:val="0"/>
          <w:marTop w:val="0"/>
          <w:marBottom w:val="0"/>
          <w:divBdr>
            <w:top w:val="none" w:sz="0" w:space="0" w:color="auto"/>
            <w:left w:val="none" w:sz="0" w:space="0" w:color="auto"/>
            <w:bottom w:val="none" w:sz="0" w:space="0" w:color="auto"/>
            <w:right w:val="none" w:sz="0" w:space="0" w:color="auto"/>
          </w:divBdr>
        </w:div>
        <w:div w:id="185757756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177304451">
          <w:marLeft w:val="0"/>
          <w:marRight w:val="0"/>
          <w:marTop w:val="0"/>
          <w:marBottom w:val="0"/>
          <w:divBdr>
            <w:top w:val="none" w:sz="0" w:space="0" w:color="auto"/>
            <w:left w:val="none" w:sz="0" w:space="0" w:color="auto"/>
            <w:bottom w:val="none" w:sz="0" w:space="0" w:color="auto"/>
            <w:right w:val="none" w:sz="0" w:space="0" w:color="auto"/>
          </w:divBdr>
        </w:div>
        <w:div w:id="1439056556">
          <w:marLeft w:val="0"/>
          <w:marRight w:val="0"/>
          <w:marTop w:val="0"/>
          <w:marBottom w:val="0"/>
          <w:divBdr>
            <w:top w:val="none" w:sz="0" w:space="0" w:color="auto"/>
            <w:left w:val="none" w:sz="0" w:space="0" w:color="auto"/>
            <w:bottom w:val="none" w:sz="0" w:space="0" w:color="auto"/>
            <w:right w:val="none" w:sz="0" w:space="0" w:color="auto"/>
          </w:divBdr>
        </w:div>
      </w:divsChild>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2034725471">
      <w:bodyDiv w:val="1"/>
      <w:marLeft w:val="0"/>
      <w:marRight w:val="0"/>
      <w:marTop w:val="0"/>
      <w:marBottom w:val="0"/>
      <w:divBdr>
        <w:top w:val="none" w:sz="0" w:space="0" w:color="auto"/>
        <w:left w:val="none" w:sz="0" w:space="0" w:color="auto"/>
        <w:bottom w:val="none" w:sz="0" w:space="0" w:color="auto"/>
        <w:right w:val="none" w:sz="0" w:space="0" w:color="auto"/>
      </w:divBdr>
    </w:div>
    <w:div w:id="21114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3.xml"/><Relationship Id="rId21" Type="http://schemas.openxmlformats.org/officeDocument/2006/relationships/hyperlink" Target="https://archi.gov.cz/znalostni_baze:seznam_zameru_dc" TargetMode="External"/><Relationship Id="rId42" Type="http://schemas.openxmlformats.org/officeDocument/2006/relationships/hyperlink" Target="https://archi.gov.cz/ikcr" TargetMode="External"/><Relationship Id="rId47" Type="http://schemas.openxmlformats.org/officeDocument/2006/relationships/hyperlink" Target="https://archi.gov.cz/nap:elektronicka_identifikace_pro_klienty_verejne_spravy" TargetMode="External"/><Relationship Id="rId63" Type="http://schemas.openxmlformats.org/officeDocument/2006/relationships/hyperlink" Target="https://archi.gov.cz/ikcr" TargetMode="External"/><Relationship Id="rId68" Type="http://schemas.openxmlformats.org/officeDocument/2006/relationships/image" Target="media/image6.jpeg"/><Relationship Id="rId84" Type="http://schemas.openxmlformats.org/officeDocument/2006/relationships/footer" Target="footer1.xml"/><Relationship Id="rId16" Type="http://schemas.openxmlformats.org/officeDocument/2006/relationships/hyperlink" Target="https://rpp-ais.egon.gov.cz/gen/agendy-detail/A565_30062021.xlsx" TargetMode="External"/><Relationship Id="rId11" Type="http://schemas.openxmlformats.org/officeDocument/2006/relationships/image" Target="media/image1.png"/><Relationship Id="rId32" Type="http://schemas.openxmlformats.org/officeDocument/2006/relationships/hyperlink" Target="https://archi.gov.cz/ikcr" TargetMode="External"/><Relationship Id="rId37" Type="http://schemas.openxmlformats.org/officeDocument/2006/relationships/hyperlink" Target="https://archi.gov.cz/nap:propojeny_datovy_fond" TargetMode="External"/><Relationship Id="rId53" Type="http://schemas.openxmlformats.org/officeDocument/2006/relationships/hyperlink" Target="https://archi.gov.cz/ikcr" TargetMode="External"/><Relationship Id="rId58" Type="http://schemas.openxmlformats.org/officeDocument/2006/relationships/hyperlink" Target="https://archi.gov.cz/ikcr" TargetMode="External"/><Relationship Id="rId74" Type="http://schemas.openxmlformats.org/officeDocument/2006/relationships/image" Target="media/image11.png"/><Relationship Id="rId79" Type="http://schemas.openxmlformats.org/officeDocument/2006/relationships/hyperlink" Target="https://www.mvcr.cz/clanek/centralni-nakup-produktu-oracle.aspx" TargetMode="External"/><Relationship Id="rId5" Type="http://schemas.openxmlformats.org/officeDocument/2006/relationships/numbering" Target="numbering.xml"/><Relationship Id="rId19" Type="http://schemas.openxmlformats.org/officeDocument/2006/relationships/hyperlink" Target="https://rpp-ais.egon.gov.cz/AISP/verejne/isvs/zobrazeni-isvs/3603" TargetMode="External"/><Relationship Id="rId14" Type="http://schemas.openxmlformats.org/officeDocument/2006/relationships/hyperlink" Target="https://rpp-ais.egon.gov.cz/gen/agendy-detail/A343_19012021.xlsx" TargetMode="External"/><Relationship Id="rId22" Type="http://schemas.openxmlformats.org/officeDocument/2006/relationships/image" Target="media/image2.wmf"/><Relationship Id="rId27" Type="http://schemas.openxmlformats.org/officeDocument/2006/relationships/hyperlink" Target="https://archi.gov.cz/ikcr" TargetMode="External"/><Relationship Id="rId30" Type="http://schemas.openxmlformats.org/officeDocument/2006/relationships/hyperlink" Target="https://archi.gov.cz/nap:propojeny_datovy_fond" TargetMode="External"/><Relationship Id="rId35" Type="http://schemas.openxmlformats.org/officeDocument/2006/relationships/hyperlink" Target="https://archi.gov.cz/ikcr" TargetMode="External"/><Relationship Id="rId43" Type="http://schemas.openxmlformats.org/officeDocument/2006/relationships/hyperlink" Target="https://archi.gov.cz/nap:komunikacni_infrastruktura_verejne_spravy" TargetMode="External"/><Relationship Id="rId48" Type="http://schemas.openxmlformats.org/officeDocument/2006/relationships/hyperlink" Target="https://archi.gov.cz/ikcr" TargetMode="External"/><Relationship Id="rId56" Type="http://schemas.openxmlformats.org/officeDocument/2006/relationships/hyperlink" Target="https://archi.gov.cz/nap:otevrena_data" TargetMode="External"/><Relationship Id="rId64" Type="http://schemas.openxmlformats.org/officeDocument/2006/relationships/hyperlink" Target="http://www.opengroup.org/subjectareas/enterprise/archimate/model-exchange-file-format" TargetMode="External"/><Relationship Id="rId69" Type="http://schemas.openxmlformats.org/officeDocument/2006/relationships/image" Target="media/image7.jpeg"/><Relationship Id="rId77" Type="http://schemas.openxmlformats.org/officeDocument/2006/relationships/hyperlink" Target="https://www.mvcr.cz/clanek/centralni-nakup-produktu-ibm.aspx" TargetMode="External"/><Relationship Id="rId8" Type="http://schemas.openxmlformats.org/officeDocument/2006/relationships/webSettings" Target="webSettings.xml"/><Relationship Id="rId51" Type="http://schemas.openxmlformats.org/officeDocument/2006/relationships/hyperlink" Target="https://archi.gov.cz/ikcr" TargetMode="External"/><Relationship Id="rId72" Type="http://schemas.openxmlformats.org/officeDocument/2006/relationships/hyperlink" Target="https://rpp-ais.egon.gov.cz/gen/agendy-detail/" TargetMode="External"/><Relationship Id="rId80" Type="http://schemas.openxmlformats.org/officeDocument/2006/relationships/hyperlink" Target="https://www.mvcr.cz/clanek/centralni-nakup-produktu-vmware.aspx"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archi.gov.cz/uvod_schvalovani" TargetMode="External"/><Relationship Id="rId17" Type="http://schemas.openxmlformats.org/officeDocument/2006/relationships/hyperlink" Target="https://portal.gov.cz/sluzby-verejne-spravy/" TargetMode="External"/><Relationship Id="rId25" Type="http://schemas.openxmlformats.org/officeDocument/2006/relationships/image" Target="media/image3.wmf"/><Relationship Id="rId33" Type="http://schemas.openxmlformats.org/officeDocument/2006/relationships/hyperlink" Target="https://archi.gov.cz/nap:pristupnost_informaci" TargetMode="External"/><Relationship Id="rId38" Type="http://schemas.openxmlformats.org/officeDocument/2006/relationships/hyperlink" Target="https://archi.gov.cz/nap:elektronicka_identifikace_pro_klienty_verejne_spravy" TargetMode="External"/><Relationship Id="rId46" Type="http://schemas.openxmlformats.org/officeDocument/2006/relationships/hyperlink" Target="https://archi.gov.cz/nap:univerzalni_kontaktni_misto" TargetMode="External"/><Relationship Id="rId59" Type="http://schemas.openxmlformats.org/officeDocument/2006/relationships/hyperlink" Target="https://archi.gov.cz/ikcr" TargetMode="External"/><Relationship Id="rId67" Type="http://schemas.openxmlformats.org/officeDocument/2006/relationships/hyperlink" Target="https://designsystem.gov.cz/" TargetMode="External"/><Relationship Id="rId20" Type="http://schemas.openxmlformats.org/officeDocument/2006/relationships/hyperlink" Target="https://rpp-ais.egon.gov.cz/AISP/verejne/isvs/zobrazeni-isvs/21448" TargetMode="External"/><Relationship Id="rId41" Type="http://schemas.openxmlformats.org/officeDocument/2006/relationships/hyperlink" Target="https://archi.gov.cz/nap:pseudonymizace_subjektu_v_datovem_fondu" TargetMode="External"/><Relationship Id="rId54" Type="http://schemas.openxmlformats.org/officeDocument/2006/relationships/hyperlink" Target="https://archi.gov.cz/ikcr" TargetMode="External"/><Relationship Id="rId62" Type="http://schemas.openxmlformats.org/officeDocument/2006/relationships/hyperlink" Target="https://archi.gov.cz/nap:propojeny_datovy_fond" TargetMode="External"/><Relationship Id="rId70" Type="http://schemas.openxmlformats.org/officeDocument/2006/relationships/image" Target="media/image8.jpeg"/><Relationship Id="rId75" Type="http://schemas.openxmlformats.org/officeDocument/2006/relationships/hyperlink" Target="https://www.nukib.cz/download/publikace/podpurne_materialy/2020-07-17_Minimalni-bezpecnostni-standard_v1.0.pdf" TargetMode="External"/><Relationship Id="rId83" Type="http://schemas.openxmlformats.org/officeDocument/2006/relationships/header" Target="head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rpp-ais.egon.gov.cz/gen/agendy-detail/A345_05112021.xlsx" TargetMode="External"/><Relationship Id="rId23" Type="http://schemas.openxmlformats.org/officeDocument/2006/relationships/control" Target="activeX/activeX1.xml"/><Relationship Id="rId28" Type="http://schemas.openxmlformats.org/officeDocument/2006/relationships/hyperlink" Target="https://archi.gov.cz/nap:univerzalni_kontaktni_misto" TargetMode="External"/><Relationship Id="rId36" Type="http://schemas.openxmlformats.org/officeDocument/2006/relationships/hyperlink" Target="https://archi.gov.cz/ikcr" TargetMode="External"/><Relationship Id="rId49" Type="http://schemas.openxmlformats.org/officeDocument/2006/relationships/hyperlink" Target="https://archi.gov.cz/nap:propojeny_datovy_fond" TargetMode="External"/><Relationship Id="rId57" Type="http://schemas.openxmlformats.org/officeDocument/2006/relationships/hyperlink" Target="https://archi.gov.cz/nap:verejny_datovy_fond" TargetMode="External"/><Relationship Id="rId10" Type="http://schemas.openxmlformats.org/officeDocument/2006/relationships/endnotes" Target="endnotes.xml"/><Relationship Id="rId31" Type="http://schemas.openxmlformats.org/officeDocument/2006/relationships/hyperlink" Target="https://archi.gov.cz/nap:integrace_informacnich_systemu" TargetMode="External"/><Relationship Id="rId44" Type="http://schemas.openxmlformats.org/officeDocument/2006/relationships/hyperlink" Target="https://archi.gov.cz/nap:propojeny_datovy_fond" TargetMode="External"/><Relationship Id="rId52" Type="http://schemas.openxmlformats.org/officeDocument/2006/relationships/hyperlink" Target="https://archi.gov.cz/ikcr" TargetMode="External"/><Relationship Id="rId60" Type="http://schemas.openxmlformats.org/officeDocument/2006/relationships/hyperlink" Target="https://archi.gov.cz/ikcr" TargetMode="External"/><Relationship Id="rId65" Type="http://schemas.openxmlformats.org/officeDocument/2006/relationships/image" Target="media/image4.png"/><Relationship Id="rId73" Type="http://schemas.openxmlformats.org/officeDocument/2006/relationships/image" Target="media/image10.png"/><Relationship Id="rId78" Type="http://schemas.openxmlformats.org/officeDocument/2006/relationships/hyperlink" Target="https://www.mvcr.cz/clanek/centralni-nakup-produktu-microsoft.aspx" TargetMode="External"/><Relationship Id="rId81" Type="http://schemas.openxmlformats.org/officeDocument/2006/relationships/hyperlink" Target="https://www.mvcr.cz/clanek/centralni-nakup-ict-komodit.aspx"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pp-ais.egon.gov.cz/gen/agendy-detail/" TargetMode="External"/><Relationship Id="rId18" Type="http://schemas.openxmlformats.org/officeDocument/2006/relationships/hyperlink" Target="https://rpp-ais.egon.gov.cz/AISP/verejne/isvs/zobrazeni-isvs" TargetMode="External"/><Relationship Id="rId39" Type="http://schemas.openxmlformats.org/officeDocument/2006/relationships/hyperlink" Target="https://archi.gov.cz/ikcr" TargetMode="External"/><Relationship Id="rId34" Type="http://schemas.openxmlformats.org/officeDocument/2006/relationships/hyperlink" Target="https://archi.gov.cz/ikcr" TargetMode="External"/><Relationship Id="rId50" Type="http://schemas.openxmlformats.org/officeDocument/2006/relationships/hyperlink" Target="https://archi.gov.cz/nap:integrace_informacnich_systemu" TargetMode="External"/><Relationship Id="rId55" Type="http://schemas.openxmlformats.org/officeDocument/2006/relationships/hyperlink" Target="https://archi.gov.cz/ikcr" TargetMode="External"/><Relationship Id="rId76" Type="http://schemas.openxmlformats.org/officeDocument/2006/relationships/hyperlink" Target="https://www.mvcr.cz/clanek/centralni-nakup-produktu-cisco-systems.aspx" TargetMode="External"/><Relationship Id="rId7" Type="http://schemas.openxmlformats.org/officeDocument/2006/relationships/settings" Target="settings.xml"/><Relationship Id="rId71" Type="http://schemas.openxmlformats.org/officeDocument/2006/relationships/image" Target="media/image9.jpeg"/><Relationship Id="rId2" Type="http://schemas.openxmlformats.org/officeDocument/2006/relationships/customXml" Target="../customXml/item2.xml"/><Relationship Id="rId29" Type="http://schemas.openxmlformats.org/officeDocument/2006/relationships/hyperlink" Target="https://archi.gov.cz/ikcr" TargetMode="External"/><Relationship Id="rId24" Type="http://schemas.openxmlformats.org/officeDocument/2006/relationships/control" Target="activeX/activeX2.xml"/><Relationship Id="rId40" Type="http://schemas.openxmlformats.org/officeDocument/2006/relationships/hyperlink" Target="https://archi.gov.cz/nap:integrace_informacnich_systemu" TargetMode="External"/><Relationship Id="rId45" Type="http://schemas.openxmlformats.org/officeDocument/2006/relationships/hyperlink" Target="https://archi.gov.cz/nap:verejny_datovy_fond" TargetMode="External"/><Relationship Id="rId66" Type="http://schemas.openxmlformats.org/officeDocument/2006/relationships/image" Target="media/image5.png"/><Relationship Id="rId87" Type="http://schemas.openxmlformats.org/officeDocument/2006/relationships/glossaryDocument" Target="glossary/document.xml"/><Relationship Id="rId61" Type="http://schemas.openxmlformats.org/officeDocument/2006/relationships/hyperlink" Target="https://archi.gov.cz/nap:integrace_informacnich_systemu" TargetMode="External"/><Relationship Id="rId82" Type="http://schemas.openxmlformats.org/officeDocument/2006/relationships/hyperlink" Target="https://www.mvcr.cz/clanek/komunikacni-infrastruktura-verejne-spravy-a-centralni-misto-sluzeb-584441.aspx?q=Y2hudW09Mw%3d%3d"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600E9A12FB494D9E7C47A7AA164CBE"/>
        <w:category>
          <w:name w:val="Obecné"/>
          <w:gallery w:val="placeholder"/>
        </w:category>
        <w:types>
          <w:type w:val="bbPlcHdr"/>
        </w:types>
        <w:behaviors>
          <w:behavior w:val="content"/>
        </w:behaviors>
        <w:guid w:val="{EFA2FF9F-0E1B-4D9F-8B96-50504BB78795}"/>
      </w:docPartPr>
      <w:docPartBody>
        <w:p w:rsidR="00385006" w:rsidRDefault="004B3E30" w:rsidP="004B3E30">
          <w:pPr>
            <w:pStyle w:val="51600E9A12FB494D9E7C47A7AA164CBE"/>
          </w:pPr>
          <w:r w:rsidRPr="003F7B0D">
            <w:rPr>
              <w:rFonts w:ascii="Arial" w:hAnsi="Arial" w:cs="Arial"/>
              <w:i/>
              <w:color w:val="FF0000"/>
            </w:rPr>
            <w:t>Zvolte položku.</w:t>
          </w:r>
        </w:p>
      </w:docPartBody>
    </w:docPart>
    <w:docPart>
      <w:docPartPr>
        <w:name w:val="F6909B33364749ADA055F7362E00DD1E"/>
        <w:category>
          <w:name w:val="Obecné"/>
          <w:gallery w:val="placeholder"/>
        </w:category>
        <w:types>
          <w:type w:val="bbPlcHdr"/>
        </w:types>
        <w:behaviors>
          <w:behavior w:val="content"/>
        </w:behaviors>
        <w:guid w:val="{550ACB2A-887E-4524-BD60-0549A8C75ADE}"/>
      </w:docPartPr>
      <w:docPartBody>
        <w:p w:rsidR="00385006" w:rsidRDefault="004B3E30" w:rsidP="004B3E30">
          <w:pPr>
            <w:pStyle w:val="F6909B33364749ADA055F7362E00DD1E"/>
          </w:pPr>
          <w:r w:rsidRPr="003F7B0D">
            <w:rPr>
              <w:rFonts w:ascii="Arial" w:hAnsi="Arial" w:cs="Arial"/>
              <w:i/>
              <w:color w:val="FF0000"/>
            </w:rPr>
            <w:t>Zvolte položku.</w:t>
          </w:r>
        </w:p>
      </w:docPartBody>
    </w:docPart>
    <w:docPart>
      <w:docPartPr>
        <w:name w:val="C464A1C3BCD04E29ABD3FB33D5596E43"/>
        <w:category>
          <w:name w:val="Obecné"/>
          <w:gallery w:val="placeholder"/>
        </w:category>
        <w:types>
          <w:type w:val="bbPlcHdr"/>
        </w:types>
        <w:behaviors>
          <w:behavior w:val="content"/>
        </w:behaviors>
        <w:guid w:val="{CEC7CFE1-D98B-4116-8543-842991AEFA61}"/>
      </w:docPartPr>
      <w:docPartBody>
        <w:p w:rsidR="00385006" w:rsidRDefault="004B3E30" w:rsidP="004B3E30">
          <w:pPr>
            <w:pStyle w:val="C464A1C3BCD04E29ABD3FB33D5596E43"/>
          </w:pPr>
          <w:r w:rsidRPr="003F7B0D">
            <w:rPr>
              <w:rFonts w:ascii="Arial" w:hAnsi="Arial" w:cs="Arial"/>
              <w:i/>
              <w:color w:val="FF0000"/>
            </w:rPr>
            <w:t>Zvolte položku.</w:t>
          </w:r>
        </w:p>
      </w:docPartBody>
    </w:docPart>
    <w:docPart>
      <w:docPartPr>
        <w:name w:val="592508D214A44ECAAA87A5BB5D847C18"/>
        <w:category>
          <w:name w:val="Obecné"/>
          <w:gallery w:val="placeholder"/>
        </w:category>
        <w:types>
          <w:type w:val="bbPlcHdr"/>
        </w:types>
        <w:behaviors>
          <w:behavior w:val="content"/>
        </w:behaviors>
        <w:guid w:val="{1E79A2BA-5599-4AA7-B749-5FD0F356219A}"/>
      </w:docPartPr>
      <w:docPartBody>
        <w:p w:rsidR="00385006" w:rsidRDefault="004B3E30" w:rsidP="004B3E30">
          <w:pPr>
            <w:pStyle w:val="592508D214A44ECAAA87A5BB5D847C18"/>
          </w:pPr>
          <w:r w:rsidRPr="003F7B0D">
            <w:rPr>
              <w:rStyle w:val="Zstupntext"/>
              <w:rFonts w:ascii="Arial" w:hAnsi="Arial" w:cs="Arial"/>
              <w:i/>
              <w:color w:val="FF0000"/>
            </w:rPr>
            <w:t>Zvolte položku.</w:t>
          </w:r>
        </w:p>
      </w:docPartBody>
    </w:docPart>
    <w:docPart>
      <w:docPartPr>
        <w:name w:val="5B25F02E56FC40BDA04DF4EAC353A34E"/>
        <w:category>
          <w:name w:val="Obecné"/>
          <w:gallery w:val="placeholder"/>
        </w:category>
        <w:types>
          <w:type w:val="bbPlcHdr"/>
        </w:types>
        <w:behaviors>
          <w:behavior w:val="content"/>
        </w:behaviors>
        <w:guid w:val="{5B29A1C2-C47E-4228-A89F-93C5739C08E0}"/>
      </w:docPartPr>
      <w:docPartBody>
        <w:p w:rsidR="00385006" w:rsidRDefault="004B3E30" w:rsidP="004B3E30">
          <w:pPr>
            <w:pStyle w:val="5B25F02E56FC40BDA04DF4EAC353A34E"/>
          </w:pPr>
          <w:r w:rsidRPr="003F7B0D">
            <w:rPr>
              <w:rStyle w:val="Zstupntext"/>
              <w:rFonts w:ascii="Arial" w:hAnsi="Arial" w:cs="Arial"/>
              <w:i/>
              <w:color w:val="FF0000"/>
            </w:rPr>
            <w:t>Zvolte položku.</w:t>
          </w:r>
        </w:p>
      </w:docPartBody>
    </w:docPart>
    <w:docPart>
      <w:docPartPr>
        <w:name w:val="CFA08490B1FE4C49AA90069D048A79DC"/>
        <w:category>
          <w:name w:val="Obecné"/>
          <w:gallery w:val="placeholder"/>
        </w:category>
        <w:types>
          <w:type w:val="bbPlcHdr"/>
        </w:types>
        <w:behaviors>
          <w:behavior w:val="content"/>
        </w:behaviors>
        <w:guid w:val="{ABF0FCAE-3ABF-41C0-93F5-D71DE4EC3023}"/>
      </w:docPartPr>
      <w:docPartBody>
        <w:p w:rsidR="00385006" w:rsidRDefault="004B3E30" w:rsidP="004B3E30">
          <w:pPr>
            <w:pStyle w:val="CFA08490B1FE4C49AA90069D048A79DC"/>
          </w:pPr>
          <w:r w:rsidRPr="003F7B0D">
            <w:rPr>
              <w:rStyle w:val="Zstupntext"/>
              <w:rFonts w:ascii="Arial" w:hAnsi="Arial" w:cs="Arial"/>
              <w:i/>
              <w:color w:val="FF0000"/>
            </w:rPr>
            <w:t>Zvolte položku.</w:t>
          </w:r>
        </w:p>
      </w:docPartBody>
    </w:docPart>
    <w:docPart>
      <w:docPartPr>
        <w:name w:val="E178457BC86945EBB13AF350EA848727"/>
        <w:category>
          <w:name w:val="Obecné"/>
          <w:gallery w:val="placeholder"/>
        </w:category>
        <w:types>
          <w:type w:val="bbPlcHdr"/>
        </w:types>
        <w:behaviors>
          <w:behavior w:val="content"/>
        </w:behaviors>
        <w:guid w:val="{C6834B3B-6673-4E46-A90A-C256C8468113}"/>
      </w:docPartPr>
      <w:docPartBody>
        <w:p w:rsidR="00385006" w:rsidRDefault="004B3E30" w:rsidP="004B3E30">
          <w:pPr>
            <w:pStyle w:val="E178457BC86945EBB13AF350EA848727"/>
          </w:pPr>
          <w:r w:rsidRPr="003F7B0D">
            <w:rPr>
              <w:rStyle w:val="Zstupntext"/>
              <w:rFonts w:ascii="Arial" w:hAnsi="Arial" w:cs="Arial"/>
              <w:i/>
              <w:color w:val="FF0000"/>
            </w:rPr>
            <w:t>Zvolte položku.</w:t>
          </w:r>
        </w:p>
      </w:docPartBody>
    </w:docPart>
    <w:docPart>
      <w:docPartPr>
        <w:name w:val="8D103BFCE7F34781A9DF644C12A2D5C7"/>
        <w:category>
          <w:name w:val="Obecné"/>
          <w:gallery w:val="placeholder"/>
        </w:category>
        <w:types>
          <w:type w:val="bbPlcHdr"/>
        </w:types>
        <w:behaviors>
          <w:behavior w:val="content"/>
        </w:behaviors>
        <w:guid w:val="{3291870A-AEEE-4AE5-AA18-7D832FBEC408}"/>
      </w:docPartPr>
      <w:docPartBody>
        <w:p w:rsidR="00385006" w:rsidRDefault="004B3E30" w:rsidP="004B3E30">
          <w:pPr>
            <w:pStyle w:val="8D103BFCE7F34781A9DF644C12A2D5C7"/>
          </w:pPr>
          <w:r w:rsidRPr="003F7B0D">
            <w:rPr>
              <w:rStyle w:val="Zstupntext"/>
              <w:rFonts w:ascii="Arial" w:hAnsi="Arial" w:cs="Arial"/>
              <w:i/>
              <w:color w:val="FF0000"/>
            </w:rPr>
            <w:t>Zvolte položku.</w:t>
          </w:r>
        </w:p>
      </w:docPartBody>
    </w:docPart>
    <w:docPart>
      <w:docPartPr>
        <w:name w:val="E3D67CEF3644481C93B468D8DA5524F0"/>
        <w:category>
          <w:name w:val="Obecné"/>
          <w:gallery w:val="placeholder"/>
        </w:category>
        <w:types>
          <w:type w:val="bbPlcHdr"/>
        </w:types>
        <w:behaviors>
          <w:behavior w:val="content"/>
        </w:behaviors>
        <w:guid w:val="{3FF740A6-06D6-4EA5-A545-AC329FE8CA94}"/>
      </w:docPartPr>
      <w:docPartBody>
        <w:p w:rsidR="004A69EB" w:rsidRDefault="004A69EB" w:rsidP="004A69EB">
          <w:pPr>
            <w:pStyle w:val="E3D67CEF3644481C93B468D8DA5524F0"/>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Arial,Calibri">
    <w:altName w:val="Arial"/>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Arial">
    <w:altName w:val="MS Gothic"/>
    <w:panose1 w:val="00000000000000000000"/>
    <w:charset w:val="00"/>
    <w:family w:val="roman"/>
    <w:notTrueType/>
    <w:pitch w:val="default"/>
  </w:font>
  <w:font w:name="Arial,Times New Roman">
    <w:altName w:val="Arial"/>
    <w:panose1 w:val="00000000000000000000"/>
    <w:charset w:val="00"/>
    <w:family w:val="roman"/>
    <w:notTrueType/>
    <w:pitch w:val="default"/>
  </w:font>
  <w:font w:name="Calibri,Times New Roman">
    <w:altName w:val="Calibri"/>
    <w:panose1 w:val="00000000000000000000"/>
    <w:charset w:val="00"/>
    <w:family w:val="roman"/>
    <w:notTrueType/>
    <w:pitch w:val="default"/>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476"/>
    <w:rsid w:val="00127564"/>
    <w:rsid w:val="00186CB6"/>
    <w:rsid w:val="001F0B3D"/>
    <w:rsid w:val="002A33B7"/>
    <w:rsid w:val="002C4148"/>
    <w:rsid w:val="00385006"/>
    <w:rsid w:val="004A69EB"/>
    <w:rsid w:val="004B3E30"/>
    <w:rsid w:val="005A28E6"/>
    <w:rsid w:val="00613BE6"/>
    <w:rsid w:val="0065559E"/>
    <w:rsid w:val="006621CF"/>
    <w:rsid w:val="00731329"/>
    <w:rsid w:val="00751743"/>
    <w:rsid w:val="0080529C"/>
    <w:rsid w:val="008122D8"/>
    <w:rsid w:val="00827BE7"/>
    <w:rsid w:val="00885FFF"/>
    <w:rsid w:val="008E6565"/>
    <w:rsid w:val="009876D5"/>
    <w:rsid w:val="00990651"/>
    <w:rsid w:val="009F7D1C"/>
    <w:rsid w:val="00A52476"/>
    <w:rsid w:val="00A9350E"/>
    <w:rsid w:val="00A95D03"/>
    <w:rsid w:val="00AA1B9E"/>
    <w:rsid w:val="00AA3339"/>
    <w:rsid w:val="00AE034E"/>
    <w:rsid w:val="00B00E08"/>
    <w:rsid w:val="00B12FA5"/>
    <w:rsid w:val="00B92177"/>
    <w:rsid w:val="00BB05B3"/>
    <w:rsid w:val="00BB1623"/>
    <w:rsid w:val="00C177CD"/>
    <w:rsid w:val="00C249A6"/>
    <w:rsid w:val="00C726F9"/>
    <w:rsid w:val="00C83851"/>
    <w:rsid w:val="00CA63FC"/>
    <w:rsid w:val="00DB4F6C"/>
    <w:rsid w:val="00E17D88"/>
    <w:rsid w:val="00F17D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A69EB"/>
    <w:rPr>
      <w:color w:val="808080"/>
    </w:rPr>
  </w:style>
  <w:style w:type="paragraph" w:customStyle="1" w:styleId="51600E9A12FB494D9E7C47A7AA164CBE">
    <w:name w:val="51600E9A12FB494D9E7C47A7AA164CBE"/>
    <w:rsid w:val="004B3E30"/>
  </w:style>
  <w:style w:type="paragraph" w:customStyle="1" w:styleId="F6909B33364749ADA055F7362E00DD1E">
    <w:name w:val="F6909B33364749ADA055F7362E00DD1E"/>
    <w:rsid w:val="004B3E30"/>
  </w:style>
  <w:style w:type="paragraph" w:customStyle="1" w:styleId="C464A1C3BCD04E29ABD3FB33D5596E43">
    <w:name w:val="C464A1C3BCD04E29ABD3FB33D5596E43"/>
    <w:rsid w:val="004B3E30"/>
  </w:style>
  <w:style w:type="paragraph" w:customStyle="1" w:styleId="592508D214A44ECAAA87A5BB5D847C18">
    <w:name w:val="592508D214A44ECAAA87A5BB5D847C18"/>
    <w:rsid w:val="004B3E30"/>
  </w:style>
  <w:style w:type="paragraph" w:customStyle="1" w:styleId="5B25F02E56FC40BDA04DF4EAC353A34E">
    <w:name w:val="5B25F02E56FC40BDA04DF4EAC353A34E"/>
    <w:rsid w:val="004B3E30"/>
  </w:style>
  <w:style w:type="paragraph" w:customStyle="1" w:styleId="CFA08490B1FE4C49AA90069D048A79DC">
    <w:name w:val="CFA08490B1FE4C49AA90069D048A79DC"/>
    <w:rsid w:val="004B3E30"/>
  </w:style>
  <w:style w:type="paragraph" w:customStyle="1" w:styleId="E178457BC86945EBB13AF350EA848727">
    <w:name w:val="E178457BC86945EBB13AF350EA848727"/>
    <w:rsid w:val="004B3E30"/>
  </w:style>
  <w:style w:type="paragraph" w:customStyle="1" w:styleId="8D103BFCE7F34781A9DF644C12A2D5C7">
    <w:name w:val="8D103BFCE7F34781A9DF644C12A2D5C7"/>
    <w:rsid w:val="004B3E30"/>
  </w:style>
  <w:style w:type="paragraph" w:customStyle="1" w:styleId="E3D67CEF3644481C93B468D8DA5524F0">
    <w:name w:val="E3D67CEF3644481C93B468D8DA5524F0"/>
    <w:rsid w:val="004A69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5F43A9A234346478FD3BA183CCDAA5B" ma:contentTypeVersion="1" ma:contentTypeDescription="Vytvoří nový dokument" ma:contentTypeScope="" ma:versionID="698445911434498a99aa5825216aa112">
  <xsd:schema xmlns:xsd="http://www.w3.org/2001/XMLSchema" xmlns:xs="http://www.w3.org/2001/XMLSchema" xmlns:p="http://schemas.microsoft.com/office/2006/metadata/properties" xmlns:ns2="0a878acb-39c6-4ea7-8bdf-3bb46580a8be" targetNamespace="http://schemas.microsoft.com/office/2006/metadata/properties" ma:root="true" ma:fieldsID="1e96a82dd3ab363292e67d0c60152a1d" ns2:_="">
    <xsd:import namespace="0a878acb-39c6-4ea7-8bdf-3bb46580a8be"/>
    <xsd:element name="properties">
      <xsd:complexType>
        <xsd:sequence>
          <xsd:element name="documentManagement">
            <xsd:complexType>
              <xsd:all>
                <xsd:element ref="ns2:Pozn_x00e1_mk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78acb-39c6-4ea7-8bdf-3bb46580a8be" elementFormDefault="qualified">
    <xsd:import namespace="http://schemas.microsoft.com/office/2006/documentManagement/types"/>
    <xsd:import namespace="http://schemas.microsoft.com/office/infopath/2007/PartnerControls"/>
    <xsd:element name="Pozn_x00e1_mka" ma:index="8" nillable="true" ma:displayName="Poznámka" ma:internalName="Pozn_x00e1_mk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ozn_x00e1_mka xmlns="0a878acb-39c6-4ea7-8bdf-3bb46580a8be" xsi:nil="true"/>
  </documentManagement>
</p:properties>
</file>

<file path=customXml/item3.xml><?xml version="1.0" encoding="utf-8"?>
<b:Sources xmlns:b="http://schemas.openxmlformats.org/officeDocument/2006/bibliography" xmlns="http://schemas.openxmlformats.org/officeDocument/2006/bibliography" SelectedStyle="\Styl2CitacePRO.xsl" StyleName="Styl 2 Citace PRO"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58B7C9-9E50-4C35-AAFD-C95F438F70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878acb-39c6-4ea7-8bdf-3bb46580a8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927604-9234-4E65-A0B4-320527464D35}">
  <ds:schemaRefs>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 ds:uri="http://www.w3.org/XML/1998/namespace"/>
    <ds:schemaRef ds:uri="0a878acb-39c6-4ea7-8bdf-3bb46580a8be"/>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32C59E10-28F0-4163-9098-E78F92B52013}">
  <ds:schemaRefs>
    <ds:schemaRef ds:uri="http://schemas.openxmlformats.org/officeDocument/2006/bibliography"/>
  </ds:schemaRefs>
</ds:datastoreItem>
</file>

<file path=customXml/itemProps4.xml><?xml version="1.0" encoding="utf-8"?>
<ds:datastoreItem xmlns:ds="http://schemas.openxmlformats.org/officeDocument/2006/customXml" ds:itemID="{BC795C7F-A11F-4C0E-AE8A-307A58F119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7941</Words>
  <Characters>46854</Characters>
  <Application>Microsoft Office Word</Application>
  <DocSecurity>0</DocSecurity>
  <Lines>390</Lines>
  <Paragraphs>109</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54686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dc:description/>
  <cp:lastModifiedBy>ŠEDIVEC Tomáš, Ing.</cp:lastModifiedBy>
  <cp:revision>2</cp:revision>
  <cp:lastPrinted>2019-10-24T06:42:00Z</cp:lastPrinted>
  <dcterms:created xsi:type="dcterms:W3CDTF">2022-09-21T07:36:00Z</dcterms:created>
  <dcterms:modified xsi:type="dcterms:W3CDTF">2022-09-21T07:36:00Z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0x01010035F43A9A234346478FD3BA183CCDAA5B</vt:lpwstr>
  </property>
</Properties>
</file>