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6B7B5" w14:textId="77777777" w:rsidR="00BA54A6" w:rsidRPr="00BF5681" w:rsidRDefault="00BA54A6" w:rsidP="00BF5681">
      <w:pPr>
        <w:rPr>
          <w:rFonts w:ascii="Arial" w:hAnsi="Arial" w:cs="Arial"/>
        </w:rPr>
      </w:pPr>
    </w:p>
    <w:p w14:paraId="1D8287B4" w14:textId="77777777" w:rsidR="00BA54A6" w:rsidRPr="00FD10A1" w:rsidRDefault="00BA54A6" w:rsidP="00FD10A1">
      <w:pPr>
        <w:rPr>
          <w:rFonts w:ascii="Arial" w:hAnsi="Arial" w:cs="Arial"/>
        </w:rPr>
      </w:pPr>
    </w:p>
    <w:p w14:paraId="339CBC10" w14:textId="77777777" w:rsidR="00BA54A6" w:rsidRPr="00FD10A1" w:rsidRDefault="00BA54A6" w:rsidP="00FD10A1">
      <w:pPr>
        <w:jc w:val="center"/>
        <w:rPr>
          <w:rFonts w:ascii="Arial" w:hAnsi="Arial" w:cs="Arial"/>
          <w:b/>
          <w:sz w:val="40"/>
          <w:szCs w:val="40"/>
        </w:rPr>
      </w:pPr>
    </w:p>
    <w:p w14:paraId="1EE78A15" w14:textId="77777777" w:rsidR="00BA54A6" w:rsidRPr="00FD10A1" w:rsidRDefault="00BA54A6" w:rsidP="00FD10A1">
      <w:pPr>
        <w:jc w:val="center"/>
        <w:rPr>
          <w:rFonts w:ascii="Arial" w:hAnsi="Arial" w:cs="Arial"/>
          <w:b/>
          <w:sz w:val="40"/>
          <w:szCs w:val="40"/>
        </w:rPr>
      </w:pPr>
    </w:p>
    <w:p w14:paraId="33A8FA0F" w14:textId="77777777" w:rsidR="00BA54A6" w:rsidRPr="00FD10A1" w:rsidRDefault="00BA54A6" w:rsidP="00FD10A1">
      <w:pPr>
        <w:jc w:val="center"/>
        <w:rPr>
          <w:rFonts w:ascii="Arial" w:hAnsi="Arial" w:cs="Arial"/>
          <w:b/>
          <w:sz w:val="40"/>
          <w:szCs w:val="40"/>
        </w:rPr>
      </w:pPr>
    </w:p>
    <w:p w14:paraId="748DCE4A" w14:textId="77777777" w:rsidR="00BA54A6" w:rsidRPr="00FD10A1" w:rsidRDefault="00BA54A6" w:rsidP="00FD10A1">
      <w:pPr>
        <w:jc w:val="center"/>
        <w:rPr>
          <w:rFonts w:ascii="Arial" w:hAnsi="Arial" w:cs="Arial"/>
          <w:b/>
          <w:sz w:val="40"/>
          <w:szCs w:val="40"/>
        </w:rPr>
      </w:pPr>
    </w:p>
    <w:p w14:paraId="7F2FD99A" w14:textId="77777777" w:rsidR="00BA54A6" w:rsidRPr="00FD10A1" w:rsidRDefault="00BA54A6" w:rsidP="00FD10A1">
      <w:pPr>
        <w:rPr>
          <w:rFonts w:ascii="Arial" w:hAnsi="Arial" w:cs="Arial"/>
        </w:rPr>
      </w:pPr>
    </w:p>
    <w:p w14:paraId="69BBD85D" w14:textId="77777777" w:rsidR="00352D23" w:rsidRPr="00FD10A1" w:rsidRDefault="00BA54A6" w:rsidP="00FD10A1">
      <w:pPr>
        <w:jc w:val="center"/>
        <w:rPr>
          <w:rFonts w:ascii="Arial" w:hAnsi="Arial" w:cs="Arial"/>
          <w:b/>
          <w:sz w:val="32"/>
          <w:szCs w:val="32"/>
        </w:rPr>
      </w:pPr>
      <w:r w:rsidRPr="00FD10A1">
        <w:rPr>
          <w:rFonts w:ascii="Arial" w:hAnsi="Arial" w:cs="Arial"/>
          <w:b/>
          <w:sz w:val="48"/>
          <w:szCs w:val="32"/>
        </w:rPr>
        <w:t>Formulář žádosti</w:t>
      </w:r>
    </w:p>
    <w:p w14:paraId="66684585" w14:textId="77777777" w:rsidR="00352D23" w:rsidRPr="00FD10A1" w:rsidRDefault="00352D23" w:rsidP="00FD10A1">
      <w:pPr>
        <w:jc w:val="center"/>
        <w:rPr>
          <w:rFonts w:ascii="Arial" w:hAnsi="Arial" w:cs="Arial"/>
          <w:b/>
          <w:sz w:val="32"/>
          <w:szCs w:val="32"/>
        </w:rPr>
      </w:pPr>
    </w:p>
    <w:p w14:paraId="493FE212" w14:textId="77777777"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o stanovisko </w:t>
      </w:r>
      <w:r w:rsidR="00352D23" w:rsidRPr="00FD10A1">
        <w:rPr>
          <w:rFonts w:ascii="Arial" w:hAnsi="Arial" w:cs="Arial"/>
          <w:b/>
          <w:sz w:val="32"/>
          <w:szCs w:val="32"/>
        </w:rPr>
        <w:t>H</w:t>
      </w:r>
      <w:r w:rsidRPr="00FD10A1">
        <w:rPr>
          <w:rFonts w:ascii="Arial" w:hAnsi="Arial" w:cs="Arial"/>
          <w:b/>
          <w:sz w:val="32"/>
          <w:szCs w:val="32"/>
        </w:rPr>
        <w:t xml:space="preserve">lavního architekta eGovernmentu k plánovanému ICT projektu </w:t>
      </w:r>
      <w:r w:rsidR="008634BE" w:rsidRPr="00FD10A1">
        <w:rPr>
          <w:rFonts w:ascii="Arial" w:hAnsi="Arial" w:cs="Arial"/>
          <w:b/>
          <w:sz w:val="32"/>
          <w:szCs w:val="32"/>
        </w:rPr>
        <w:t xml:space="preserve">– </w:t>
      </w:r>
    </w:p>
    <w:p w14:paraId="32D0B5D0" w14:textId="77777777" w:rsidR="008634BE" w:rsidRPr="00FD10A1" w:rsidRDefault="008634BE" w:rsidP="00FD10A1">
      <w:pPr>
        <w:jc w:val="center"/>
        <w:rPr>
          <w:rFonts w:ascii="Arial" w:hAnsi="Arial" w:cs="Arial"/>
          <w:b/>
          <w:sz w:val="32"/>
          <w:szCs w:val="32"/>
        </w:rPr>
      </w:pPr>
      <w:r w:rsidRPr="00FD10A1">
        <w:rPr>
          <w:rFonts w:ascii="Arial" w:hAnsi="Arial" w:cs="Arial"/>
          <w:b/>
          <w:sz w:val="32"/>
          <w:szCs w:val="32"/>
        </w:rPr>
        <w:t>typ A</w:t>
      </w:r>
    </w:p>
    <w:p w14:paraId="0BDBCE46" w14:textId="77777777" w:rsidR="00BA54A6" w:rsidRPr="00FD10A1" w:rsidRDefault="00BA54A6" w:rsidP="00FD10A1">
      <w:pPr>
        <w:rPr>
          <w:rFonts w:ascii="Arial" w:hAnsi="Arial" w:cs="Arial"/>
        </w:rPr>
      </w:pPr>
    </w:p>
    <w:p w14:paraId="0A850184" w14:textId="77777777" w:rsidR="00BA54A6" w:rsidRPr="00FD10A1" w:rsidRDefault="00BA54A6" w:rsidP="00FD10A1">
      <w:pPr>
        <w:jc w:val="center"/>
        <w:rPr>
          <w:rFonts w:ascii="Arial" w:hAnsi="Arial" w:cs="Arial"/>
          <w:b/>
          <w:sz w:val="28"/>
          <w:szCs w:val="28"/>
        </w:rPr>
      </w:pPr>
    </w:p>
    <w:p w14:paraId="2B97CD44" w14:textId="77777777" w:rsidR="00BA54A6" w:rsidRPr="00FD10A1" w:rsidRDefault="00BA54A6" w:rsidP="00FD10A1">
      <w:pPr>
        <w:jc w:val="center"/>
        <w:rPr>
          <w:rFonts w:ascii="Arial" w:hAnsi="Arial" w:cs="Arial"/>
          <w:b/>
          <w:sz w:val="28"/>
          <w:szCs w:val="28"/>
        </w:rPr>
      </w:pPr>
    </w:p>
    <w:p w14:paraId="79AA78E6" w14:textId="77777777" w:rsidR="008634BE" w:rsidRPr="00FD10A1" w:rsidRDefault="008634BE" w:rsidP="00FD10A1">
      <w:pPr>
        <w:jc w:val="center"/>
        <w:rPr>
          <w:rFonts w:ascii="Arial" w:hAnsi="Arial" w:cs="Arial"/>
          <w:b/>
          <w:sz w:val="28"/>
          <w:szCs w:val="28"/>
        </w:rPr>
      </w:pPr>
    </w:p>
    <w:p w14:paraId="1BED0F89" w14:textId="77777777" w:rsidR="00BA54A6" w:rsidRPr="00FD10A1" w:rsidRDefault="00BA54A6" w:rsidP="00FD10A1">
      <w:pPr>
        <w:jc w:val="center"/>
        <w:rPr>
          <w:rFonts w:ascii="Arial" w:hAnsi="Arial" w:cs="Arial"/>
          <w:b/>
          <w:sz w:val="28"/>
          <w:szCs w:val="28"/>
        </w:rPr>
      </w:pPr>
      <w:r w:rsidRPr="00FD10A1">
        <w:rPr>
          <w:rFonts w:ascii="Arial" w:hAnsi="Arial" w:cs="Arial"/>
          <w:b/>
          <w:sz w:val="28"/>
          <w:szCs w:val="28"/>
        </w:rPr>
        <w:t xml:space="preserve">Odbor </w:t>
      </w:r>
      <w:r w:rsidR="00352D23" w:rsidRPr="00FD10A1">
        <w:rPr>
          <w:rFonts w:ascii="Arial" w:hAnsi="Arial" w:cs="Arial"/>
          <w:b/>
          <w:sz w:val="28"/>
          <w:szCs w:val="28"/>
        </w:rPr>
        <w:t>H</w:t>
      </w:r>
      <w:r w:rsidRPr="00FD10A1">
        <w:rPr>
          <w:rFonts w:ascii="Arial" w:hAnsi="Arial" w:cs="Arial"/>
          <w:b/>
          <w:sz w:val="28"/>
          <w:szCs w:val="28"/>
        </w:rPr>
        <w:t>lavního architekta eGovernmentu MV</w:t>
      </w:r>
    </w:p>
    <w:p w14:paraId="7079B789" w14:textId="77777777" w:rsidR="00BA54A6" w:rsidRPr="00FD10A1" w:rsidRDefault="00BA54A6" w:rsidP="00FD10A1">
      <w:pPr>
        <w:jc w:val="center"/>
        <w:rPr>
          <w:rFonts w:ascii="Arial" w:hAnsi="Arial" w:cs="Arial"/>
          <w:b/>
          <w:sz w:val="32"/>
          <w:szCs w:val="32"/>
        </w:rPr>
      </w:pPr>
    </w:p>
    <w:p w14:paraId="0882E887" w14:textId="77777777" w:rsidR="00BA54A6" w:rsidRPr="00FD10A1" w:rsidRDefault="3DF45230" w:rsidP="00FD10A1">
      <w:pPr>
        <w:jc w:val="center"/>
        <w:rPr>
          <w:rFonts w:ascii="Arial" w:hAnsi="Arial" w:cs="Arial"/>
          <w:b/>
          <w:sz w:val="32"/>
          <w:szCs w:val="32"/>
        </w:rPr>
      </w:pPr>
      <w:r>
        <w:rPr>
          <w:noProof/>
          <w:lang w:eastAsia="cs-CZ"/>
        </w:rPr>
        <w:drawing>
          <wp:inline distT="0" distB="0" distL="0" distR="0" wp14:anchorId="6471AB89" wp14:editId="42C92514">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0" cy="2141378"/>
                    </a:xfrm>
                    <a:prstGeom prst="rect">
                      <a:avLst/>
                    </a:prstGeom>
                  </pic:spPr>
                </pic:pic>
              </a:graphicData>
            </a:graphic>
          </wp:inline>
        </w:drawing>
      </w:r>
    </w:p>
    <w:p w14:paraId="211F29EF" w14:textId="77777777" w:rsidR="00BA54A6" w:rsidRPr="00FD10A1" w:rsidRDefault="00BA54A6" w:rsidP="00FD10A1">
      <w:pPr>
        <w:jc w:val="center"/>
        <w:rPr>
          <w:rFonts w:ascii="Arial" w:hAnsi="Arial" w:cs="Arial"/>
          <w:b/>
          <w:sz w:val="32"/>
          <w:szCs w:val="32"/>
        </w:rPr>
      </w:pPr>
    </w:p>
    <w:p w14:paraId="439873B7" w14:textId="2254EFF5"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Praha, </w:t>
      </w:r>
      <w:r w:rsidR="00CE3879">
        <w:rPr>
          <w:rFonts w:ascii="Arial" w:hAnsi="Arial" w:cs="Arial"/>
          <w:b/>
          <w:sz w:val="32"/>
          <w:szCs w:val="32"/>
        </w:rPr>
        <w:t>únor</w:t>
      </w:r>
      <w:r w:rsidR="00402E7B" w:rsidRPr="00FD10A1">
        <w:rPr>
          <w:rFonts w:ascii="Arial" w:hAnsi="Arial" w:cs="Arial"/>
          <w:b/>
          <w:sz w:val="32"/>
          <w:szCs w:val="32"/>
        </w:rPr>
        <w:t xml:space="preserve"> </w:t>
      </w:r>
      <w:r w:rsidR="00E756C4" w:rsidRPr="00FD10A1">
        <w:rPr>
          <w:rFonts w:ascii="Arial" w:hAnsi="Arial" w:cs="Arial"/>
          <w:b/>
          <w:sz w:val="32"/>
          <w:szCs w:val="32"/>
        </w:rPr>
        <w:t>20</w:t>
      </w:r>
      <w:r w:rsidR="00CE3879">
        <w:rPr>
          <w:rFonts w:ascii="Arial" w:hAnsi="Arial" w:cs="Arial"/>
          <w:b/>
          <w:sz w:val="32"/>
          <w:szCs w:val="32"/>
        </w:rPr>
        <w:t>20</w:t>
      </w:r>
    </w:p>
    <w:p w14:paraId="4A9C0EAB" w14:textId="335ECDC9" w:rsidR="00BA54A6" w:rsidRPr="00FD10A1" w:rsidRDefault="00BA54A6" w:rsidP="00FD10A1">
      <w:pPr>
        <w:jc w:val="center"/>
        <w:rPr>
          <w:rFonts w:ascii="Arial" w:hAnsi="Arial" w:cs="Arial"/>
          <w:b/>
          <w:sz w:val="32"/>
          <w:szCs w:val="32"/>
        </w:rPr>
      </w:pPr>
      <w:r w:rsidRPr="00FD10A1">
        <w:rPr>
          <w:rFonts w:ascii="Arial" w:hAnsi="Arial" w:cs="Arial"/>
          <w:b/>
          <w:sz w:val="32"/>
          <w:szCs w:val="32"/>
        </w:rPr>
        <w:t xml:space="preserve">verze </w:t>
      </w:r>
      <w:r w:rsidR="00D11A74" w:rsidRPr="00FD10A1">
        <w:rPr>
          <w:rFonts w:ascii="Arial" w:hAnsi="Arial" w:cs="Arial"/>
          <w:b/>
          <w:sz w:val="32"/>
          <w:szCs w:val="32"/>
        </w:rPr>
        <w:t>6</w:t>
      </w:r>
      <w:r w:rsidRPr="00FD10A1">
        <w:rPr>
          <w:rFonts w:ascii="Arial" w:hAnsi="Arial" w:cs="Arial"/>
          <w:b/>
          <w:sz w:val="32"/>
          <w:szCs w:val="32"/>
        </w:rPr>
        <w:t>.</w:t>
      </w:r>
      <w:r w:rsidR="00FD33DD" w:rsidRPr="00FD10A1">
        <w:rPr>
          <w:rFonts w:ascii="Arial" w:hAnsi="Arial" w:cs="Arial"/>
          <w:b/>
          <w:sz w:val="32"/>
          <w:szCs w:val="32"/>
        </w:rPr>
        <w:t>0</w:t>
      </w:r>
      <w:r w:rsidR="00CE3879">
        <w:rPr>
          <w:rFonts w:ascii="Arial" w:hAnsi="Arial" w:cs="Arial"/>
          <w:b/>
          <w:sz w:val="32"/>
          <w:szCs w:val="32"/>
        </w:rPr>
        <w:t>.</w:t>
      </w:r>
      <w:r w:rsidR="00D0523A">
        <w:rPr>
          <w:rFonts w:ascii="Arial" w:hAnsi="Arial" w:cs="Arial"/>
          <w:b/>
          <w:sz w:val="32"/>
          <w:szCs w:val="32"/>
        </w:rPr>
        <w:t>4</w:t>
      </w:r>
      <w:r w:rsidR="00F01016">
        <w:rPr>
          <w:rFonts w:ascii="Arial" w:hAnsi="Arial" w:cs="Arial"/>
          <w:b/>
          <w:sz w:val="32"/>
          <w:szCs w:val="32"/>
        </w:rPr>
        <w:t>a</w:t>
      </w:r>
    </w:p>
    <w:p w14:paraId="5FEB9222" w14:textId="77777777" w:rsidR="005669C9" w:rsidRDefault="005669C9" w:rsidP="00FD10A1">
      <w:pPr>
        <w:jc w:val="center"/>
        <w:rPr>
          <w:rFonts w:ascii="Arial" w:hAnsi="Arial" w:cs="Arial"/>
          <w:b/>
          <w:sz w:val="18"/>
          <w:szCs w:val="18"/>
        </w:rPr>
      </w:pPr>
    </w:p>
    <w:p w14:paraId="6B51FE49" w14:textId="77777777" w:rsidR="006E0F99" w:rsidRDefault="006E0F99" w:rsidP="00FD10A1">
      <w:pPr>
        <w:jc w:val="center"/>
        <w:rPr>
          <w:rFonts w:ascii="Arial" w:hAnsi="Arial" w:cs="Arial"/>
          <w:b/>
          <w:sz w:val="18"/>
          <w:szCs w:val="18"/>
        </w:rPr>
      </w:pPr>
    </w:p>
    <w:p w14:paraId="439531DA" w14:textId="77777777" w:rsidR="006E0F99" w:rsidRPr="00FD10A1" w:rsidRDefault="006E0F99" w:rsidP="00FD10A1">
      <w:pPr>
        <w:jc w:val="center"/>
        <w:rPr>
          <w:rFonts w:ascii="Arial" w:hAnsi="Arial" w:cs="Arial"/>
          <w:b/>
          <w:sz w:val="18"/>
          <w:szCs w:val="18"/>
        </w:rPr>
      </w:pPr>
    </w:p>
    <w:p w14:paraId="7AFE48D5" w14:textId="686CB037" w:rsidR="00591A2B" w:rsidRPr="00AD67E1" w:rsidRDefault="00114827" w:rsidP="00AD67E1">
      <w:pPr>
        <w:shd w:val="clear" w:color="auto" w:fill="C6D9F1" w:themeFill="text2" w:themeFillTint="33"/>
        <w:jc w:val="center"/>
        <w:rPr>
          <w:rFonts w:ascii="Arial" w:hAnsi="Arial" w:cs="Arial"/>
          <w:b/>
          <w:sz w:val="18"/>
          <w:szCs w:val="18"/>
        </w:rPr>
      </w:pPr>
      <w:r>
        <w:rPr>
          <w:rFonts w:ascii="Arial" w:hAnsi="Arial" w:cs="Arial"/>
          <w:b/>
          <w:sz w:val="18"/>
          <w:szCs w:val="18"/>
        </w:rPr>
        <w:t xml:space="preserve">UPOZORNĚNÍ: </w:t>
      </w:r>
      <w:r w:rsidR="006E0F99">
        <w:rPr>
          <w:rFonts w:ascii="Arial" w:hAnsi="Arial" w:cs="Arial"/>
          <w:b/>
          <w:sz w:val="18"/>
          <w:szCs w:val="18"/>
        </w:rPr>
        <w:t xml:space="preserve">Přestože je formulář zveřejněn ve formátu umožňujícím změny, žadatel není oprávněn měnit strukturu </w:t>
      </w:r>
      <w:r w:rsidR="006E0F99" w:rsidRPr="00FD10A1">
        <w:rPr>
          <w:rFonts w:ascii="Arial" w:hAnsi="Arial" w:cs="Arial"/>
          <w:b/>
          <w:sz w:val="18"/>
          <w:szCs w:val="18"/>
        </w:rPr>
        <w:t>vybraných otázek</w:t>
      </w:r>
      <w:r w:rsidR="006E0F99">
        <w:rPr>
          <w:rFonts w:ascii="Arial" w:hAnsi="Arial" w:cs="Arial"/>
          <w:b/>
          <w:sz w:val="18"/>
          <w:szCs w:val="18"/>
        </w:rPr>
        <w:t xml:space="preserve">, či předepsaných odpovědí. Pokud se tak stane, </w:t>
      </w:r>
      <w:r w:rsidR="000448B6">
        <w:rPr>
          <w:rFonts w:ascii="Arial" w:hAnsi="Arial" w:cs="Arial"/>
          <w:b/>
          <w:sz w:val="18"/>
          <w:szCs w:val="18"/>
        </w:rPr>
        <w:t xml:space="preserve">Odbor Hlavního architekta eGovernmentu vyhodnotí </w:t>
      </w:r>
      <w:r w:rsidR="006E0F99">
        <w:rPr>
          <w:rFonts w:ascii="Arial" w:hAnsi="Arial" w:cs="Arial"/>
          <w:b/>
          <w:sz w:val="18"/>
          <w:szCs w:val="18"/>
        </w:rPr>
        <w:t xml:space="preserve">takovou změnu jako </w:t>
      </w:r>
      <w:r w:rsidR="005669C9" w:rsidRPr="00FD10A1">
        <w:rPr>
          <w:rFonts w:ascii="Arial" w:hAnsi="Arial" w:cs="Arial"/>
          <w:b/>
          <w:sz w:val="18"/>
          <w:szCs w:val="18"/>
        </w:rPr>
        <w:t>porušení pravidel při schvalování a formulář bude vrácen</w:t>
      </w:r>
      <w:r w:rsidR="000448B6">
        <w:rPr>
          <w:rFonts w:ascii="Arial" w:hAnsi="Arial" w:cs="Arial"/>
          <w:b/>
          <w:sz w:val="18"/>
          <w:szCs w:val="18"/>
        </w:rPr>
        <w:t xml:space="preserve"> bez vydání stanoviska</w:t>
      </w:r>
      <w:r w:rsidR="00A169B6" w:rsidRPr="00FD10A1">
        <w:rPr>
          <w:rFonts w:ascii="Arial" w:hAnsi="Arial" w:cs="Arial"/>
          <w:b/>
          <w:sz w:val="18"/>
          <w:szCs w:val="18"/>
        </w:rPr>
        <w:t>.</w:t>
      </w:r>
    </w:p>
    <w:p w14:paraId="008EF5FB" w14:textId="77777777" w:rsidR="00BA54A6" w:rsidRPr="003F7B0D" w:rsidRDefault="00BA54A6" w:rsidP="00FD10A1">
      <w:pPr>
        <w:rPr>
          <w:rFonts w:ascii="Arial" w:hAnsi="Arial" w:cs="Arial"/>
          <w:sz w:val="2"/>
        </w:rPr>
      </w:pPr>
      <w:bookmarkStart w:id="0" w:name="_Toc437417883"/>
      <w:bookmarkStart w:id="1" w:name="_Toc437417916"/>
      <w:bookmarkStart w:id="2" w:name="_Ref437450788"/>
      <w:bookmarkStart w:id="3" w:name="_Ref437450793"/>
      <w:bookmarkStart w:id="4" w:name="_Ref437450815"/>
      <w:r w:rsidRPr="003F7B0D">
        <w:rPr>
          <w:rFonts w:ascii="Arial" w:hAnsi="Arial" w:cs="Arial"/>
          <w:sz w:val="2"/>
        </w:rPr>
        <w:br w:type="page"/>
      </w:r>
    </w:p>
    <w:p w14:paraId="077F4BD2" w14:textId="77777777" w:rsidR="00BA54A6" w:rsidRPr="00DE51E8" w:rsidRDefault="00BA54A6" w:rsidP="00B619E1">
      <w:pPr>
        <w:pStyle w:val="MVHeading1"/>
      </w:pPr>
      <w:bookmarkStart w:id="5" w:name="_Toc465074579"/>
      <w:r w:rsidRPr="00DE51E8">
        <w:lastRenderedPageBreak/>
        <w:t xml:space="preserve">Základní podmínky </w:t>
      </w:r>
      <w:bookmarkEnd w:id="0"/>
      <w:r w:rsidR="00EF748B" w:rsidRPr="00DE51E8">
        <w:t>projektu</w:t>
      </w:r>
      <w:bookmarkEnd w:id="5"/>
    </w:p>
    <w:p w14:paraId="398C5C28" w14:textId="77777777" w:rsidR="00D11A74" w:rsidRPr="00FD10A1" w:rsidRDefault="00BA54A6" w:rsidP="00C34953">
      <w:pPr>
        <w:pStyle w:val="MVHeading2"/>
      </w:pPr>
      <w:bookmarkStart w:id="6" w:name="_Toc436637810"/>
      <w:bookmarkStart w:id="7" w:name="_Toc437417884"/>
      <w:bookmarkStart w:id="8" w:name="_Toc465074580"/>
      <w:r w:rsidRPr="00FD10A1">
        <w:t>Úvodní informace</w:t>
      </w:r>
      <w:r w:rsidR="002D1381" w:rsidRPr="00FD10A1">
        <w:t xml:space="preserve"> o </w:t>
      </w:r>
      <w:bookmarkEnd w:id="6"/>
      <w:bookmarkEnd w:id="7"/>
      <w:r w:rsidR="002B60AF" w:rsidRPr="00FD10A1">
        <w:t xml:space="preserve">žadateli </w:t>
      </w:r>
      <w:r w:rsidR="00BB3EDB">
        <w:t>o stanovisko k</w:t>
      </w:r>
      <w:r w:rsidR="00BB3EDB" w:rsidRPr="00FD10A1">
        <w:t xml:space="preserve"> </w:t>
      </w:r>
      <w:r w:rsidR="00EF748B" w:rsidRPr="00FD10A1">
        <w:t>projektu</w:t>
      </w:r>
      <w:bookmarkEnd w:id="8"/>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8"/>
        <w:gridCol w:w="1772"/>
        <w:gridCol w:w="1773"/>
        <w:gridCol w:w="1910"/>
        <w:gridCol w:w="2427"/>
      </w:tblGrid>
      <w:tr w:rsidR="00BA54A6" w:rsidRPr="00BF5681" w14:paraId="2E39A846" w14:textId="77777777" w:rsidTr="447CC881">
        <w:trPr>
          <w:trHeight w:val="20"/>
          <w:tblHeader/>
        </w:trPr>
        <w:tc>
          <w:tcPr>
            <w:tcW w:w="10080" w:type="dxa"/>
            <w:gridSpan w:val="5"/>
            <w:shd w:val="clear" w:color="auto" w:fill="CEEBF3"/>
            <w:noWrap/>
            <w:hideMark/>
          </w:tcPr>
          <w:p w14:paraId="58B83798" w14:textId="66740BFA" w:rsidR="00BA54A6" w:rsidRPr="000C4BEA" w:rsidRDefault="008868BD" w:rsidP="005B060A">
            <w:pPr>
              <w:spacing w:before="40" w:after="40"/>
              <w:jc w:val="left"/>
              <w:rPr>
                <w:rFonts w:ascii="Arial" w:hAnsi="Arial" w:cs="Arial"/>
                <w:bCs/>
                <w:szCs w:val="20"/>
              </w:rPr>
            </w:pPr>
            <w:bookmarkStart w:id="9" w:name="_Toc509581647"/>
            <w:bookmarkStart w:id="10" w:name="_Toc513797116"/>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1</w:t>
            </w:r>
            <w:r w:rsidR="00BF5681" w:rsidRPr="000C4BEA">
              <w:rPr>
                <w:rFonts w:ascii="Arial" w:hAnsi="Arial" w:cs="Arial"/>
                <w:noProof/>
              </w:rPr>
              <w:fldChar w:fldCharType="end"/>
            </w:r>
            <w:r w:rsidRPr="000C4BEA">
              <w:rPr>
                <w:rFonts w:ascii="Arial" w:hAnsi="Arial" w:cs="Arial"/>
              </w:rPr>
              <w:t xml:space="preserve">: </w:t>
            </w:r>
            <w:r w:rsidR="00BA54A6" w:rsidRPr="000C4BEA">
              <w:rPr>
                <w:rFonts w:ascii="Arial" w:hAnsi="Arial" w:cs="Arial"/>
                <w:b/>
                <w:bCs/>
                <w:szCs w:val="20"/>
              </w:rPr>
              <w:t>Úvodní informace</w:t>
            </w:r>
            <w:r w:rsidR="002279DF" w:rsidRPr="000C4BEA">
              <w:rPr>
                <w:rFonts w:ascii="Arial" w:hAnsi="Arial" w:cs="Arial"/>
                <w:b/>
                <w:bCs/>
                <w:szCs w:val="20"/>
              </w:rPr>
              <w:t xml:space="preserve"> o</w:t>
            </w:r>
            <w:r w:rsidR="00BA54A6" w:rsidRPr="000C4BEA">
              <w:rPr>
                <w:rFonts w:ascii="Arial" w:hAnsi="Arial" w:cs="Arial"/>
                <w:b/>
                <w:bCs/>
                <w:szCs w:val="20"/>
              </w:rPr>
              <w:t xml:space="preserve"> </w:t>
            </w:r>
            <w:r w:rsidR="002B60AF" w:rsidRPr="000C4BEA">
              <w:rPr>
                <w:rFonts w:ascii="Arial" w:hAnsi="Arial" w:cs="Arial"/>
                <w:b/>
                <w:bCs/>
                <w:szCs w:val="20"/>
              </w:rPr>
              <w:t xml:space="preserve">žadateli </w:t>
            </w:r>
            <w:r w:rsidR="00EF748B" w:rsidRPr="000C4BEA">
              <w:rPr>
                <w:rFonts w:ascii="Arial" w:hAnsi="Arial" w:cs="Arial"/>
                <w:b/>
                <w:bCs/>
                <w:szCs w:val="20"/>
              </w:rPr>
              <w:t>projektu</w:t>
            </w:r>
            <w:bookmarkEnd w:id="9"/>
            <w:r w:rsidR="000C4BEA">
              <w:rPr>
                <w:rFonts w:ascii="Arial" w:hAnsi="Arial" w:cs="Arial"/>
                <w:b/>
                <w:bCs/>
                <w:szCs w:val="20"/>
              </w:rPr>
              <w:t>:</w:t>
            </w:r>
            <w:bookmarkEnd w:id="10"/>
          </w:p>
        </w:tc>
      </w:tr>
      <w:tr w:rsidR="007E3774" w:rsidRPr="00BF5681" w14:paraId="719B0CA3" w14:textId="77777777" w:rsidTr="447CC881">
        <w:trPr>
          <w:trHeight w:val="20"/>
        </w:trPr>
        <w:tc>
          <w:tcPr>
            <w:tcW w:w="2198" w:type="dxa"/>
            <w:shd w:val="clear" w:color="auto" w:fill="D9D9D9" w:themeFill="background1" w:themeFillShade="D9"/>
          </w:tcPr>
          <w:p w14:paraId="74F9480A" w14:textId="77777777" w:rsidR="007E3774" w:rsidRPr="005B060A" w:rsidRDefault="007E3774" w:rsidP="005B060A">
            <w:pPr>
              <w:spacing w:before="40" w:after="40"/>
              <w:jc w:val="left"/>
              <w:rPr>
                <w:rFonts w:ascii="Arial" w:hAnsi="Arial" w:cs="Arial"/>
                <w:b/>
                <w:bCs/>
                <w:szCs w:val="20"/>
              </w:rPr>
            </w:pPr>
            <w:r w:rsidRPr="005B060A">
              <w:rPr>
                <w:rFonts w:ascii="Arial" w:hAnsi="Arial" w:cs="Arial"/>
                <w:b/>
                <w:szCs w:val="20"/>
              </w:rPr>
              <w:t xml:space="preserve">Organizace </w:t>
            </w:r>
            <w:r w:rsidR="002B60AF" w:rsidRPr="005B060A">
              <w:rPr>
                <w:rFonts w:ascii="Arial" w:hAnsi="Arial" w:cs="Arial"/>
                <w:b/>
                <w:szCs w:val="20"/>
              </w:rPr>
              <w:t>žadatele</w:t>
            </w:r>
          </w:p>
        </w:tc>
        <w:tc>
          <w:tcPr>
            <w:tcW w:w="3545" w:type="dxa"/>
            <w:gridSpan w:val="2"/>
            <w:shd w:val="clear" w:color="auto" w:fill="auto"/>
          </w:tcPr>
          <w:p w14:paraId="1A4D93D5" w14:textId="6164FE4E" w:rsidR="007E3774" w:rsidRPr="005B060A" w:rsidRDefault="1874A2D2" w:rsidP="7595769B">
            <w:pPr>
              <w:spacing w:before="40" w:after="40"/>
              <w:jc w:val="left"/>
              <w:rPr>
                <w:rFonts w:ascii="Arial" w:hAnsi="Arial" w:cs="Arial"/>
              </w:rPr>
            </w:pPr>
            <w:r w:rsidRPr="7595769B">
              <w:rPr>
                <w:rFonts w:ascii="Arial" w:hAnsi="Arial" w:cs="Arial"/>
              </w:rPr>
              <w:t>Zlínský kraj</w:t>
            </w:r>
          </w:p>
        </w:tc>
        <w:tc>
          <w:tcPr>
            <w:tcW w:w="1773" w:type="dxa"/>
            <w:shd w:val="clear" w:color="auto" w:fill="auto"/>
          </w:tcPr>
          <w:p w14:paraId="2D2D10F2" w14:textId="10189923" w:rsidR="007E3774" w:rsidRPr="005B060A" w:rsidRDefault="51B5E5F9" w:rsidP="7595769B">
            <w:pPr>
              <w:spacing w:before="40" w:after="40"/>
              <w:jc w:val="left"/>
              <w:rPr>
                <w:rFonts w:ascii="Arial" w:hAnsi="Arial" w:cs="Arial"/>
              </w:rPr>
            </w:pPr>
            <w:r w:rsidRPr="7595769B">
              <w:rPr>
                <w:rFonts w:ascii="Arial" w:hAnsi="Arial" w:cs="Arial"/>
              </w:rPr>
              <w:t>třída Tomáše Bati 21, 761 90 Zlín</w:t>
            </w:r>
          </w:p>
        </w:tc>
        <w:tc>
          <w:tcPr>
            <w:tcW w:w="2564" w:type="dxa"/>
            <w:shd w:val="clear" w:color="auto" w:fill="auto"/>
          </w:tcPr>
          <w:p w14:paraId="34EFE117" w14:textId="3871E35D" w:rsidR="007E3774" w:rsidRPr="005B060A" w:rsidRDefault="47A97685" w:rsidP="7595769B">
            <w:pPr>
              <w:spacing w:before="40" w:after="40"/>
              <w:jc w:val="left"/>
              <w:rPr>
                <w:rFonts w:ascii="Arial" w:hAnsi="Arial" w:cs="Arial"/>
              </w:rPr>
            </w:pPr>
            <w:r w:rsidRPr="7595769B">
              <w:rPr>
                <w:rFonts w:ascii="Arial" w:hAnsi="Arial" w:cs="Arial"/>
              </w:rPr>
              <w:t>70891320</w:t>
            </w:r>
          </w:p>
        </w:tc>
      </w:tr>
      <w:tr w:rsidR="00BA54A6" w:rsidRPr="00BF5681" w14:paraId="7824153B" w14:textId="77777777" w:rsidTr="447CC881">
        <w:trPr>
          <w:trHeight w:val="20"/>
        </w:trPr>
        <w:tc>
          <w:tcPr>
            <w:tcW w:w="2198" w:type="dxa"/>
            <w:shd w:val="clear" w:color="auto" w:fill="D9D9D9" w:themeFill="background1" w:themeFillShade="D9"/>
          </w:tcPr>
          <w:p w14:paraId="6440CEE3" w14:textId="77777777" w:rsidR="00BA54A6" w:rsidRPr="005B060A" w:rsidRDefault="00CE4F79" w:rsidP="005B060A">
            <w:pPr>
              <w:spacing w:before="40" w:after="40"/>
              <w:jc w:val="left"/>
              <w:rPr>
                <w:rFonts w:ascii="Arial" w:hAnsi="Arial" w:cs="Arial"/>
                <w:b/>
                <w:szCs w:val="20"/>
              </w:rPr>
            </w:pPr>
            <w:r w:rsidRPr="005B060A">
              <w:rPr>
                <w:rFonts w:ascii="Arial" w:hAnsi="Arial" w:cs="Arial"/>
                <w:b/>
                <w:szCs w:val="20"/>
              </w:rPr>
              <w:t xml:space="preserve">Ředitel pro informatiku nebo </w:t>
            </w:r>
            <w:r w:rsidR="00BA54A6" w:rsidRPr="005B060A">
              <w:rPr>
                <w:rFonts w:ascii="Arial" w:hAnsi="Arial" w:cs="Arial"/>
                <w:b/>
                <w:szCs w:val="20"/>
              </w:rPr>
              <w:t>Statutární zástupce</w:t>
            </w:r>
          </w:p>
        </w:tc>
        <w:tc>
          <w:tcPr>
            <w:tcW w:w="1772" w:type="dxa"/>
            <w:shd w:val="clear" w:color="auto" w:fill="auto"/>
          </w:tcPr>
          <w:p w14:paraId="254DB61B" w14:textId="5482A287" w:rsidR="00BA54A6" w:rsidRPr="005B060A" w:rsidRDefault="00FD4434" w:rsidP="005B060A">
            <w:pPr>
              <w:spacing w:before="40" w:after="40"/>
              <w:jc w:val="left"/>
              <w:rPr>
                <w:rFonts w:ascii="Arial" w:hAnsi="Arial" w:cs="Arial"/>
                <w:bCs/>
                <w:szCs w:val="20"/>
              </w:rPr>
            </w:pPr>
            <w:r>
              <w:rPr>
                <w:rFonts w:ascii="Arial" w:hAnsi="Arial" w:cs="Arial"/>
                <w:bCs/>
                <w:szCs w:val="20"/>
              </w:rPr>
              <w:t>Ing. Tomáš Zimáček</w:t>
            </w:r>
          </w:p>
        </w:tc>
        <w:tc>
          <w:tcPr>
            <w:tcW w:w="1773" w:type="dxa"/>
            <w:shd w:val="clear" w:color="auto" w:fill="auto"/>
          </w:tcPr>
          <w:p w14:paraId="314FE2E8" w14:textId="5EB92E0C" w:rsidR="00BA54A6" w:rsidRPr="005B060A" w:rsidRDefault="00FD4434" w:rsidP="005B060A">
            <w:pPr>
              <w:spacing w:before="40" w:after="40"/>
              <w:jc w:val="left"/>
              <w:rPr>
                <w:rFonts w:ascii="Arial" w:hAnsi="Arial" w:cs="Arial"/>
                <w:bCs/>
                <w:szCs w:val="20"/>
              </w:rPr>
            </w:pPr>
            <w:r>
              <w:rPr>
                <w:rFonts w:ascii="Arial" w:hAnsi="Arial" w:cs="Arial"/>
                <w:bCs/>
                <w:szCs w:val="20"/>
              </w:rPr>
              <w:t>vedoucí Oddělení informatiky</w:t>
            </w:r>
          </w:p>
        </w:tc>
        <w:tc>
          <w:tcPr>
            <w:tcW w:w="1773" w:type="dxa"/>
            <w:shd w:val="clear" w:color="auto" w:fill="auto"/>
          </w:tcPr>
          <w:p w14:paraId="60C0A17E" w14:textId="3CC3FB51" w:rsidR="00BA54A6" w:rsidRPr="005B060A" w:rsidRDefault="00FD4434" w:rsidP="005B060A">
            <w:pPr>
              <w:spacing w:before="40" w:after="40"/>
              <w:jc w:val="left"/>
              <w:rPr>
                <w:rFonts w:ascii="Arial" w:hAnsi="Arial" w:cs="Arial"/>
                <w:bCs/>
                <w:szCs w:val="20"/>
              </w:rPr>
            </w:pPr>
            <w:r w:rsidRPr="00FD4434">
              <w:rPr>
                <w:rFonts w:ascii="Arial" w:hAnsi="Arial" w:cs="Arial"/>
                <w:bCs/>
                <w:szCs w:val="20"/>
              </w:rPr>
              <w:t>tomas.zimacek@kr-zlinsky.cz</w:t>
            </w:r>
          </w:p>
        </w:tc>
        <w:tc>
          <w:tcPr>
            <w:tcW w:w="2564" w:type="dxa"/>
            <w:shd w:val="clear" w:color="auto" w:fill="auto"/>
          </w:tcPr>
          <w:p w14:paraId="590035FD" w14:textId="6C0D398A" w:rsidR="00BA54A6" w:rsidRPr="005B060A" w:rsidRDefault="435C2A25" w:rsidP="447CC881">
            <w:pPr>
              <w:spacing w:before="40" w:after="40"/>
              <w:jc w:val="left"/>
              <w:rPr>
                <w:rFonts w:ascii="Arial" w:hAnsi="Arial" w:cs="Arial"/>
              </w:rPr>
            </w:pPr>
            <w:r w:rsidRPr="447CC881">
              <w:rPr>
                <w:rFonts w:ascii="Arial" w:hAnsi="Arial" w:cs="Arial"/>
              </w:rPr>
              <w:t>577 043 271</w:t>
            </w:r>
          </w:p>
        </w:tc>
      </w:tr>
      <w:tr w:rsidR="00BA54A6" w:rsidRPr="00BF5681" w14:paraId="760A4FB6" w14:textId="77777777" w:rsidTr="447CC881">
        <w:trPr>
          <w:trHeight w:val="20"/>
        </w:trPr>
        <w:tc>
          <w:tcPr>
            <w:tcW w:w="2198" w:type="dxa"/>
            <w:shd w:val="clear" w:color="auto" w:fill="D9D9D9" w:themeFill="background1" w:themeFillShade="D9"/>
          </w:tcPr>
          <w:p w14:paraId="1B4F6EF9" w14:textId="77777777" w:rsidR="00BA54A6" w:rsidRPr="005B060A" w:rsidRDefault="00BA54A6" w:rsidP="005B060A">
            <w:pPr>
              <w:spacing w:before="40" w:after="40"/>
              <w:jc w:val="left"/>
              <w:rPr>
                <w:rFonts w:ascii="Arial" w:hAnsi="Arial" w:cs="Arial"/>
                <w:b/>
                <w:szCs w:val="20"/>
              </w:rPr>
            </w:pPr>
            <w:r w:rsidRPr="005B060A">
              <w:rPr>
                <w:rFonts w:ascii="Arial" w:hAnsi="Arial" w:cs="Arial"/>
                <w:b/>
                <w:szCs w:val="20"/>
              </w:rPr>
              <w:t xml:space="preserve">Kontaktní osoba </w:t>
            </w:r>
            <w:r w:rsidR="00EF748B" w:rsidRPr="005B060A">
              <w:rPr>
                <w:rFonts w:ascii="Arial" w:hAnsi="Arial" w:cs="Arial"/>
                <w:b/>
                <w:szCs w:val="20"/>
              </w:rPr>
              <w:t>projektu</w:t>
            </w:r>
          </w:p>
        </w:tc>
        <w:tc>
          <w:tcPr>
            <w:tcW w:w="1772" w:type="dxa"/>
            <w:shd w:val="clear" w:color="auto" w:fill="auto"/>
          </w:tcPr>
          <w:p w14:paraId="516107B8" w14:textId="5D75175C" w:rsidR="00BA54A6" w:rsidRPr="005B060A" w:rsidRDefault="4215C8A8" w:rsidP="009F5B4F">
            <w:pPr>
              <w:spacing w:before="40" w:after="40"/>
              <w:jc w:val="left"/>
              <w:rPr>
                <w:rFonts w:ascii="Arial" w:hAnsi="Arial" w:cs="Arial"/>
              </w:rPr>
            </w:pPr>
            <w:r w:rsidRPr="7595769B">
              <w:rPr>
                <w:rFonts w:ascii="Arial" w:hAnsi="Arial" w:cs="Arial"/>
              </w:rPr>
              <w:t>Mgr. Irena Křeková</w:t>
            </w:r>
          </w:p>
        </w:tc>
        <w:tc>
          <w:tcPr>
            <w:tcW w:w="1773" w:type="dxa"/>
            <w:shd w:val="clear" w:color="auto" w:fill="auto"/>
          </w:tcPr>
          <w:p w14:paraId="1271FFB4" w14:textId="16028607" w:rsidR="00BA54A6" w:rsidRPr="005B060A" w:rsidRDefault="00FD4434" w:rsidP="005B060A">
            <w:pPr>
              <w:spacing w:before="40" w:after="40"/>
              <w:jc w:val="left"/>
              <w:rPr>
                <w:rFonts w:ascii="Arial" w:hAnsi="Arial" w:cs="Arial"/>
                <w:bCs/>
                <w:szCs w:val="20"/>
              </w:rPr>
            </w:pPr>
            <w:r>
              <w:rPr>
                <w:rFonts w:ascii="Arial" w:hAnsi="Arial" w:cs="Arial"/>
                <w:bCs/>
                <w:szCs w:val="20"/>
              </w:rPr>
              <w:t>Správa aplikací a technická podpora uživatelů - GIS</w:t>
            </w:r>
          </w:p>
        </w:tc>
        <w:tc>
          <w:tcPr>
            <w:tcW w:w="1773" w:type="dxa"/>
            <w:shd w:val="clear" w:color="auto" w:fill="auto"/>
          </w:tcPr>
          <w:p w14:paraId="3A6B5869" w14:textId="349509E2" w:rsidR="00BA54A6" w:rsidRPr="005B060A" w:rsidRDefault="00FD4434" w:rsidP="005B060A">
            <w:pPr>
              <w:spacing w:before="40" w:after="40"/>
              <w:jc w:val="left"/>
              <w:rPr>
                <w:rFonts w:ascii="Arial" w:hAnsi="Arial" w:cs="Arial"/>
                <w:bCs/>
                <w:szCs w:val="20"/>
              </w:rPr>
            </w:pPr>
            <w:r w:rsidRPr="00FD4434">
              <w:rPr>
                <w:rFonts w:ascii="Arial" w:hAnsi="Arial" w:cs="Arial"/>
                <w:bCs/>
                <w:szCs w:val="20"/>
              </w:rPr>
              <w:t>Irena.Krekova@kr-zlinsky.cz</w:t>
            </w:r>
          </w:p>
        </w:tc>
        <w:tc>
          <w:tcPr>
            <w:tcW w:w="2564" w:type="dxa"/>
            <w:shd w:val="clear" w:color="auto" w:fill="auto"/>
          </w:tcPr>
          <w:p w14:paraId="432B7A94" w14:textId="52655F37" w:rsidR="00BA54A6" w:rsidRPr="005B060A" w:rsidRDefault="34614F29" w:rsidP="007B177A">
            <w:pPr>
              <w:spacing w:before="40" w:after="40"/>
              <w:jc w:val="left"/>
              <w:rPr>
                <w:rFonts w:ascii="Arial" w:hAnsi="Arial" w:cs="Arial"/>
              </w:rPr>
            </w:pPr>
            <w:r w:rsidRPr="447CC881">
              <w:rPr>
                <w:rFonts w:ascii="Arial" w:hAnsi="Arial" w:cs="Arial"/>
              </w:rPr>
              <w:t>577 043 263</w:t>
            </w:r>
          </w:p>
        </w:tc>
      </w:tr>
      <w:tr w:rsidR="00BA54A6" w:rsidRPr="00BF5681" w14:paraId="43B952BB" w14:textId="77777777" w:rsidTr="447CC881">
        <w:trPr>
          <w:trHeight w:val="20"/>
        </w:trPr>
        <w:tc>
          <w:tcPr>
            <w:tcW w:w="2198" w:type="dxa"/>
            <w:shd w:val="clear" w:color="auto" w:fill="D9D9D9" w:themeFill="background1" w:themeFillShade="D9"/>
          </w:tcPr>
          <w:p w14:paraId="04A0F20E" w14:textId="77777777" w:rsidR="00BA54A6" w:rsidRPr="005B060A" w:rsidRDefault="00BA54A6" w:rsidP="005B060A">
            <w:pPr>
              <w:spacing w:before="40" w:after="40"/>
              <w:jc w:val="left"/>
              <w:rPr>
                <w:rFonts w:ascii="Arial" w:hAnsi="Arial" w:cs="Arial"/>
                <w:b/>
                <w:szCs w:val="20"/>
              </w:rPr>
            </w:pPr>
            <w:r w:rsidRPr="005B060A">
              <w:rPr>
                <w:rFonts w:ascii="Arial" w:hAnsi="Arial" w:cs="Arial"/>
                <w:b/>
                <w:szCs w:val="20"/>
              </w:rPr>
              <w:t xml:space="preserve">Architekt </w:t>
            </w:r>
            <w:r w:rsidR="00EF748B" w:rsidRPr="005B060A">
              <w:rPr>
                <w:rFonts w:ascii="Arial" w:hAnsi="Arial" w:cs="Arial"/>
                <w:b/>
                <w:szCs w:val="20"/>
              </w:rPr>
              <w:t>projektu</w:t>
            </w:r>
          </w:p>
        </w:tc>
        <w:tc>
          <w:tcPr>
            <w:tcW w:w="1772" w:type="dxa"/>
            <w:shd w:val="clear" w:color="auto" w:fill="auto"/>
          </w:tcPr>
          <w:p w14:paraId="2D72BD28" w14:textId="54A18278" w:rsidR="00BA54A6" w:rsidRPr="005B060A" w:rsidRDefault="00FD4434" w:rsidP="005B060A">
            <w:pPr>
              <w:spacing w:before="40" w:after="40"/>
              <w:jc w:val="left"/>
              <w:rPr>
                <w:rFonts w:ascii="Arial" w:hAnsi="Arial" w:cs="Arial"/>
                <w:bCs/>
                <w:szCs w:val="20"/>
              </w:rPr>
            </w:pPr>
            <w:r>
              <w:rPr>
                <w:rFonts w:ascii="Arial" w:hAnsi="Arial" w:cs="Arial"/>
                <w:bCs/>
                <w:szCs w:val="20"/>
              </w:rPr>
              <w:t>Ing. Lukáš Valouch</w:t>
            </w:r>
          </w:p>
        </w:tc>
        <w:tc>
          <w:tcPr>
            <w:tcW w:w="1773" w:type="dxa"/>
            <w:shd w:val="clear" w:color="auto" w:fill="auto"/>
          </w:tcPr>
          <w:p w14:paraId="25CF789B" w14:textId="345014C5" w:rsidR="00BA54A6" w:rsidRPr="005B060A" w:rsidRDefault="00FD4434" w:rsidP="005B060A">
            <w:pPr>
              <w:spacing w:before="40" w:after="40"/>
              <w:jc w:val="left"/>
              <w:rPr>
                <w:rFonts w:ascii="Arial" w:hAnsi="Arial" w:cs="Arial"/>
                <w:bCs/>
                <w:szCs w:val="20"/>
              </w:rPr>
            </w:pPr>
            <w:r>
              <w:rPr>
                <w:rFonts w:ascii="Arial" w:hAnsi="Arial" w:cs="Arial"/>
                <w:bCs/>
                <w:szCs w:val="20"/>
              </w:rPr>
              <w:t>Správce informačního systému</w:t>
            </w:r>
          </w:p>
        </w:tc>
        <w:tc>
          <w:tcPr>
            <w:tcW w:w="1773" w:type="dxa"/>
            <w:shd w:val="clear" w:color="auto" w:fill="auto"/>
          </w:tcPr>
          <w:p w14:paraId="23529A51" w14:textId="7AED59BB" w:rsidR="00BA54A6" w:rsidRPr="005B060A" w:rsidRDefault="00FD4434" w:rsidP="005B060A">
            <w:pPr>
              <w:spacing w:before="40" w:after="40"/>
              <w:jc w:val="left"/>
              <w:rPr>
                <w:rFonts w:ascii="Arial" w:hAnsi="Arial" w:cs="Arial"/>
                <w:bCs/>
                <w:szCs w:val="20"/>
              </w:rPr>
            </w:pPr>
            <w:r w:rsidRPr="00FD4434">
              <w:rPr>
                <w:rFonts w:ascii="Arial" w:hAnsi="Arial" w:cs="Arial"/>
                <w:bCs/>
                <w:szCs w:val="20"/>
              </w:rPr>
              <w:t>lukas.valouch@kr-zlinsky.cz</w:t>
            </w:r>
          </w:p>
        </w:tc>
        <w:tc>
          <w:tcPr>
            <w:tcW w:w="2564" w:type="dxa"/>
            <w:shd w:val="clear" w:color="auto" w:fill="auto"/>
          </w:tcPr>
          <w:p w14:paraId="32F6DE42" w14:textId="65AAF812" w:rsidR="00BA54A6" w:rsidRPr="005B060A" w:rsidRDefault="007B177A" w:rsidP="447CC881">
            <w:pPr>
              <w:spacing w:before="40" w:after="40"/>
              <w:jc w:val="left"/>
              <w:rPr>
                <w:rFonts w:ascii="Arial" w:hAnsi="Arial" w:cs="Arial"/>
              </w:rPr>
            </w:pPr>
            <w:r w:rsidRPr="007B177A">
              <w:rPr>
                <w:rFonts w:ascii="Arial" w:hAnsi="Arial" w:cs="Arial"/>
              </w:rPr>
              <w:t>577 043 250</w:t>
            </w:r>
          </w:p>
        </w:tc>
      </w:tr>
      <w:tr w:rsidR="00BA54A6" w:rsidRPr="00BF5681" w14:paraId="20130874" w14:textId="77777777" w:rsidTr="447CC881">
        <w:trPr>
          <w:trHeight w:val="20"/>
        </w:trPr>
        <w:tc>
          <w:tcPr>
            <w:tcW w:w="5743" w:type="dxa"/>
            <w:gridSpan w:val="3"/>
            <w:shd w:val="clear" w:color="auto" w:fill="D9D9D9" w:themeFill="background1" w:themeFillShade="D9"/>
          </w:tcPr>
          <w:p w14:paraId="37A7B816" w14:textId="77777777" w:rsidR="00BA54A6" w:rsidRPr="005B060A" w:rsidRDefault="00BA54A6" w:rsidP="005B060A">
            <w:pPr>
              <w:spacing w:before="40" w:after="40"/>
              <w:jc w:val="left"/>
              <w:rPr>
                <w:rFonts w:ascii="Arial" w:hAnsi="Arial" w:cs="Arial"/>
                <w:b/>
                <w:bCs/>
                <w:szCs w:val="20"/>
              </w:rPr>
            </w:pPr>
            <w:r w:rsidRPr="005B060A">
              <w:rPr>
                <w:rFonts w:ascii="Arial" w:hAnsi="Arial" w:cs="Arial"/>
                <w:b/>
                <w:szCs w:val="20"/>
              </w:rPr>
              <w:t>Datum vypracování žádosti</w:t>
            </w:r>
            <w:r w:rsidR="00FC02B1" w:rsidRPr="005B060A">
              <w:rPr>
                <w:rFonts w:ascii="Arial" w:hAnsi="Arial" w:cs="Arial"/>
                <w:b/>
                <w:szCs w:val="20"/>
              </w:rPr>
              <w:t>:</w:t>
            </w:r>
          </w:p>
        </w:tc>
        <w:tc>
          <w:tcPr>
            <w:tcW w:w="4337" w:type="dxa"/>
            <w:gridSpan w:val="2"/>
            <w:shd w:val="clear" w:color="auto" w:fill="auto"/>
          </w:tcPr>
          <w:p w14:paraId="384DE9E7" w14:textId="2D1AFCA8" w:rsidR="00BA54A6" w:rsidRPr="005B060A" w:rsidRDefault="009528F8" w:rsidP="005B060A">
            <w:pPr>
              <w:spacing w:before="40" w:after="40"/>
              <w:jc w:val="center"/>
              <w:rPr>
                <w:rFonts w:ascii="Arial" w:hAnsi="Arial" w:cs="Arial"/>
                <w:bCs/>
                <w:szCs w:val="20"/>
              </w:rPr>
            </w:pPr>
            <w:r w:rsidRPr="009528F8">
              <w:rPr>
                <w:rFonts w:ascii="Arial" w:hAnsi="Arial" w:cs="Arial"/>
                <w:bCs/>
                <w:szCs w:val="20"/>
              </w:rPr>
              <w:t>4</w:t>
            </w:r>
            <w:r w:rsidR="00CC4A25" w:rsidRPr="009528F8">
              <w:rPr>
                <w:rFonts w:ascii="Arial" w:hAnsi="Arial" w:cs="Arial"/>
                <w:bCs/>
                <w:szCs w:val="20"/>
              </w:rPr>
              <w:t>. 12</w:t>
            </w:r>
            <w:r w:rsidR="00FD4434" w:rsidRPr="009528F8">
              <w:rPr>
                <w:rFonts w:ascii="Arial" w:hAnsi="Arial" w:cs="Arial"/>
                <w:bCs/>
                <w:szCs w:val="20"/>
              </w:rPr>
              <w:t>. 2020</w:t>
            </w:r>
          </w:p>
        </w:tc>
      </w:tr>
    </w:tbl>
    <w:p w14:paraId="15381333" w14:textId="77777777" w:rsidR="00D11A74" w:rsidRPr="005B060A" w:rsidRDefault="00D11A74" w:rsidP="00FD10A1">
      <w:pPr>
        <w:pStyle w:val="Bezmezer"/>
        <w:rPr>
          <w:rFonts w:ascii="Arial" w:hAnsi="Arial" w:cs="Arial"/>
        </w:rPr>
      </w:pPr>
      <w:bookmarkStart w:id="11" w:name="_Toc46507458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6"/>
        <w:gridCol w:w="2274"/>
      </w:tblGrid>
      <w:tr w:rsidR="00D11A74" w:rsidRPr="00BF5681" w14:paraId="33217471" w14:textId="77777777" w:rsidTr="008647C9">
        <w:trPr>
          <w:trHeight w:val="20"/>
          <w:tblHeader/>
        </w:trPr>
        <w:tc>
          <w:tcPr>
            <w:tcW w:w="10080" w:type="dxa"/>
            <w:gridSpan w:val="2"/>
            <w:shd w:val="clear" w:color="auto" w:fill="CEEBF3"/>
            <w:noWrap/>
            <w:hideMark/>
          </w:tcPr>
          <w:p w14:paraId="234542D4" w14:textId="5845267A" w:rsidR="00D11A74" w:rsidRPr="000C4BEA" w:rsidRDefault="008868BD" w:rsidP="001273A0">
            <w:pPr>
              <w:spacing w:before="40" w:after="40"/>
              <w:rPr>
                <w:rFonts w:ascii="Arial" w:hAnsi="Arial" w:cs="Arial"/>
              </w:rPr>
            </w:pPr>
            <w:bookmarkStart w:id="12" w:name="_Toc509581648"/>
            <w:bookmarkStart w:id="13" w:name="_Toc513797117"/>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2</w:t>
            </w:r>
            <w:r w:rsidR="00BF5681" w:rsidRPr="000C4BEA">
              <w:rPr>
                <w:rFonts w:ascii="Arial" w:hAnsi="Arial" w:cs="Arial"/>
                <w:noProof/>
              </w:rPr>
              <w:fldChar w:fldCharType="end"/>
            </w:r>
            <w:r w:rsidRPr="000C4BEA">
              <w:rPr>
                <w:rFonts w:ascii="Arial" w:hAnsi="Arial" w:cs="Arial"/>
              </w:rPr>
              <w:t xml:space="preserve">: </w:t>
            </w:r>
            <w:r w:rsidR="001273A0" w:rsidRPr="001273A0">
              <w:rPr>
                <w:rFonts w:ascii="Arial" w:hAnsi="Arial" w:cs="Arial"/>
                <w:b/>
              </w:rPr>
              <w:t>Ž</w:t>
            </w:r>
            <w:r w:rsidR="00D11A74" w:rsidRPr="000C4BEA">
              <w:rPr>
                <w:rFonts w:ascii="Arial" w:hAnsi="Arial" w:cs="Arial"/>
                <w:b/>
              </w:rPr>
              <w:t>ádost o stanovisko dle</w:t>
            </w:r>
            <w:r w:rsidR="001273A0">
              <w:rPr>
                <w:rFonts w:ascii="Arial" w:hAnsi="Arial" w:cs="Arial"/>
                <w:b/>
              </w:rPr>
              <w:t xml:space="preserve"> (druh žádosti)</w:t>
            </w:r>
            <w:r w:rsidR="00D11A74" w:rsidRPr="000C4BEA">
              <w:rPr>
                <w:rFonts w:ascii="Arial" w:hAnsi="Arial" w:cs="Arial"/>
                <w:b/>
              </w:rPr>
              <w:t>:</w:t>
            </w:r>
            <w:bookmarkEnd w:id="12"/>
            <w:bookmarkEnd w:id="13"/>
          </w:p>
        </w:tc>
      </w:tr>
      <w:tr w:rsidR="002A3088" w:rsidRPr="00BF5681" w14:paraId="12E10D56" w14:textId="77777777" w:rsidTr="008647C9">
        <w:trPr>
          <w:trHeight w:val="274"/>
        </w:trPr>
        <w:tc>
          <w:tcPr>
            <w:tcW w:w="8280" w:type="dxa"/>
            <w:shd w:val="clear" w:color="auto" w:fill="D9D9D9" w:themeFill="background1" w:themeFillShade="D9"/>
          </w:tcPr>
          <w:p w14:paraId="257CDA16" w14:textId="751504C7" w:rsidR="002A3088" w:rsidRPr="005B060A" w:rsidRDefault="002A3088" w:rsidP="00CE3879">
            <w:pPr>
              <w:spacing w:before="40" w:after="40"/>
              <w:jc w:val="left"/>
              <w:rPr>
                <w:rFonts w:ascii="Arial" w:hAnsi="Arial" w:cs="Arial"/>
                <w:b/>
                <w:bCs/>
                <w:szCs w:val="20"/>
              </w:rPr>
            </w:pPr>
            <w:r w:rsidRPr="005B060A">
              <w:rPr>
                <w:rFonts w:ascii="Arial" w:hAnsi="Arial" w:cs="Arial"/>
                <w:b/>
                <w:bCs/>
                <w:szCs w:val="20"/>
              </w:rPr>
              <w:t>Usnesení vlády č. 8</w:t>
            </w:r>
            <w:r w:rsidR="00CE3879">
              <w:rPr>
                <w:rFonts w:ascii="Arial" w:hAnsi="Arial" w:cs="Arial"/>
                <w:b/>
                <w:bCs/>
                <w:szCs w:val="20"/>
              </w:rPr>
              <w:t>6</w:t>
            </w:r>
            <w:r w:rsidR="00114827">
              <w:rPr>
                <w:rFonts w:ascii="Arial" w:hAnsi="Arial" w:cs="Arial"/>
                <w:b/>
                <w:bCs/>
                <w:szCs w:val="20"/>
              </w:rPr>
              <w:t>,</w:t>
            </w:r>
            <w:r w:rsidRPr="005B060A">
              <w:rPr>
                <w:rFonts w:ascii="Arial" w:hAnsi="Arial" w:cs="Arial"/>
                <w:b/>
                <w:bCs/>
                <w:szCs w:val="20"/>
              </w:rPr>
              <w:t xml:space="preserve"> ze dne 2</w:t>
            </w:r>
            <w:r w:rsidR="00CE3879">
              <w:rPr>
                <w:rFonts w:ascii="Arial" w:hAnsi="Arial" w:cs="Arial"/>
                <w:b/>
                <w:bCs/>
                <w:szCs w:val="20"/>
              </w:rPr>
              <w:t>7</w:t>
            </w:r>
            <w:r w:rsidRPr="005B060A">
              <w:rPr>
                <w:rFonts w:ascii="Arial" w:hAnsi="Arial" w:cs="Arial"/>
                <w:b/>
                <w:bCs/>
                <w:szCs w:val="20"/>
              </w:rPr>
              <w:t>. </w:t>
            </w:r>
            <w:r w:rsidR="00CE3879">
              <w:rPr>
                <w:rFonts w:ascii="Arial" w:hAnsi="Arial" w:cs="Arial"/>
                <w:b/>
                <w:bCs/>
                <w:szCs w:val="20"/>
              </w:rPr>
              <w:t>ledna</w:t>
            </w:r>
            <w:r w:rsidRPr="005B060A">
              <w:rPr>
                <w:rFonts w:ascii="Arial" w:hAnsi="Arial" w:cs="Arial"/>
                <w:b/>
                <w:bCs/>
                <w:szCs w:val="20"/>
              </w:rPr>
              <w:t xml:space="preserve"> 20</w:t>
            </w:r>
            <w:r w:rsidR="00CE3879">
              <w:rPr>
                <w:rFonts w:ascii="Arial" w:hAnsi="Arial" w:cs="Arial"/>
                <w:b/>
                <w:bCs/>
                <w:szCs w:val="20"/>
              </w:rPr>
              <w:t>20</w:t>
            </w:r>
            <w:r w:rsidR="00114827">
              <w:rPr>
                <w:rFonts w:ascii="Arial" w:hAnsi="Arial" w:cs="Arial"/>
                <w:b/>
                <w:bCs/>
                <w:szCs w:val="20"/>
              </w:rPr>
              <w:t>,</w:t>
            </w:r>
            <w:r w:rsidRPr="005B060A">
              <w:rPr>
                <w:rFonts w:ascii="Arial" w:hAnsi="Arial" w:cs="Arial"/>
                <w:b/>
                <w:bCs/>
                <w:szCs w:val="20"/>
              </w:rPr>
              <w:t xml:space="preserve"> ve znění pozdějších předpisů</w:t>
            </w:r>
          </w:p>
        </w:tc>
        <w:tc>
          <w:tcPr>
            <w:tcW w:w="1800" w:type="dxa"/>
            <w:shd w:val="clear" w:color="auto" w:fill="auto"/>
          </w:tcPr>
          <w:p w14:paraId="41C738F6" w14:textId="792D6D72" w:rsidR="002A3088" w:rsidRPr="009F5B4F" w:rsidRDefault="002A3088" w:rsidP="005B060A">
            <w:pPr>
              <w:spacing w:before="40" w:after="40"/>
              <w:jc w:val="center"/>
              <w:rPr>
                <w:rFonts w:ascii="Arial" w:hAnsi="Arial" w:cs="Arial"/>
                <w:b/>
                <w:bCs/>
                <w:szCs w:val="20"/>
              </w:rPr>
            </w:pPr>
            <w:r w:rsidRPr="009F5B4F">
              <w:rPr>
                <w:rFonts w:ascii="Arial" w:hAnsi="Arial" w:cs="Arial"/>
                <w:b/>
                <w:bCs/>
                <w:szCs w:val="20"/>
              </w:rPr>
              <w:t xml:space="preserve"> </w:t>
            </w:r>
            <w:sdt>
              <w:sdtPr>
                <w:rPr>
                  <w:rFonts w:ascii="Arial" w:hAnsi="Arial" w:cs="Arial"/>
                  <w:b/>
                  <w:bCs/>
                  <w:szCs w:val="20"/>
                </w:rPr>
                <w:id w:val="1309676755"/>
                <w:placeholder>
                  <w:docPart w:val="42E5E20DB66B418D88ACED04E46880D0"/>
                </w:placeholder>
                <w:comboBox>
                  <w:listItem w:displayText="Ano" w:value="Ano"/>
                  <w:listItem w:displayText="Ne" w:value="Ne"/>
                </w:comboBox>
              </w:sdtPr>
              <w:sdtContent>
                <w:r w:rsidR="007B177A">
                  <w:rPr>
                    <w:rFonts w:ascii="Arial" w:hAnsi="Arial" w:cs="Arial"/>
                    <w:b/>
                    <w:bCs/>
                    <w:szCs w:val="20"/>
                  </w:rPr>
                  <w:t>Ne</w:t>
                </w:r>
              </w:sdtContent>
            </w:sdt>
          </w:p>
        </w:tc>
      </w:tr>
      <w:tr w:rsidR="002A3088" w:rsidRPr="00BF5681" w14:paraId="3AAF1A91" w14:textId="77777777" w:rsidTr="008647C9">
        <w:trPr>
          <w:trHeight w:val="20"/>
        </w:trPr>
        <w:tc>
          <w:tcPr>
            <w:tcW w:w="8280" w:type="dxa"/>
            <w:shd w:val="clear" w:color="auto" w:fill="D9D9D9" w:themeFill="background1" w:themeFillShade="D9"/>
          </w:tcPr>
          <w:p w14:paraId="5EC95928" w14:textId="77777777" w:rsidR="002A3088" w:rsidRPr="003F7B0D" w:rsidRDefault="002A3088" w:rsidP="003F7B0D">
            <w:pPr>
              <w:spacing w:before="40" w:after="40"/>
              <w:jc w:val="left"/>
              <w:rPr>
                <w:rFonts w:ascii="Arial" w:hAnsi="Arial" w:cs="Arial"/>
                <w:b/>
                <w:bCs/>
                <w:szCs w:val="20"/>
              </w:rPr>
            </w:pPr>
            <w:r w:rsidRPr="003F7B0D">
              <w:rPr>
                <w:rFonts w:ascii="Arial" w:hAnsi="Arial" w:cs="Arial"/>
                <w:b/>
                <w:bCs/>
                <w:szCs w:val="20"/>
              </w:rPr>
              <w:t>Zákona č. 365/2000 Sb., o informačních systémech veřejné správy, ve znění pozdějších předpisů</w:t>
            </w:r>
          </w:p>
        </w:tc>
        <w:tc>
          <w:tcPr>
            <w:tcW w:w="1800" w:type="dxa"/>
            <w:shd w:val="clear" w:color="auto" w:fill="auto"/>
          </w:tcPr>
          <w:p w14:paraId="6D6E4738" w14:textId="4C09E168" w:rsidR="002A3088" w:rsidRPr="009F5B4F" w:rsidRDefault="0054598A" w:rsidP="003F7B0D">
            <w:pPr>
              <w:spacing w:before="40" w:after="40"/>
              <w:jc w:val="center"/>
              <w:rPr>
                <w:rFonts w:ascii="Arial" w:hAnsi="Arial" w:cs="Arial"/>
                <w:b/>
                <w:bCs/>
                <w:szCs w:val="20"/>
              </w:rPr>
            </w:pPr>
            <w:sdt>
              <w:sdtPr>
                <w:rPr>
                  <w:rFonts w:ascii="Arial" w:hAnsi="Arial" w:cs="Arial"/>
                  <w:b/>
                  <w:bCs/>
                  <w:szCs w:val="20"/>
                </w:rPr>
                <w:id w:val="-729770152"/>
                <w:placeholder>
                  <w:docPart w:val="D3357BA8C29844619F6BFA8F39630693"/>
                </w:placeholder>
                <w:comboBox>
                  <w:listItem w:displayText="Ano" w:value="Ano"/>
                  <w:listItem w:displayText="Ne" w:value="Ne"/>
                </w:comboBox>
              </w:sdtPr>
              <w:sdtContent>
                <w:r w:rsidR="007B177A">
                  <w:rPr>
                    <w:rFonts w:ascii="Arial" w:hAnsi="Arial" w:cs="Arial"/>
                    <w:b/>
                    <w:bCs/>
                    <w:szCs w:val="20"/>
                  </w:rPr>
                  <w:t>Ano</w:t>
                </w:r>
              </w:sdtContent>
            </w:sdt>
          </w:p>
        </w:tc>
      </w:tr>
      <w:tr w:rsidR="002A3088" w:rsidRPr="00BF5681" w14:paraId="6BF13A73" w14:textId="77777777" w:rsidTr="008647C9">
        <w:trPr>
          <w:trHeight w:val="20"/>
        </w:trPr>
        <w:tc>
          <w:tcPr>
            <w:tcW w:w="8280" w:type="dxa"/>
            <w:shd w:val="clear" w:color="auto" w:fill="D9D9D9" w:themeFill="background1" w:themeFillShade="D9"/>
          </w:tcPr>
          <w:p w14:paraId="6A9B03D1" w14:textId="77777777" w:rsidR="002A3088" w:rsidRPr="003F7B0D" w:rsidRDefault="00C41E9A" w:rsidP="00C41E9A">
            <w:pPr>
              <w:spacing w:before="40" w:after="40"/>
              <w:jc w:val="left"/>
              <w:rPr>
                <w:rFonts w:ascii="Arial" w:hAnsi="Arial" w:cs="Arial"/>
                <w:b/>
                <w:bCs/>
                <w:szCs w:val="20"/>
              </w:rPr>
            </w:pPr>
            <w:r>
              <w:rPr>
                <w:rFonts w:ascii="Arial" w:hAnsi="Arial" w:cs="Arial"/>
                <w:b/>
                <w:bCs/>
                <w:szCs w:val="20"/>
              </w:rPr>
              <w:t>V</w:t>
            </w:r>
            <w:r w:rsidR="002A3088" w:rsidRPr="003F7B0D">
              <w:rPr>
                <w:rFonts w:ascii="Arial" w:hAnsi="Arial" w:cs="Arial"/>
                <w:b/>
                <w:bCs/>
                <w:szCs w:val="20"/>
              </w:rPr>
              <w:t>ýz</w:t>
            </w:r>
            <w:r>
              <w:rPr>
                <w:rFonts w:ascii="Arial" w:hAnsi="Arial" w:cs="Arial"/>
                <w:b/>
                <w:bCs/>
                <w:szCs w:val="20"/>
              </w:rPr>
              <w:t>ev</w:t>
            </w:r>
            <w:r w:rsidR="002A3088" w:rsidRPr="003F7B0D">
              <w:rPr>
                <w:rFonts w:ascii="Arial" w:hAnsi="Arial" w:cs="Arial"/>
                <w:b/>
                <w:bCs/>
                <w:szCs w:val="20"/>
              </w:rPr>
              <w:t xml:space="preserve"> v Integrovaném regionálním operačním programu </w:t>
            </w:r>
            <w:r w:rsidR="002A3088" w:rsidRPr="003F7B0D">
              <w:rPr>
                <w:rFonts w:ascii="Arial" w:hAnsi="Arial" w:cs="Arial"/>
                <w:bCs/>
                <w:szCs w:val="20"/>
              </w:rPr>
              <w:t>(IROP)</w:t>
            </w:r>
            <w:r>
              <w:rPr>
                <w:rFonts w:ascii="Arial" w:hAnsi="Arial" w:cs="Arial"/>
                <w:bCs/>
                <w:szCs w:val="20"/>
              </w:rPr>
              <w:t xml:space="preserve">, </w:t>
            </w:r>
            <w:r w:rsidRPr="00C41E9A">
              <w:rPr>
                <w:rFonts w:ascii="Arial" w:hAnsi="Arial" w:cs="Arial"/>
                <w:b/>
                <w:bCs/>
                <w:szCs w:val="20"/>
              </w:rPr>
              <w:t>vypište číslo výzvy</w:t>
            </w:r>
          </w:p>
        </w:tc>
        <w:tc>
          <w:tcPr>
            <w:tcW w:w="1800" w:type="dxa"/>
            <w:shd w:val="clear" w:color="auto" w:fill="auto"/>
          </w:tcPr>
          <w:p w14:paraId="57EE4C48" w14:textId="3C021BB6" w:rsidR="002A3088" w:rsidRPr="009F5B4F" w:rsidRDefault="002915E6" w:rsidP="00EE2352">
            <w:pPr>
              <w:spacing w:before="40" w:after="40"/>
              <w:jc w:val="center"/>
              <w:rPr>
                <w:rFonts w:ascii="Arial" w:hAnsi="Arial" w:cs="Arial"/>
                <w:bCs/>
                <w:szCs w:val="20"/>
              </w:rPr>
            </w:pPr>
            <w:r w:rsidRPr="009F5B4F">
              <w:rPr>
                <w:rFonts w:ascii="Arial" w:hAnsi="Arial" w:cs="Arial"/>
                <w:bCs/>
                <w:szCs w:val="20"/>
              </w:rPr>
              <w:t>VYSOKORYCHLOSTNÍ INTERNET III. výzva – Vznik a rozvoj digitálních technických map krajů</w:t>
            </w:r>
          </w:p>
        </w:tc>
      </w:tr>
      <w:tr w:rsidR="001273A0" w:rsidRPr="00BF5681" w14:paraId="40075686" w14:textId="77777777" w:rsidTr="008647C9">
        <w:trPr>
          <w:trHeight w:val="20"/>
        </w:trPr>
        <w:tc>
          <w:tcPr>
            <w:tcW w:w="8280" w:type="dxa"/>
            <w:shd w:val="clear" w:color="auto" w:fill="D9D9D9" w:themeFill="background1" w:themeFillShade="D9"/>
          </w:tcPr>
          <w:p w14:paraId="39897262" w14:textId="442A7B8D" w:rsidR="001273A0" w:rsidRDefault="001273A0" w:rsidP="00C41E9A">
            <w:pPr>
              <w:spacing w:before="40" w:after="40"/>
              <w:jc w:val="left"/>
              <w:rPr>
                <w:rFonts w:ascii="Arial" w:hAnsi="Arial" w:cs="Arial"/>
                <w:b/>
                <w:bCs/>
                <w:szCs w:val="20"/>
              </w:rPr>
            </w:pPr>
            <w:r>
              <w:rPr>
                <w:rFonts w:ascii="Arial" w:hAnsi="Arial" w:cs="Arial"/>
                <w:b/>
                <w:bCs/>
                <w:szCs w:val="20"/>
              </w:rPr>
              <w:t>Dobrovolná žádost o stanovisko</w:t>
            </w:r>
          </w:p>
        </w:tc>
        <w:tc>
          <w:tcPr>
            <w:tcW w:w="1800" w:type="dxa"/>
            <w:shd w:val="clear" w:color="auto" w:fill="auto"/>
          </w:tcPr>
          <w:p w14:paraId="68F5FD67" w14:textId="1DAC4AD4" w:rsidR="001273A0" w:rsidRPr="009F5B4F" w:rsidRDefault="0054598A" w:rsidP="003F7B0D">
            <w:pPr>
              <w:spacing w:before="40" w:after="40"/>
              <w:jc w:val="center"/>
              <w:rPr>
                <w:rFonts w:ascii="Arial" w:hAnsi="Arial" w:cs="Arial"/>
                <w:bCs/>
                <w:szCs w:val="20"/>
              </w:rPr>
            </w:pPr>
            <w:sdt>
              <w:sdtPr>
                <w:rPr>
                  <w:rFonts w:ascii="Arial" w:hAnsi="Arial" w:cs="Arial"/>
                  <w:b/>
                  <w:bCs/>
                  <w:szCs w:val="20"/>
                </w:rPr>
                <w:id w:val="-1896574318"/>
                <w:placeholder>
                  <w:docPart w:val="B942E85DD97A4DC4B64398DD61226CDA"/>
                </w:placeholder>
                <w:comboBox>
                  <w:listItem w:displayText="Ano" w:value="Ano"/>
                  <w:listItem w:displayText="Ne" w:value="Ne"/>
                </w:comboBox>
              </w:sdtPr>
              <w:sdtContent>
                <w:r w:rsidR="00C6371D">
                  <w:rPr>
                    <w:rFonts w:ascii="Arial" w:hAnsi="Arial" w:cs="Arial"/>
                    <w:b/>
                    <w:bCs/>
                    <w:szCs w:val="20"/>
                  </w:rPr>
                  <w:t>Ne</w:t>
                </w:r>
              </w:sdtContent>
            </w:sdt>
          </w:p>
        </w:tc>
      </w:tr>
    </w:tbl>
    <w:p w14:paraId="205C34E2" w14:textId="77777777" w:rsidR="00D11A74" w:rsidRPr="00FD10A1" w:rsidRDefault="00BA54A6" w:rsidP="00C34953">
      <w:pPr>
        <w:pStyle w:val="MVHeading2"/>
      </w:pPr>
      <w:r w:rsidRPr="00FD10A1">
        <w:t xml:space="preserve">Shrnutí charakteristik </w:t>
      </w:r>
      <w:r w:rsidR="00EF748B" w:rsidRPr="00FD10A1">
        <w:t>projektu</w:t>
      </w:r>
      <w:bookmarkEnd w:id="11"/>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9"/>
        <w:gridCol w:w="1492"/>
        <w:gridCol w:w="567"/>
        <w:gridCol w:w="1701"/>
        <w:gridCol w:w="2694"/>
        <w:gridCol w:w="141"/>
        <w:gridCol w:w="993"/>
        <w:gridCol w:w="2283"/>
      </w:tblGrid>
      <w:tr w:rsidR="001D56F5" w:rsidRPr="00BF5681" w14:paraId="2B008494" w14:textId="77777777" w:rsidTr="008647C9">
        <w:trPr>
          <w:trHeight w:val="20"/>
          <w:tblHeader/>
        </w:trPr>
        <w:tc>
          <w:tcPr>
            <w:tcW w:w="10080" w:type="dxa"/>
            <w:gridSpan w:val="8"/>
            <w:shd w:val="clear" w:color="auto" w:fill="CEEBF3"/>
            <w:noWrap/>
            <w:hideMark/>
          </w:tcPr>
          <w:p w14:paraId="0C65732F" w14:textId="0118A2AB" w:rsidR="001D56F5" w:rsidRPr="000C4BEA" w:rsidRDefault="008868BD" w:rsidP="003F7B0D">
            <w:pPr>
              <w:spacing w:before="40" w:after="40"/>
              <w:jc w:val="left"/>
              <w:rPr>
                <w:rFonts w:ascii="Arial" w:hAnsi="Arial" w:cs="Arial"/>
                <w:bCs/>
                <w:szCs w:val="20"/>
              </w:rPr>
            </w:pPr>
            <w:bookmarkStart w:id="14" w:name="_Toc509581649"/>
            <w:bookmarkStart w:id="15" w:name="_Toc513797118"/>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3</w:t>
            </w:r>
            <w:r w:rsidR="00BF5681" w:rsidRPr="000C4BEA">
              <w:rPr>
                <w:rFonts w:ascii="Arial" w:hAnsi="Arial" w:cs="Arial"/>
                <w:noProof/>
              </w:rPr>
              <w:fldChar w:fldCharType="end"/>
            </w:r>
            <w:r w:rsidRPr="000C4BEA">
              <w:rPr>
                <w:rFonts w:ascii="Arial" w:hAnsi="Arial" w:cs="Arial"/>
                <w:noProof/>
              </w:rPr>
              <w:t xml:space="preserve">: </w:t>
            </w:r>
            <w:r w:rsidR="001D56F5" w:rsidRPr="000C4BEA">
              <w:rPr>
                <w:rFonts w:ascii="Arial" w:hAnsi="Arial" w:cs="Arial"/>
                <w:b/>
                <w:bCs/>
                <w:szCs w:val="20"/>
              </w:rPr>
              <w:t xml:space="preserve">Shrnutí charakteristik </w:t>
            </w:r>
            <w:r w:rsidR="00EF748B" w:rsidRPr="000C4BEA">
              <w:rPr>
                <w:rFonts w:ascii="Arial" w:hAnsi="Arial" w:cs="Arial"/>
                <w:b/>
                <w:bCs/>
                <w:szCs w:val="20"/>
              </w:rPr>
              <w:t>projektu</w:t>
            </w:r>
            <w:bookmarkEnd w:id="14"/>
            <w:r w:rsidR="000C4BEA">
              <w:rPr>
                <w:rFonts w:ascii="Arial" w:hAnsi="Arial" w:cs="Arial"/>
                <w:b/>
                <w:bCs/>
                <w:szCs w:val="20"/>
              </w:rPr>
              <w:t>:</w:t>
            </w:r>
            <w:bookmarkEnd w:id="15"/>
          </w:p>
        </w:tc>
      </w:tr>
      <w:tr w:rsidR="001D56F5" w:rsidRPr="00BF5681" w14:paraId="19DCECB9" w14:textId="77777777" w:rsidTr="008647C9">
        <w:trPr>
          <w:trHeight w:val="20"/>
        </w:trPr>
        <w:tc>
          <w:tcPr>
            <w:tcW w:w="1701" w:type="dxa"/>
            <w:gridSpan w:val="2"/>
            <w:shd w:val="clear" w:color="auto" w:fill="D9D9D9" w:themeFill="background1" w:themeFillShade="D9"/>
          </w:tcPr>
          <w:p w14:paraId="4DEAE593"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Název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7762101" w14:textId="46B24ADC" w:rsidR="001D56F5" w:rsidRPr="003F7B0D" w:rsidRDefault="00DA34BC" w:rsidP="003F7B0D">
            <w:pPr>
              <w:spacing w:before="40" w:after="40"/>
              <w:jc w:val="left"/>
              <w:rPr>
                <w:rFonts w:ascii="Arial" w:hAnsi="Arial" w:cs="Arial"/>
                <w:bCs/>
                <w:szCs w:val="20"/>
              </w:rPr>
            </w:pPr>
            <w:r>
              <w:rPr>
                <w:rFonts w:ascii="Arial" w:hAnsi="Arial" w:cs="Arial"/>
                <w:bCs/>
                <w:szCs w:val="20"/>
              </w:rPr>
              <w:t>Digitální technická mapa ČR ve Zlínském kraji</w:t>
            </w:r>
          </w:p>
        </w:tc>
      </w:tr>
      <w:tr w:rsidR="001D56F5" w:rsidRPr="00BF5681" w14:paraId="4995E102" w14:textId="77777777" w:rsidTr="008647C9">
        <w:trPr>
          <w:trHeight w:val="20"/>
        </w:trPr>
        <w:tc>
          <w:tcPr>
            <w:tcW w:w="1701" w:type="dxa"/>
            <w:gridSpan w:val="2"/>
            <w:shd w:val="clear" w:color="auto" w:fill="D9D9D9" w:themeFill="background1" w:themeFillShade="D9"/>
          </w:tcPr>
          <w:p w14:paraId="4B722204"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Hlavní </w:t>
            </w:r>
            <w:r w:rsidR="00A169B6" w:rsidRPr="003F7B0D">
              <w:rPr>
                <w:rFonts w:ascii="Arial" w:hAnsi="Arial" w:cs="Arial"/>
                <w:b/>
                <w:bCs/>
                <w:szCs w:val="20"/>
              </w:rPr>
              <w:t>předmět</w:t>
            </w:r>
            <w:r w:rsidRPr="003F7B0D">
              <w:rPr>
                <w:rFonts w:ascii="Arial" w:hAnsi="Arial" w:cs="Arial"/>
                <w:b/>
                <w:bCs/>
                <w:szCs w:val="20"/>
              </w:rPr>
              <w:t xml:space="preserve"> </w:t>
            </w:r>
            <w:r w:rsidR="00EF748B" w:rsidRPr="003F7B0D">
              <w:rPr>
                <w:rFonts w:ascii="Arial" w:hAnsi="Arial" w:cs="Arial"/>
                <w:b/>
                <w:bCs/>
                <w:szCs w:val="20"/>
              </w:rPr>
              <w:t>projektu</w:t>
            </w:r>
            <w:r w:rsidRPr="003F7B0D">
              <w:rPr>
                <w:rFonts w:ascii="Arial" w:hAnsi="Arial" w:cs="Arial"/>
                <w:b/>
                <w:bCs/>
                <w:szCs w:val="20"/>
              </w:rPr>
              <w:t>:</w:t>
            </w:r>
          </w:p>
        </w:tc>
        <w:tc>
          <w:tcPr>
            <w:tcW w:w="8379" w:type="dxa"/>
            <w:gridSpan w:val="6"/>
            <w:shd w:val="clear" w:color="auto" w:fill="auto"/>
          </w:tcPr>
          <w:p w14:paraId="42413240" w14:textId="2CD5B440" w:rsidR="001D56F5" w:rsidRDefault="00C55FB5" w:rsidP="00C55FB5">
            <w:pPr>
              <w:spacing w:before="40" w:after="40"/>
              <w:rPr>
                <w:rFonts w:ascii="Arial" w:hAnsi="Arial" w:cs="Arial"/>
                <w:bCs/>
                <w:szCs w:val="20"/>
              </w:rPr>
            </w:pPr>
            <w:r w:rsidRPr="00C55FB5">
              <w:rPr>
                <w:rFonts w:ascii="Arial" w:hAnsi="Arial" w:cs="Arial"/>
                <w:bCs/>
                <w:szCs w:val="20"/>
              </w:rPr>
              <w:t xml:space="preserve">Projekt </w:t>
            </w:r>
            <w:r w:rsidR="00DA34BC">
              <w:rPr>
                <w:rFonts w:ascii="Arial" w:hAnsi="Arial" w:cs="Arial"/>
                <w:bCs/>
                <w:szCs w:val="20"/>
              </w:rPr>
              <w:t xml:space="preserve">Digitální technická mapa ČR ve Zlínském kraji </w:t>
            </w:r>
            <w:r w:rsidRPr="00C55FB5">
              <w:rPr>
                <w:rFonts w:ascii="Arial" w:hAnsi="Arial" w:cs="Arial"/>
                <w:bCs/>
                <w:szCs w:val="20"/>
              </w:rPr>
              <w:t>bude zajišťovat technologickou a procesní podporu výkonu činností spojených se správou digitální technické mapy, pořízení dat a doplňkových činností pro zdárnou realizaci projektu. Výstupem projektu bude Informační systém digitální technické mapy kraje včetně jeho implementace do prostředí kraje, datový obsah nově pořízených dat základní prostorové situace, technické infrastruktury a dopravní infrastruktury včetně jejich importu a správy v prostředí Informační systém digitální technické mapy a potřebné provozní dokumentace a činnosti nezbytné pro zajištění správy digitální technické mapy kraje. Funkcionality informačního systému budou s vazbou na Informační systém digitální mapy veřejné správy pokrývat a zajišťovat veškeré potřebné činnosti správy digitální technické mapy.</w:t>
            </w:r>
          </w:p>
          <w:p w14:paraId="3063BEF7"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Legislativní ukotvení DTM vychází z projednávané novely zejména zákona č. 200/1994 Sb., o zeměměřictví a o změně a doplnění některých zákonů souvisejících s jeho zavedením (zákon o zeměměřictví), zákona č. 183/2006 Sb., o územním plánování a stavebním řádu (stavební zákon) a zákona č. 111/2009 Sb., o základních registrech, ke dni zpracování materiálu se jedná o verzi po schválení Poslaneckou sněmovnou. </w:t>
            </w:r>
          </w:p>
          <w:p w14:paraId="7DA1DEB2"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Digitální technická mapa tak bude ukotvena v zákoně č. 200/1994 Sb., o zeměměřictví, kde je definována jako databázový soubor obsahující údaje o dopravní a technické infrastruktuře a vybraných přírodních, stavebních a technických objektech a zařízeních, které zobrazují a popisují jejich skutečný stav.</w:t>
            </w:r>
          </w:p>
          <w:p w14:paraId="45E9521E"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 xml:space="preserve">Je vedena pro území kraje. Správcem digitální technické mapy kraje je krajský úřad v přenesené působnosti. </w:t>
            </w:r>
          </w:p>
          <w:p w14:paraId="230021B1"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lastRenderedPageBreak/>
              <w:t xml:space="preserve">Digitální technická mapa kraje je zdrojem informací, které slouží zejména pro účely územního plánování, přípravy, umisťování, povolování a provádění staveb, poskytování informací o životním prostředí podle zákona o právu na informace o životním prostředí a poskytování údajů o fyzické infrastruktuře podle zákona o opatřeních ke snížení nákladů na zavádění vysokorychlostních sítí elektronických komunikací. </w:t>
            </w:r>
          </w:p>
          <w:p w14:paraId="57194024"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Obsah digitální technické mapy kraje tvoří údaje o:</w:t>
            </w:r>
          </w:p>
          <w:p w14:paraId="7EBE91CC"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druzích, umístění, průběhu a vlastnostech objektů a zařízení dopravní a technické infrastruktury včetně údajů o jejich ochranných a bezpečnostních pásmech a údajů o záměrech na provedení změn dopravní a technické infrastruktury v území,</w:t>
            </w:r>
          </w:p>
          <w:p w14:paraId="6FEC2E73" w14:textId="77777777" w:rsidR="007F1D0E" w:rsidRPr="007F1D0E" w:rsidRDefault="007F1D0E" w:rsidP="002C7E64">
            <w:pPr>
              <w:numPr>
                <w:ilvl w:val="0"/>
                <w:numId w:val="13"/>
              </w:numPr>
              <w:spacing w:before="40" w:after="40"/>
              <w:rPr>
                <w:rFonts w:ascii="Arial" w:hAnsi="Arial" w:cs="Arial"/>
                <w:bCs/>
                <w:szCs w:val="20"/>
              </w:rPr>
            </w:pPr>
            <w:r w:rsidRPr="007F1D0E">
              <w:rPr>
                <w:rFonts w:ascii="Arial" w:hAnsi="Arial" w:cs="Arial"/>
                <w:bCs/>
                <w:szCs w:val="20"/>
              </w:rPr>
              <w:t>umístění, průběhu a vlastnostech vybraných stavebních a technických objektů a zařízení a vybraných přírodních objektů na zemském povrchu, pod ním nebo nad ním, které charakterizují základní prostorové uspořádání území.</w:t>
            </w:r>
          </w:p>
          <w:p w14:paraId="52BEEEFB"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Prováděcí právní předpisy dále mj. stanoví:</w:t>
            </w:r>
          </w:p>
          <w:p w14:paraId="01E3011C"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 xml:space="preserve">obsah digitální technické mapy kraje (dále jen „digitální technická mapa“), </w:t>
            </w:r>
          </w:p>
          <w:p w14:paraId="7CAE2E3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zjednodušený způsob vedení digitální technické mapy,</w:t>
            </w:r>
          </w:p>
          <w:p w14:paraId="412EEF4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způsob předávání údajů o změnách obsahu digitální technické mapy,</w:t>
            </w:r>
          </w:p>
          <w:p w14:paraId="409E9A10"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výměnný formát digitální technické mapy,</w:t>
            </w:r>
          </w:p>
          <w:p w14:paraId="1F8929C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formy a podmínky poskytování údajů z digitální technické mapy,</w:t>
            </w:r>
          </w:p>
          <w:p w14:paraId="6C14D2EB"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vlastníků, provozovatelů a správců technické infrastruktury a údajů o území v jakém plní zákonem stanovené povinnosti, seznamu vlastníků, provozovatelů a správců dopravní infrastruktury a údajů v jakém území působí,</w:t>
            </w:r>
          </w:p>
          <w:p w14:paraId="75EC6579" w14:textId="77777777" w:rsidR="007F1D0E" w:rsidRPr="007F1D0E" w:rsidRDefault="007F1D0E" w:rsidP="002C7E64">
            <w:pPr>
              <w:numPr>
                <w:ilvl w:val="0"/>
                <w:numId w:val="14"/>
              </w:numPr>
              <w:spacing w:before="40" w:after="40"/>
              <w:rPr>
                <w:rFonts w:ascii="Arial" w:hAnsi="Arial" w:cs="Arial"/>
                <w:bCs/>
                <w:szCs w:val="20"/>
              </w:rPr>
            </w:pPr>
            <w:r w:rsidRPr="007F1D0E">
              <w:rPr>
                <w:rFonts w:ascii="Arial" w:hAnsi="Arial" w:cs="Arial"/>
                <w:bCs/>
                <w:szCs w:val="20"/>
              </w:rPr>
              <w:t>obsah seznamu editorů digitálních technických map krajů a osob, které za editora plní jeho editační povinnost a rozsah jejich oprávnění.</w:t>
            </w:r>
          </w:p>
          <w:p w14:paraId="08FDC693" w14:textId="77777777" w:rsidR="007F1D0E" w:rsidRPr="007F1D0E" w:rsidRDefault="007F1D0E" w:rsidP="007F1D0E">
            <w:pPr>
              <w:spacing w:before="40" w:after="40"/>
              <w:rPr>
                <w:rFonts w:ascii="Arial" w:hAnsi="Arial" w:cs="Arial"/>
                <w:bCs/>
                <w:szCs w:val="20"/>
              </w:rPr>
            </w:pPr>
            <w:r w:rsidRPr="007F1D0E">
              <w:rPr>
                <w:rFonts w:ascii="Arial" w:hAnsi="Arial" w:cs="Arial"/>
                <w:bCs/>
                <w:szCs w:val="20"/>
              </w:rPr>
              <w:t>Krajský úřad zpřístupní digitální technickou mapu kraje do 30. června 2023. Na výzvu krajského úřadu poskytnou obce a vlastníci, případně provozovatelé nebo správci dopravní a technické infrastruktury k tomu potřebnou součinnost, zejména předají jimi vedené údaje o objektech a zařízeních, které mají být obsahem digitální technické mapy kraje. Vlastníci dopravní a technické infrastruktury přitom zodpovídají za správnost, úplnost a aktuálnost předaných údajů, a to v rámci charakteristik přesnosti stanovených prováděcím předpisem.</w:t>
            </w:r>
          </w:p>
          <w:p w14:paraId="748FBEC1" w14:textId="0AB7B35F" w:rsidR="007F1D0E" w:rsidRPr="003F7B0D" w:rsidRDefault="007F1D0E" w:rsidP="007F1D0E">
            <w:pPr>
              <w:spacing w:before="40" w:after="40"/>
              <w:rPr>
                <w:rFonts w:ascii="Arial" w:hAnsi="Arial" w:cs="Arial"/>
                <w:bCs/>
                <w:szCs w:val="20"/>
              </w:rPr>
            </w:pPr>
            <w:r w:rsidRPr="007F1D0E">
              <w:rPr>
                <w:rFonts w:ascii="Arial" w:hAnsi="Arial" w:cs="Arial"/>
                <w:bCs/>
                <w:szCs w:val="20"/>
              </w:rPr>
              <w:t>Pro dotvoření celkového konceptu řešení DTM je potřeba zohlednit rovněž požadavky definované v následujících právních předpisech (včetně jejich připravovaných novel).</w:t>
            </w:r>
          </w:p>
        </w:tc>
      </w:tr>
      <w:tr w:rsidR="00D0523A" w:rsidRPr="00BF5681" w14:paraId="0086E15E" w14:textId="77777777" w:rsidTr="008647C9">
        <w:trPr>
          <w:trHeight w:val="20"/>
        </w:trPr>
        <w:tc>
          <w:tcPr>
            <w:tcW w:w="1701" w:type="dxa"/>
            <w:gridSpan w:val="2"/>
            <w:shd w:val="clear" w:color="auto" w:fill="D9D9D9" w:themeFill="background1" w:themeFillShade="D9"/>
          </w:tcPr>
          <w:p w14:paraId="3642666D" w14:textId="3B49B4B9" w:rsidR="00D0523A" w:rsidRPr="003F7B0D" w:rsidRDefault="00D0523A" w:rsidP="00D0523A">
            <w:pPr>
              <w:spacing w:before="40" w:after="40"/>
              <w:jc w:val="left"/>
              <w:rPr>
                <w:rFonts w:ascii="Arial" w:hAnsi="Arial" w:cs="Arial"/>
                <w:b/>
                <w:bCs/>
                <w:szCs w:val="20"/>
              </w:rPr>
            </w:pPr>
            <w:r>
              <w:rPr>
                <w:rFonts w:ascii="Arial" w:hAnsi="Arial" w:cs="Arial"/>
                <w:b/>
                <w:bCs/>
                <w:szCs w:val="20"/>
              </w:rPr>
              <w:lastRenderedPageBreak/>
              <w:t xml:space="preserve">Výpis dotčených </w:t>
            </w:r>
            <w:r w:rsidRPr="00D0523A">
              <w:rPr>
                <w:rFonts w:ascii="Arial" w:hAnsi="Arial" w:cs="Arial"/>
                <w:b/>
                <w:bCs/>
                <w:szCs w:val="20"/>
              </w:rPr>
              <w:t>určených IS</w:t>
            </w:r>
            <w:r>
              <w:rPr>
                <w:rFonts w:ascii="Arial" w:hAnsi="Arial" w:cs="Arial"/>
                <w:b/>
                <w:bCs/>
                <w:szCs w:val="20"/>
              </w:rPr>
              <w:t xml:space="preserve"> dle UV 86/2020 a zákona 365/2000 Sb.</w:t>
            </w:r>
          </w:p>
        </w:tc>
        <w:tc>
          <w:tcPr>
            <w:tcW w:w="8379" w:type="dxa"/>
            <w:gridSpan w:val="6"/>
            <w:shd w:val="clear" w:color="auto" w:fill="auto"/>
          </w:tcPr>
          <w:p w14:paraId="1C3E27F6" w14:textId="5035C45A" w:rsidR="00D0523A" w:rsidRDefault="00C55FB5" w:rsidP="003F7B0D">
            <w:pPr>
              <w:spacing w:before="40" w:after="40"/>
              <w:jc w:val="left"/>
              <w:rPr>
                <w:rFonts w:ascii="Arial" w:hAnsi="Arial" w:cs="Arial"/>
                <w:bCs/>
                <w:szCs w:val="20"/>
              </w:rPr>
            </w:pPr>
            <w:r>
              <w:rPr>
                <w:rFonts w:ascii="Arial" w:hAnsi="Arial" w:cs="Arial"/>
                <w:bCs/>
                <w:szCs w:val="20"/>
              </w:rPr>
              <w:t>UV 86/2020 - není relevantní</w:t>
            </w:r>
          </w:p>
          <w:p w14:paraId="0B0F78CD" w14:textId="77777777" w:rsidR="00C55FB5" w:rsidRDefault="00C55FB5" w:rsidP="003F7B0D">
            <w:pPr>
              <w:spacing w:before="40" w:after="40"/>
              <w:jc w:val="left"/>
              <w:rPr>
                <w:rFonts w:ascii="Arial" w:hAnsi="Arial" w:cs="Arial"/>
                <w:bCs/>
                <w:szCs w:val="20"/>
              </w:rPr>
            </w:pPr>
            <w:r>
              <w:rPr>
                <w:rFonts w:ascii="Arial" w:hAnsi="Arial" w:cs="Arial"/>
                <w:bCs/>
                <w:szCs w:val="20"/>
              </w:rPr>
              <w:t>z. 365/2000 Sb.</w:t>
            </w:r>
          </w:p>
          <w:p w14:paraId="2C5E3F4D" w14:textId="5473E63B" w:rsidR="002C73EB" w:rsidRDefault="002C73EB" w:rsidP="002C7E64">
            <w:pPr>
              <w:pStyle w:val="Odstavecseseznamem"/>
              <w:numPr>
                <w:ilvl w:val="0"/>
                <w:numId w:val="11"/>
              </w:numPr>
              <w:spacing w:before="40" w:after="40"/>
              <w:jc w:val="left"/>
              <w:rPr>
                <w:rFonts w:ascii="Arial" w:hAnsi="Arial" w:cs="Arial"/>
              </w:rPr>
            </w:pPr>
            <w:r>
              <w:rPr>
                <w:rFonts w:ascii="Arial" w:hAnsi="Arial" w:cs="Arial"/>
              </w:rPr>
              <w:t>informační systém digitální technické mapy</w:t>
            </w:r>
          </w:p>
          <w:p w14:paraId="16B561A4" w14:textId="234A0A45" w:rsidR="00C55FB5" w:rsidRPr="009F5B4F" w:rsidRDefault="002C73EB" w:rsidP="009F5B4F">
            <w:pPr>
              <w:pStyle w:val="Odstavecseseznamem"/>
              <w:numPr>
                <w:ilvl w:val="0"/>
                <w:numId w:val="11"/>
              </w:numPr>
              <w:spacing w:before="40" w:after="40"/>
              <w:jc w:val="left"/>
              <w:rPr>
                <w:rFonts w:ascii="Arial" w:hAnsi="Arial" w:cs="Arial"/>
              </w:rPr>
            </w:pPr>
            <w:r>
              <w:rPr>
                <w:rFonts w:ascii="Arial" w:hAnsi="Arial" w:cs="Arial"/>
              </w:rPr>
              <w:t>Informační systém Digitální mapy veřejné správy (ČÚZK)</w:t>
            </w:r>
          </w:p>
          <w:p w14:paraId="2C602C0E" w14:textId="6C1E8DD7" w:rsidR="00C55FB5" w:rsidRPr="003722BA" w:rsidRDefault="00C55FB5" w:rsidP="009F5B4F">
            <w:pPr>
              <w:pStyle w:val="Odstavecseseznamem"/>
              <w:numPr>
                <w:ilvl w:val="0"/>
                <w:numId w:val="11"/>
              </w:numPr>
              <w:spacing w:before="40" w:after="40"/>
              <w:jc w:val="left"/>
              <w:rPr>
                <w:rFonts w:ascii="Arial" w:hAnsi="Arial" w:cs="Arial"/>
              </w:rPr>
            </w:pPr>
            <w:r>
              <w:rPr>
                <w:rFonts w:ascii="Arial" w:hAnsi="Arial" w:cs="Arial"/>
              </w:rPr>
              <w:t>identity management system</w:t>
            </w:r>
          </w:p>
        </w:tc>
      </w:tr>
      <w:tr w:rsidR="001D56F5" w:rsidRPr="00BF5681" w14:paraId="7650E057" w14:textId="77777777" w:rsidTr="008647C9">
        <w:trPr>
          <w:trHeight w:val="20"/>
        </w:trPr>
        <w:tc>
          <w:tcPr>
            <w:tcW w:w="6804" w:type="dxa"/>
            <w:gridSpan w:val="6"/>
            <w:shd w:val="clear" w:color="auto" w:fill="D9D9D9" w:themeFill="background1" w:themeFillShade="D9"/>
          </w:tcPr>
          <w:p w14:paraId="15E5DCFA" w14:textId="77777777" w:rsidR="001D56F5" w:rsidRPr="003F7B0D" w:rsidRDefault="001D56F5" w:rsidP="003F7B0D">
            <w:pPr>
              <w:spacing w:before="40" w:after="40"/>
              <w:jc w:val="left"/>
              <w:rPr>
                <w:rFonts w:ascii="Arial" w:hAnsi="Arial" w:cs="Arial"/>
                <w:bCs/>
                <w:szCs w:val="20"/>
              </w:rPr>
            </w:pPr>
            <w:r w:rsidRPr="003F7B0D">
              <w:rPr>
                <w:rFonts w:ascii="Arial" w:hAnsi="Arial" w:cs="Arial"/>
                <w:b/>
                <w:bCs/>
                <w:szCs w:val="20"/>
              </w:rPr>
              <w:t xml:space="preserve">Termín plánovaného zahájení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307486" w:rsidRPr="003F7B0D">
              <w:rPr>
                <w:rFonts w:ascii="Arial" w:hAnsi="Arial" w:cs="Arial"/>
                <w:bCs/>
                <w:szCs w:val="20"/>
              </w:rPr>
              <w:t>zahájení výstavby, je-li součástí</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2E5B0EBB" w14:textId="7B84B995" w:rsidR="001D56F5" w:rsidRPr="00054421" w:rsidRDefault="00054421" w:rsidP="00054421">
            <w:pPr>
              <w:spacing w:before="40" w:after="40"/>
              <w:jc w:val="left"/>
              <w:rPr>
                <w:rFonts w:ascii="Arial" w:hAnsi="Arial" w:cs="Arial"/>
              </w:rPr>
            </w:pPr>
            <w:r w:rsidRPr="00054421">
              <w:rPr>
                <w:rFonts w:ascii="Arial" w:hAnsi="Arial" w:cs="Arial"/>
              </w:rPr>
              <w:t>1.</w:t>
            </w:r>
            <w:r>
              <w:rPr>
                <w:rFonts w:ascii="Arial" w:hAnsi="Arial" w:cs="Arial"/>
              </w:rPr>
              <w:t xml:space="preserve"> </w:t>
            </w:r>
            <w:r w:rsidRPr="00054421">
              <w:rPr>
                <w:rFonts w:ascii="Arial" w:hAnsi="Arial" w:cs="Arial"/>
              </w:rPr>
              <w:t>1. 2021</w:t>
            </w:r>
          </w:p>
        </w:tc>
      </w:tr>
      <w:tr w:rsidR="001D56F5" w:rsidRPr="00BF5681" w14:paraId="10B51E7B" w14:textId="77777777" w:rsidTr="008647C9">
        <w:trPr>
          <w:trHeight w:val="20"/>
        </w:trPr>
        <w:tc>
          <w:tcPr>
            <w:tcW w:w="6804" w:type="dxa"/>
            <w:gridSpan w:val="6"/>
            <w:shd w:val="clear" w:color="auto" w:fill="D9D9D9" w:themeFill="background1" w:themeFillShade="D9"/>
          </w:tcPr>
          <w:p w14:paraId="17BB6397" w14:textId="77777777" w:rsidR="001D56F5" w:rsidRPr="003F7B0D" w:rsidRDefault="001D56F5" w:rsidP="003F7B0D">
            <w:pPr>
              <w:spacing w:before="40" w:after="40"/>
              <w:jc w:val="left"/>
              <w:rPr>
                <w:rFonts w:ascii="Arial" w:hAnsi="Arial" w:cs="Arial"/>
                <w:b/>
                <w:bCs/>
                <w:szCs w:val="20"/>
              </w:rPr>
            </w:pPr>
            <w:r w:rsidRPr="003F7B0D">
              <w:rPr>
                <w:rFonts w:ascii="Arial" w:hAnsi="Arial" w:cs="Arial"/>
                <w:b/>
                <w:bCs/>
                <w:szCs w:val="20"/>
              </w:rPr>
              <w:t xml:space="preserve">Termín plánovaného dokončení realizace </w:t>
            </w:r>
            <w:r w:rsidR="00EF748B" w:rsidRPr="003F7B0D">
              <w:rPr>
                <w:rFonts w:ascii="Arial" w:hAnsi="Arial" w:cs="Arial"/>
                <w:b/>
                <w:bCs/>
                <w:szCs w:val="20"/>
              </w:rPr>
              <w:t xml:space="preserve">projektu </w:t>
            </w:r>
            <w:r w:rsidR="007E3774" w:rsidRPr="003F7B0D">
              <w:rPr>
                <w:rFonts w:ascii="Arial" w:hAnsi="Arial" w:cs="Arial"/>
                <w:bCs/>
                <w:szCs w:val="20"/>
              </w:rPr>
              <w:t>(</w:t>
            </w:r>
            <w:r w:rsidR="00C724A4">
              <w:rPr>
                <w:rFonts w:ascii="Arial" w:hAnsi="Arial" w:cs="Arial"/>
                <w:bCs/>
                <w:szCs w:val="20"/>
              </w:rPr>
              <w:t xml:space="preserve">akceptace a </w:t>
            </w:r>
            <w:r w:rsidR="00307486" w:rsidRPr="003F7B0D">
              <w:rPr>
                <w:rFonts w:ascii="Arial" w:hAnsi="Arial" w:cs="Arial"/>
                <w:bCs/>
                <w:szCs w:val="20"/>
              </w:rPr>
              <w:t xml:space="preserve">uvedení do </w:t>
            </w:r>
            <w:r w:rsidR="00C724A4">
              <w:rPr>
                <w:rFonts w:ascii="Arial" w:hAnsi="Arial" w:cs="Arial"/>
                <w:bCs/>
                <w:szCs w:val="20"/>
              </w:rPr>
              <w:t>produkční</w:t>
            </w:r>
            <w:r w:rsidR="00C724A4" w:rsidRPr="003F7B0D">
              <w:rPr>
                <w:rFonts w:ascii="Arial" w:hAnsi="Arial" w:cs="Arial"/>
                <w:bCs/>
                <w:szCs w:val="20"/>
              </w:rPr>
              <w:t xml:space="preserve">ho </w:t>
            </w:r>
            <w:r w:rsidR="00307486" w:rsidRPr="003F7B0D">
              <w:rPr>
                <w:rFonts w:ascii="Arial" w:hAnsi="Arial" w:cs="Arial"/>
                <w:bCs/>
                <w:szCs w:val="20"/>
              </w:rPr>
              <w:t>provozu</w:t>
            </w:r>
            <w:r w:rsidR="007E3774" w:rsidRPr="003F7B0D">
              <w:rPr>
                <w:rFonts w:ascii="Arial" w:hAnsi="Arial" w:cs="Arial"/>
                <w:bCs/>
                <w:szCs w:val="20"/>
              </w:rPr>
              <w:t>)</w:t>
            </w:r>
            <w:r w:rsidRPr="003F7B0D">
              <w:rPr>
                <w:rFonts w:ascii="Arial" w:hAnsi="Arial" w:cs="Arial"/>
                <w:b/>
                <w:bCs/>
                <w:szCs w:val="20"/>
              </w:rPr>
              <w:t>:</w:t>
            </w:r>
          </w:p>
        </w:tc>
        <w:tc>
          <w:tcPr>
            <w:tcW w:w="3276" w:type="dxa"/>
            <w:gridSpan w:val="2"/>
            <w:shd w:val="clear" w:color="auto" w:fill="auto"/>
          </w:tcPr>
          <w:p w14:paraId="0AE8669C" w14:textId="3BC67D76" w:rsidR="001D56F5" w:rsidRPr="00C906CF" w:rsidRDefault="00DA34BC" w:rsidP="003F7B0D">
            <w:pPr>
              <w:spacing w:before="40" w:after="40"/>
              <w:jc w:val="left"/>
              <w:rPr>
                <w:rFonts w:ascii="Arial" w:hAnsi="Arial" w:cs="Arial"/>
                <w:bCs/>
                <w:szCs w:val="20"/>
              </w:rPr>
            </w:pPr>
            <w:r w:rsidRPr="00C906CF">
              <w:rPr>
                <w:rFonts w:ascii="Arial" w:hAnsi="Arial" w:cs="Arial"/>
                <w:bCs/>
                <w:szCs w:val="20"/>
              </w:rPr>
              <w:t>3</w:t>
            </w:r>
            <w:r w:rsidR="00C55FB5" w:rsidRPr="00C906CF">
              <w:rPr>
                <w:rFonts w:ascii="Arial" w:hAnsi="Arial" w:cs="Arial"/>
                <w:bCs/>
                <w:szCs w:val="20"/>
              </w:rPr>
              <w:t>1.</w:t>
            </w:r>
            <w:r w:rsidR="00054421" w:rsidRPr="00C906CF">
              <w:rPr>
                <w:rFonts w:ascii="Arial" w:hAnsi="Arial" w:cs="Arial"/>
                <w:bCs/>
                <w:szCs w:val="20"/>
              </w:rPr>
              <w:t xml:space="preserve"> </w:t>
            </w:r>
            <w:r w:rsidRPr="00C906CF">
              <w:rPr>
                <w:rFonts w:ascii="Arial" w:hAnsi="Arial" w:cs="Arial"/>
                <w:bCs/>
                <w:szCs w:val="20"/>
              </w:rPr>
              <w:t>3</w:t>
            </w:r>
            <w:r w:rsidR="00C55FB5" w:rsidRPr="00C906CF">
              <w:rPr>
                <w:rFonts w:ascii="Arial" w:hAnsi="Arial" w:cs="Arial"/>
                <w:bCs/>
                <w:szCs w:val="20"/>
              </w:rPr>
              <w:t>.</w:t>
            </w:r>
            <w:r w:rsidR="00054421" w:rsidRPr="00C906CF">
              <w:rPr>
                <w:rFonts w:ascii="Arial" w:hAnsi="Arial" w:cs="Arial"/>
                <w:bCs/>
                <w:szCs w:val="20"/>
              </w:rPr>
              <w:t xml:space="preserve"> </w:t>
            </w:r>
            <w:r w:rsidR="00C55FB5" w:rsidRPr="00C906CF">
              <w:rPr>
                <w:rFonts w:ascii="Arial" w:hAnsi="Arial" w:cs="Arial"/>
                <w:bCs/>
                <w:szCs w:val="20"/>
              </w:rPr>
              <w:t>202</w:t>
            </w:r>
            <w:r w:rsidRPr="00C906CF">
              <w:rPr>
                <w:rFonts w:ascii="Arial" w:hAnsi="Arial" w:cs="Arial"/>
                <w:bCs/>
                <w:szCs w:val="20"/>
              </w:rPr>
              <w:t>3</w:t>
            </w:r>
          </w:p>
        </w:tc>
      </w:tr>
      <w:tr w:rsidR="00307486" w:rsidRPr="00BF5681" w14:paraId="781B3C67" w14:textId="77777777" w:rsidTr="008647C9">
        <w:trPr>
          <w:trHeight w:val="20"/>
        </w:trPr>
        <w:tc>
          <w:tcPr>
            <w:tcW w:w="6804" w:type="dxa"/>
            <w:gridSpan w:val="6"/>
            <w:shd w:val="clear" w:color="auto" w:fill="D9D9D9" w:themeFill="background1" w:themeFillShade="D9"/>
          </w:tcPr>
          <w:p w14:paraId="0F5F03D1"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zahájení provozu </w:t>
            </w:r>
            <w:r w:rsidRPr="003F7B0D">
              <w:rPr>
                <w:rFonts w:ascii="Arial" w:hAnsi="Arial" w:cs="Arial"/>
                <w:bCs/>
                <w:szCs w:val="20"/>
              </w:rPr>
              <w:t xml:space="preserve">(spuštění </w:t>
            </w:r>
            <w:r w:rsidR="00C724A4">
              <w:rPr>
                <w:rFonts w:ascii="Arial" w:hAnsi="Arial" w:cs="Arial"/>
                <w:bCs/>
                <w:szCs w:val="20"/>
              </w:rPr>
              <w:t>produkční</w:t>
            </w:r>
            <w:r w:rsidRPr="003F7B0D">
              <w:rPr>
                <w:rFonts w:ascii="Arial" w:hAnsi="Arial" w:cs="Arial"/>
                <w:bCs/>
                <w:szCs w:val="20"/>
              </w:rPr>
              <w:t>ho provozu)</w:t>
            </w:r>
            <w:r w:rsidRPr="003F7B0D">
              <w:rPr>
                <w:rFonts w:ascii="Arial" w:hAnsi="Arial" w:cs="Arial"/>
                <w:b/>
                <w:bCs/>
                <w:szCs w:val="20"/>
              </w:rPr>
              <w:t>:</w:t>
            </w:r>
          </w:p>
        </w:tc>
        <w:tc>
          <w:tcPr>
            <w:tcW w:w="3276" w:type="dxa"/>
            <w:gridSpan w:val="2"/>
            <w:shd w:val="clear" w:color="auto" w:fill="auto"/>
          </w:tcPr>
          <w:p w14:paraId="4B222611" w14:textId="020BDAA7" w:rsidR="00307486" w:rsidRPr="00C906CF" w:rsidRDefault="00054421" w:rsidP="00054421">
            <w:pPr>
              <w:spacing w:before="40" w:after="40"/>
              <w:jc w:val="left"/>
              <w:rPr>
                <w:rFonts w:ascii="Arial" w:hAnsi="Arial" w:cs="Arial"/>
              </w:rPr>
            </w:pPr>
            <w:r w:rsidRPr="00C906CF">
              <w:rPr>
                <w:rFonts w:ascii="Arial" w:hAnsi="Arial" w:cs="Arial"/>
                <w:bCs/>
                <w:szCs w:val="20"/>
              </w:rPr>
              <w:t>1.</w:t>
            </w:r>
            <w:r w:rsidRPr="00C906CF">
              <w:rPr>
                <w:rFonts w:ascii="Arial" w:hAnsi="Arial" w:cs="Arial"/>
              </w:rPr>
              <w:t xml:space="preserve"> </w:t>
            </w:r>
            <w:r w:rsidR="00184A19" w:rsidRPr="00C906CF">
              <w:rPr>
                <w:rFonts w:ascii="Arial" w:hAnsi="Arial" w:cs="Arial"/>
              </w:rPr>
              <w:t>7</w:t>
            </w:r>
            <w:r w:rsidR="00C55FB5" w:rsidRPr="00C906CF">
              <w:rPr>
                <w:rFonts w:ascii="Arial" w:hAnsi="Arial" w:cs="Arial"/>
              </w:rPr>
              <w:t>.</w:t>
            </w:r>
            <w:r w:rsidRPr="00C906CF">
              <w:rPr>
                <w:rFonts w:ascii="Arial" w:hAnsi="Arial" w:cs="Arial"/>
              </w:rPr>
              <w:t xml:space="preserve"> </w:t>
            </w:r>
            <w:r w:rsidR="00C55FB5" w:rsidRPr="00C906CF">
              <w:rPr>
                <w:rFonts w:ascii="Arial" w:hAnsi="Arial" w:cs="Arial"/>
              </w:rPr>
              <w:t>202</w:t>
            </w:r>
            <w:r w:rsidR="00AB4192" w:rsidRPr="00C906CF">
              <w:rPr>
                <w:rFonts w:ascii="Arial" w:hAnsi="Arial" w:cs="Arial"/>
              </w:rPr>
              <w:t>3</w:t>
            </w:r>
          </w:p>
        </w:tc>
      </w:tr>
      <w:tr w:rsidR="00307486" w:rsidRPr="00BF5681" w14:paraId="700D3620" w14:textId="77777777" w:rsidTr="008647C9">
        <w:trPr>
          <w:trHeight w:val="20"/>
        </w:trPr>
        <w:tc>
          <w:tcPr>
            <w:tcW w:w="6804" w:type="dxa"/>
            <w:gridSpan w:val="6"/>
            <w:shd w:val="clear" w:color="auto" w:fill="D9D9D9" w:themeFill="background1" w:themeFillShade="D9"/>
          </w:tcPr>
          <w:p w14:paraId="47E940A4" w14:textId="77777777" w:rsidR="00307486" w:rsidRPr="003F7B0D" w:rsidRDefault="00307486" w:rsidP="003F7B0D">
            <w:pPr>
              <w:spacing w:before="40" w:after="40"/>
              <w:jc w:val="left"/>
              <w:rPr>
                <w:rFonts w:ascii="Arial" w:hAnsi="Arial" w:cs="Arial"/>
                <w:b/>
                <w:bCs/>
                <w:szCs w:val="20"/>
              </w:rPr>
            </w:pPr>
            <w:r w:rsidRPr="003F7B0D">
              <w:rPr>
                <w:rFonts w:ascii="Arial" w:hAnsi="Arial" w:cs="Arial"/>
                <w:b/>
                <w:bCs/>
                <w:szCs w:val="20"/>
              </w:rPr>
              <w:t xml:space="preserve">Termín plánovaného ukončení provozu </w:t>
            </w:r>
            <w:r w:rsidRPr="003F7B0D">
              <w:rPr>
                <w:rFonts w:ascii="Arial" w:hAnsi="Arial" w:cs="Arial"/>
                <w:bCs/>
                <w:szCs w:val="20"/>
              </w:rPr>
              <w:t>(konec smluvního vztahu s</w:t>
            </w:r>
            <w:r w:rsidR="00C724A4">
              <w:rPr>
                <w:rFonts w:ascii="Arial" w:hAnsi="Arial" w:cs="Arial"/>
                <w:bCs/>
                <w:szCs w:val="20"/>
              </w:rPr>
              <w:t> </w:t>
            </w:r>
            <w:r w:rsidRPr="003F7B0D">
              <w:rPr>
                <w:rFonts w:ascii="Arial" w:hAnsi="Arial" w:cs="Arial"/>
                <w:bCs/>
                <w:szCs w:val="20"/>
              </w:rPr>
              <w:t>dodavatelem)</w:t>
            </w:r>
            <w:r w:rsidRPr="003F7B0D">
              <w:rPr>
                <w:rFonts w:ascii="Arial" w:hAnsi="Arial" w:cs="Arial"/>
                <w:b/>
                <w:bCs/>
                <w:szCs w:val="20"/>
              </w:rPr>
              <w:t>:</w:t>
            </w:r>
          </w:p>
        </w:tc>
        <w:tc>
          <w:tcPr>
            <w:tcW w:w="3276" w:type="dxa"/>
            <w:gridSpan w:val="2"/>
            <w:shd w:val="clear" w:color="auto" w:fill="auto"/>
          </w:tcPr>
          <w:p w14:paraId="5A61ABEB" w14:textId="28BA0277" w:rsidR="00307486" w:rsidRPr="00C906CF" w:rsidRDefault="00C55FB5" w:rsidP="003F7B0D">
            <w:pPr>
              <w:spacing w:before="40" w:after="40"/>
              <w:jc w:val="left"/>
              <w:rPr>
                <w:rFonts w:ascii="Arial" w:hAnsi="Arial" w:cs="Arial"/>
                <w:bCs/>
                <w:szCs w:val="20"/>
              </w:rPr>
            </w:pPr>
            <w:r w:rsidRPr="00C906CF">
              <w:rPr>
                <w:rFonts w:ascii="Arial" w:hAnsi="Arial" w:cs="Arial"/>
                <w:bCs/>
                <w:szCs w:val="20"/>
              </w:rPr>
              <w:t xml:space="preserve">min. </w:t>
            </w:r>
            <w:r w:rsidR="00DA34BC" w:rsidRPr="00C906CF">
              <w:rPr>
                <w:rFonts w:ascii="Arial" w:hAnsi="Arial" w:cs="Arial"/>
                <w:bCs/>
                <w:szCs w:val="20"/>
              </w:rPr>
              <w:t>3</w:t>
            </w:r>
            <w:r w:rsidR="00054421" w:rsidRPr="00C906CF">
              <w:rPr>
                <w:rFonts w:ascii="Arial" w:hAnsi="Arial" w:cs="Arial"/>
                <w:bCs/>
                <w:szCs w:val="20"/>
              </w:rPr>
              <w:t>1. 3</w:t>
            </w:r>
            <w:r w:rsidRPr="00C906CF">
              <w:rPr>
                <w:rFonts w:ascii="Arial" w:hAnsi="Arial" w:cs="Arial"/>
                <w:bCs/>
                <w:szCs w:val="20"/>
              </w:rPr>
              <w:t>.</w:t>
            </w:r>
            <w:r w:rsidR="00054421" w:rsidRPr="00C906CF">
              <w:rPr>
                <w:rFonts w:ascii="Arial" w:hAnsi="Arial" w:cs="Arial"/>
                <w:bCs/>
                <w:szCs w:val="20"/>
              </w:rPr>
              <w:t xml:space="preserve"> </w:t>
            </w:r>
            <w:r w:rsidRPr="00C906CF">
              <w:rPr>
                <w:rFonts w:ascii="Arial" w:hAnsi="Arial" w:cs="Arial"/>
                <w:bCs/>
                <w:szCs w:val="20"/>
              </w:rPr>
              <w:t>202</w:t>
            </w:r>
            <w:r w:rsidR="00DA34BC" w:rsidRPr="00C906CF">
              <w:rPr>
                <w:rFonts w:ascii="Arial" w:hAnsi="Arial" w:cs="Arial"/>
                <w:bCs/>
                <w:szCs w:val="20"/>
              </w:rPr>
              <w:t>8</w:t>
            </w:r>
          </w:p>
        </w:tc>
      </w:tr>
      <w:tr w:rsidR="00D36E3B" w:rsidRPr="00BF5681" w14:paraId="1D2AFC8C" w14:textId="77777777" w:rsidTr="008647C9">
        <w:trPr>
          <w:trHeight w:val="20"/>
        </w:trPr>
        <w:tc>
          <w:tcPr>
            <w:tcW w:w="6804" w:type="dxa"/>
            <w:gridSpan w:val="6"/>
            <w:shd w:val="clear" w:color="auto" w:fill="D9D9D9" w:themeFill="background1" w:themeFillShade="D9"/>
          </w:tcPr>
          <w:p w14:paraId="45E26F12" w14:textId="77777777" w:rsidR="00D36E3B" w:rsidRPr="003F7B0D" w:rsidRDefault="00D36E3B" w:rsidP="003F7B0D">
            <w:pPr>
              <w:spacing w:before="40" w:after="40"/>
              <w:jc w:val="left"/>
              <w:rPr>
                <w:rFonts w:ascii="Arial" w:hAnsi="Arial" w:cs="Arial"/>
                <w:b/>
                <w:bCs/>
                <w:szCs w:val="20"/>
              </w:rPr>
            </w:pPr>
            <w:r w:rsidRPr="003F7B0D">
              <w:rPr>
                <w:rFonts w:ascii="Arial" w:hAnsi="Arial" w:cs="Arial"/>
                <w:b/>
                <w:bCs/>
                <w:szCs w:val="20"/>
              </w:rPr>
              <w:t xml:space="preserve">Předpokládaný počet let využívání výstupů </w:t>
            </w:r>
            <w:r w:rsidR="00EF748B" w:rsidRPr="003F7B0D">
              <w:rPr>
                <w:rFonts w:ascii="Arial" w:hAnsi="Arial" w:cs="Arial"/>
                <w:b/>
                <w:bCs/>
                <w:szCs w:val="20"/>
              </w:rPr>
              <w:t xml:space="preserve">projektu </w:t>
            </w:r>
            <w:r w:rsidR="007E3774" w:rsidRPr="003F7B0D">
              <w:rPr>
                <w:rFonts w:ascii="Arial" w:hAnsi="Arial" w:cs="Arial"/>
                <w:bCs/>
                <w:szCs w:val="20"/>
              </w:rPr>
              <w:t>(počet let od začátku využívání do konce využívání)</w:t>
            </w:r>
            <w:r w:rsidRPr="003F7B0D">
              <w:rPr>
                <w:rFonts w:ascii="Arial" w:hAnsi="Arial" w:cs="Arial"/>
                <w:b/>
                <w:bCs/>
                <w:szCs w:val="20"/>
              </w:rPr>
              <w:t>:</w:t>
            </w:r>
          </w:p>
        </w:tc>
        <w:tc>
          <w:tcPr>
            <w:tcW w:w="3276" w:type="dxa"/>
            <w:gridSpan w:val="2"/>
            <w:shd w:val="clear" w:color="auto" w:fill="auto"/>
          </w:tcPr>
          <w:p w14:paraId="1ACBF2B6" w14:textId="6D3D332D" w:rsidR="00D36E3B" w:rsidRPr="00C906CF" w:rsidRDefault="00C55FB5" w:rsidP="003F7B0D">
            <w:pPr>
              <w:spacing w:before="40" w:after="40"/>
              <w:jc w:val="left"/>
              <w:rPr>
                <w:rFonts w:ascii="Arial" w:hAnsi="Arial" w:cs="Arial"/>
                <w:bCs/>
                <w:szCs w:val="20"/>
              </w:rPr>
            </w:pPr>
            <w:r w:rsidRPr="00C906CF">
              <w:rPr>
                <w:rFonts w:ascii="Arial" w:hAnsi="Arial" w:cs="Arial"/>
                <w:bCs/>
                <w:szCs w:val="20"/>
              </w:rPr>
              <w:t>5</w:t>
            </w:r>
          </w:p>
        </w:tc>
      </w:tr>
      <w:tr w:rsidR="005669C9" w:rsidRPr="00BF5681" w14:paraId="53895091" w14:textId="77777777" w:rsidTr="008647C9">
        <w:trPr>
          <w:trHeight w:val="20"/>
        </w:trPr>
        <w:tc>
          <w:tcPr>
            <w:tcW w:w="2268" w:type="dxa"/>
            <w:gridSpan w:val="3"/>
            <w:shd w:val="clear" w:color="auto" w:fill="D9D9D9" w:themeFill="background1" w:themeFillShade="D9"/>
          </w:tcPr>
          <w:p w14:paraId="152744D4" w14:textId="77777777" w:rsidR="005669C9" w:rsidRPr="003F7B0D" w:rsidRDefault="005669C9" w:rsidP="003F7B0D">
            <w:pPr>
              <w:spacing w:before="40" w:after="40"/>
              <w:jc w:val="left"/>
              <w:rPr>
                <w:rFonts w:ascii="Arial" w:hAnsi="Arial" w:cs="Arial"/>
                <w:b/>
                <w:bCs/>
                <w:szCs w:val="20"/>
              </w:rPr>
            </w:pPr>
            <w:r w:rsidRPr="003F7B0D">
              <w:rPr>
                <w:rFonts w:ascii="Arial" w:hAnsi="Arial" w:cs="Arial"/>
                <w:b/>
                <w:bCs/>
                <w:szCs w:val="20"/>
              </w:rPr>
              <w:t>Možnost zveřejnění formuláře:</w:t>
            </w:r>
          </w:p>
        </w:tc>
        <w:sdt>
          <w:sdtPr>
            <w:rPr>
              <w:rFonts w:ascii="Arial" w:hAnsi="Arial" w:cs="Arial"/>
              <w:bCs/>
              <w:szCs w:val="20"/>
            </w:rPr>
            <w:id w:val="-1569343110"/>
            <w:placeholder>
              <w:docPart w:val="BDF1D0E2EE8D4CDAAA1F269371218D6C"/>
            </w:placeholder>
            <w:dropDownList>
              <w:listItem w:value="Zvolte položku."/>
              <w:listItem w:displayText="Možno zveřejnit bez omezení" w:value="Možno zveřejnit bez omezení"/>
              <w:listItem w:displayText="Zveřejnit pouze při žádosti dle zákona 106/1999 Sb." w:value="Zveřejnit pouze při žádosti dle zákona 106/1999 Sb."/>
              <w:listItem w:displayText="Možno zveřejnit po anonymizaci některých údajů" w:value="Možno zveřejnit po anonymizaci některých údajů"/>
              <w:listItem w:displayText="Nemožno zveřejnit" w:value="Nemožno zveřejnit"/>
            </w:dropDownList>
          </w:sdtPr>
          <w:sdtContent>
            <w:tc>
              <w:tcPr>
                <w:tcW w:w="1701" w:type="dxa"/>
                <w:shd w:val="clear" w:color="auto" w:fill="auto"/>
              </w:tcPr>
              <w:p w14:paraId="1E8834D0" w14:textId="60875426" w:rsidR="005669C9" w:rsidRPr="003722BA" w:rsidRDefault="005E3910" w:rsidP="003F7B0D">
                <w:pPr>
                  <w:spacing w:before="40" w:after="40"/>
                  <w:jc w:val="left"/>
                  <w:rPr>
                    <w:rFonts w:ascii="Arial" w:hAnsi="Arial" w:cs="Arial"/>
                    <w:b/>
                    <w:bCs/>
                    <w:i/>
                    <w:color w:val="FF0000"/>
                    <w:szCs w:val="20"/>
                  </w:rPr>
                </w:pPr>
                <w:r>
                  <w:rPr>
                    <w:rFonts w:ascii="Arial" w:hAnsi="Arial" w:cs="Arial"/>
                    <w:bCs/>
                    <w:szCs w:val="20"/>
                  </w:rPr>
                  <w:t>Možno zveřejnit bez omezení</w:t>
                </w:r>
              </w:p>
            </w:tc>
          </w:sdtContent>
        </w:sdt>
        <w:tc>
          <w:tcPr>
            <w:tcW w:w="2835" w:type="dxa"/>
            <w:gridSpan w:val="2"/>
            <w:shd w:val="clear" w:color="auto" w:fill="D9D9D9" w:themeFill="background1" w:themeFillShade="D9"/>
          </w:tcPr>
          <w:p w14:paraId="6A5EC116" w14:textId="77777777" w:rsidR="005669C9" w:rsidRPr="003F7B0D" w:rsidRDefault="00056B74" w:rsidP="000448B6">
            <w:pPr>
              <w:spacing w:before="40" w:after="40"/>
              <w:jc w:val="left"/>
              <w:rPr>
                <w:rFonts w:ascii="Arial" w:hAnsi="Arial" w:cs="Arial"/>
                <w:b/>
                <w:bCs/>
                <w:szCs w:val="20"/>
              </w:rPr>
            </w:pPr>
            <w:r w:rsidRPr="003F7B0D">
              <w:rPr>
                <w:rFonts w:ascii="Arial" w:hAnsi="Arial" w:cs="Arial"/>
                <w:b/>
                <w:bCs/>
                <w:szCs w:val="20"/>
              </w:rPr>
              <w:t>V</w:t>
            </w:r>
            <w:r w:rsidR="000448B6">
              <w:rPr>
                <w:rFonts w:ascii="Arial" w:hAnsi="Arial" w:cs="Arial"/>
                <w:b/>
                <w:bCs/>
                <w:szCs w:val="20"/>
              </w:rPr>
              <w:t xml:space="preserve"> případě </w:t>
            </w:r>
            <w:r w:rsidR="00BC2FD3">
              <w:rPr>
                <w:rFonts w:ascii="Arial" w:hAnsi="Arial" w:cs="Arial"/>
                <w:b/>
                <w:bCs/>
                <w:szCs w:val="20"/>
              </w:rPr>
              <w:t xml:space="preserve">požadované </w:t>
            </w:r>
            <w:r w:rsidR="000448B6">
              <w:rPr>
                <w:rFonts w:ascii="Arial" w:hAnsi="Arial" w:cs="Arial"/>
                <w:b/>
                <w:bCs/>
                <w:szCs w:val="20"/>
              </w:rPr>
              <w:t xml:space="preserve">anonymizace </w:t>
            </w:r>
            <w:r w:rsidR="00163DB0">
              <w:rPr>
                <w:rFonts w:ascii="Arial" w:hAnsi="Arial" w:cs="Arial"/>
                <w:b/>
                <w:bCs/>
                <w:szCs w:val="20"/>
              </w:rPr>
              <w:t>(</w:t>
            </w:r>
            <w:r w:rsidR="000448B6">
              <w:rPr>
                <w:rFonts w:ascii="Arial" w:hAnsi="Arial" w:cs="Arial"/>
                <w:b/>
                <w:bCs/>
                <w:szCs w:val="20"/>
              </w:rPr>
              <w:t>nebo nemožnosti zveřejnění</w:t>
            </w:r>
            <w:r w:rsidR="00163DB0">
              <w:rPr>
                <w:rFonts w:ascii="Arial" w:hAnsi="Arial" w:cs="Arial"/>
                <w:b/>
                <w:bCs/>
                <w:szCs w:val="20"/>
              </w:rPr>
              <w:t>)</w:t>
            </w:r>
            <w:r w:rsidR="005669C9" w:rsidRPr="003F7B0D">
              <w:rPr>
                <w:rFonts w:ascii="Arial" w:hAnsi="Arial" w:cs="Arial"/>
                <w:b/>
                <w:bCs/>
                <w:szCs w:val="20"/>
              </w:rPr>
              <w:t xml:space="preserve"> </w:t>
            </w:r>
            <w:r w:rsidR="000448B6">
              <w:rPr>
                <w:rFonts w:ascii="Arial" w:hAnsi="Arial" w:cs="Arial"/>
                <w:b/>
                <w:bCs/>
                <w:szCs w:val="20"/>
              </w:rPr>
              <w:t>vypište údaje a</w:t>
            </w:r>
            <w:r w:rsidRPr="003F7B0D">
              <w:rPr>
                <w:rFonts w:ascii="Arial" w:hAnsi="Arial" w:cs="Arial"/>
                <w:b/>
                <w:bCs/>
                <w:szCs w:val="20"/>
              </w:rPr>
              <w:t xml:space="preserve"> </w:t>
            </w:r>
            <w:r w:rsidR="005669C9" w:rsidRPr="003F7B0D">
              <w:rPr>
                <w:rFonts w:ascii="Arial" w:hAnsi="Arial" w:cs="Arial"/>
                <w:b/>
                <w:bCs/>
                <w:szCs w:val="20"/>
              </w:rPr>
              <w:t>úpravy, aby</w:t>
            </w:r>
            <w:r w:rsidRPr="003F7B0D">
              <w:rPr>
                <w:rFonts w:ascii="Arial" w:hAnsi="Arial" w:cs="Arial"/>
                <w:b/>
                <w:bCs/>
                <w:szCs w:val="20"/>
              </w:rPr>
              <w:t xml:space="preserve"> bylo</w:t>
            </w:r>
            <w:r w:rsidR="005669C9" w:rsidRPr="003F7B0D">
              <w:rPr>
                <w:rFonts w:ascii="Arial" w:hAnsi="Arial" w:cs="Arial"/>
                <w:b/>
                <w:bCs/>
                <w:szCs w:val="20"/>
              </w:rPr>
              <w:t xml:space="preserve"> zveřejnění možné</w:t>
            </w:r>
            <w:r w:rsidR="00163DB0">
              <w:rPr>
                <w:rFonts w:ascii="Arial" w:hAnsi="Arial" w:cs="Arial"/>
                <w:b/>
                <w:bCs/>
                <w:szCs w:val="20"/>
              </w:rPr>
              <w:t xml:space="preserve"> (případně proč není možné)</w:t>
            </w:r>
            <w:r w:rsidR="005669C9" w:rsidRPr="003F7B0D">
              <w:rPr>
                <w:rFonts w:ascii="Arial" w:hAnsi="Arial" w:cs="Arial"/>
                <w:b/>
                <w:bCs/>
                <w:szCs w:val="20"/>
              </w:rPr>
              <w:t xml:space="preserve">: </w:t>
            </w:r>
          </w:p>
        </w:tc>
        <w:tc>
          <w:tcPr>
            <w:tcW w:w="3276" w:type="dxa"/>
            <w:gridSpan w:val="2"/>
            <w:shd w:val="clear" w:color="auto" w:fill="auto"/>
          </w:tcPr>
          <w:p w14:paraId="50226BAB" w14:textId="77777777" w:rsidR="005669C9" w:rsidRPr="003F7B0D" w:rsidRDefault="005669C9" w:rsidP="003F7B0D">
            <w:pPr>
              <w:spacing w:before="40" w:after="40"/>
              <w:jc w:val="left"/>
              <w:rPr>
                <w:rFonts w:ascii="Arial" w:hAnsi="Arial" w:cs="Arial"/>
                <w:bCs/>
                <w:szCs w:val="20"/>
              </w:rPr>
            </w:pPr>
          </w:p>
        </w:tc>
      </w:tr>
      <w:tr w:rsidR="00CE4F79" w:rsidRPr="00BF5681" w14:paraId="4214B045" w14:textId="77777777" w:rsidTr="008647C9">
        <w:trPr>
          <w:trHeight w:val="20"/>
        </w:trPr>
        <w:tc>
          <w:tcPr>
            <w:tcW w:w="10080" w:type="dxa"/>
            <w:gridSpan w:val="8"/>
            <w:shd w:val="clear" w:color="auto" w:fill="D9D9D9" w:themeFill="background1" w:themeFillShade="D9"/>
          </w:tcPr>
          <w:p w14:paraId="55E4B586" w14:textId="77777777" w:rsidR="00CE4F79" w:rsidRPr="003F7B0D" w:rsidRDefault="00CE4F79" w:rsidP="003F7B0D">
            <w:pPr>
              <w:spacing w:before="40" w:after="40"/>
              <w:jc w:val="left"/>
              <w:rPr>
                <w:rFonts w:ascii="Arial" w:hAnsi="Arial" w:cs="Arial"/>
                <w:bCs/>
                <w:szCs w:val="20"/>
              </w:rPr>
            </w:pPr>
            <w:r w:rsidRPr="003F7B0D">
              <w:rPr>
                <w:rFonts w:ascii="Arial" w:hAnsi="Arial" w:cs="Arial"/>
                <w:b/>
                <w:bCs/>
                <w:szCs w:val="20"/>
              </w:rPr>
              <w:t xml:space="preserve">Shrnutí shody se základními principy </w:t>
            </w:r>
            <w:r w:rsidR="001B6060" w:rsidRPr="003F7B0D">
              <w:rPr>
                <w:rFonts w:ascii="Arial" w:hAnsi="Arial" w:cs="Arial"/>
                <w:b/>
                <w:bCs/>
                <w:szCs w:val="20"/>
              </w:rPr>
              <w:t>a standardy českého</w:t>
            </w:r>
            <w:r w:rsidRPr="003F7B0D">
              <w:rPr>
                <w:rFonts w:ascii="Arial" w:hAnsi="Arial" w:cs="Arial"/>
                <w:b/>
                <w:bCs/>
                <w:szCs w:val="20"/>
              </w:rPr>
              <w:t xml:space="preserve"> eGovernmentu:</w:t>
            </w:r>
          </w:p>
        </w:tc>
      </w:tr>
      <w:tr w:rsidR="0088409C" w:rsidRPr="00BF5681" w14:paraId="695CBDC7" w14:textId="77777777" w:rsidTr="008647C9">
        <w:trPr>
          <w:trHeight w:val="20"/>
        </w:trPr>
        <w:tc>
          <w:tcPr>
            <w:tcW w:w="209" w:type="dxa"/>
            <w:vMerge w:val="restart"/>
            <w:shd w:val="clear" w:color="auto" w:fill="D9D9D9" w:themeFill="background1" w:themeFillShade="D9"/>
          </w:tcPr>
          <w:p w14:paraId="2EBB11B2" w14:textId="77777777" w:rsidR="0088409C" w:rsidRPr="003F7B0D" w:rsidRDefault="0088409C"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9A2B034"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Žádáte výjimku(y)?</w:t>
            </w:r>
          </w:p>
        </w:tc>
        <w:sdt>
          <w:sdtPr>
            <w:rPr>
              <w:rFonts w:ascii="Arial" w:hAnsi="Arial" w:cs="Arial"/>
              <w:b/>
              <w:bCs/>
              <w:szCs w:val="20"/>
            </w:rPr>
            <w:id w:val="-1945758662"/>
            <w:placeholder>
              <w:docPart w:val="A9495502525C495C820DB72A161E3ED3"/>
            </w:placeholder>
            <w:comboBox>
              <w:listItem w:displayText="Ano" w:value="Ano"/>
              <w:listItem w:displayText="Ne" w:value="Ne"/>
            </w:comboBox>
          </w:sdtPr>
          <w:sdtContent>
            <w:tc>
              <w:tcPr>
                <w:tcW w:w="1701" w:type="dxa"/>
                <w:shd w:val="clear" w:color="auto" w:fill="auto"/>
              </w:tcPr>
              <w:p w14:paraId="514EB33A" w14:textId="538777B9" w:rsidR="0088409C" w:rsidRPr="003F7B0D" w:rsidRDefault="00BE5244" w:rsidP="003F7B0D">
                <w:pPr>
                  <w:spacing w:before="40" w:after="40"/>
                  <w:jc w:val="left"/>
                  <w:rPr>
                    <w:rFonts w:ascii="Arial" w:hAnsi="Arial" w:cs="Arial"/>
                    <w:b/>
                    <w:bCs/>
                    <w:szCs w:val="20"/>
                  </w:rPr>
                </w:pPr>
                <w:r>
                  <w:rPr>
                    <w:rFonts w:ascii="Arial" w:hAnsi="Arial" w:cs="Arial"/>
                    <w:b/>
                    <w:bCs/>
                    <w:szCs w:val="20"/>
                  </w:rPr>
                  <w:t>Ne</w:t>
                </w:r>
              </w:p>
            </w:tc>
          </w:sdtContent>
        </w:sdt>
        <w:tc>
          <w:tcPr>
            <w:tcW w:w="3828" w:type="dxa"/>
            <w:gridSpan w:val="3"/>
            <w:shd w:val="clear" w:color="auto" w:fill="D9D9D9" w:themeFill="background1" w:themeFillShade="D9"/>
          </w:tcPr>
          <w:p w14:paraId="533E86F8" w14:textId="77777777" w:rsidR="0088409C" w:rsidRPr="003F7B0D" w:rsidRDefault="0088409C" w:rsidP="003F7B0D">
            <w:pPr>
              <w:spacing w:before="40" w:after="40"/>
              <w:jc w:val="left"/>
              <w:rPr>
                <w:rFonts w:ascii="Arial" w:hAnsi="Arial" w:cs="Arial"/>
                <w:b/>
                <w:bCs/>
                <w:szCs w:val="20"/>
              </w:rPr>
            </w:pPr>
            <w:r w:rsidRPr="003F7B0D">
              <w:rPr>
                <w:rFonts w:ascii="Arial" w:hAnsi="Arial" w:cs="Arial"/>
                <w:b/>
                <w:bCs/>
                <w:szCs w:val="20"/>
              </w:rPr>
              <w:t xml:space="preserve">Počet </w:t>
            </w:r>
            <w:r w:rsidR="007035B5" w:rsidRPr="003F7B0D">
              <w:rPr>
                <w:rFonts w:ascii="Arial" w:hAnsi="Arial" w:cs="Arial"/>
                <w:b/>
                <w:bCs/>
                <w:szCs w:val="20"/>
              </w:rPr>
              <w:t xml:space="preserve">žádostí o </w:t>
            </w:r>
            <w:r w:rsidRPr="003F7B0D">
              <w:rPr>
                <w:rFonts w:ascii="Arial" w:hAnsi="Arial" w:cs="Arial"/>
                <w:b/>
                <w:bCs/>
                <w:szCs w:val="20"/>
              </w:rPr>
              <w:t>výjimk</w:t>
            </w:r>
            <w:r w:rsidR="007035B5" w:rsidRPr="003F7B0D">
              <w:rPr>
                <w:rFonts w:ascii="Arial" w:hAnsi="Arial" w:cs="Arial"/>
                <w:b/>
                <w:bCs/>
                <w:szCs w:val="20"/>
              </w:rPr>
              <w:t>u</w:t>
            </w:r>
            <w:r w:rsidR="009D4D10" w:rsidRPr="003F7B0D">
              <w:rPr>
                <w:rFonts w:ascii="Arial" w:hAnsi="Arial" w:cs="Arial"/>
                <w:b/>
                <w:bCs/>
                <w:szCs w:val="20"/>
              </w:rPr>
              <w:t xml:space="preserve"> v</w:t>
            </w:r>
            <w:r w:rsidR="00C724A4">
              <w:rPr>
                <w:rFonts w:ascii="Arial" w:hAnsi="Arial" w:cs="Arial"/>
                <w:b/>
                <w:bCs/>
                <w:szCs w:val="20"/>
              </w:rPr>
              <w:t> </w:t>
            </w:r>
            <w:r w:rsidR="009D4D10" w:rsidRPr="003F7B0D">
              <w:rPr>
                <w:rFonts w:ascii="Arial" w:hAnsi="Arial" w:cs="Arial"/>
                <w:b/>
                <w:bCs/>
                <w:szCs w:val="20"/>
              </w:rPr>
              <w:t>přílohách</w:t>
            </w:r>
            <w:r w:rsidRPr="003F7B0D">
              <w:rPr>
                <w:rFonts w:ascii="Arial" w:hAnsi="Arial" w:cs="Arial"/>
                <w:b/>
                <w:bCs/>
                <w:szCs w:val="20"/>
              </w:rPr>
              <w:t>:</w:t>
            </w:r>
          </w:p>
        </w:tc>
        <w:tc>
          <w:tcPr>
            <w:tcW w:w="2283" w:type="dxa"/>
            <w:shd w:val="clear" w:color="auto" w:fill="auto"/>
          </w:tcPr>
          <w:p w14:paraId="20CCBC33" w14:textId="77777777" w:rsidR="0088409C" w:rsidRPr="003F7B0D" w:rsidRDefault="0088409C" w:rsidP="003F7B0D">
            <w:pPr>
              <w:spacing w:before="40" w:after="40"/>
              <w:jc w:val="left"/>
              <w:rPr>
                <w:rFonts w:ascii="Arial" w:hAnsi="Arial" w:cs="Arial"/>
                <w:b/>
                <w:bCs/>
                <w:szCs w:val="20"/>
              </w:rPr>
            </w:pPr>
          </w:p>
        </w:tc>
      </w:tr>
      <w:tr w:rsidR="00CE4F79" w:rsidRPr="00BF5681" w14:paraId="6BB40172" w14:textId="77777777" w:rsidTr="008647C9">
        <w:trPr>
          <w:trHeight w:val="20"/>
        </w:trPr>
        <w:tc>
          <w:tcPr>
            <w:tcW w:w="209" w:type="dxa"/>
            <w:vMerge/>
            <w:shd w:val="clear" w:color="auto" w:fill="D9D9D9" w:themeFill="background1" w:themeFillShade="D9"/>
          </w:tcPr>
          <w:p w14:paraId="25E95F8D"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0503590D"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Komentář</w:t>
            </w:r>
            <w:r w:rsidR="00F4260E" w:rsidRPr="003F7B0D">
              <w:rPr>
                <w:rFonts w:ascii="Arial" w:hAnsi="Arial" w:cs="Arial"/>
                <w:b/>
                <w:bCs/>
                <w:szCs w:val="20"/>
              </w:rPr>
              <w:t xml:space="preserve"> k</w:t>
            </w:r>
            <w:r w:rsidR="00C724A4">
              <w:rPr>
                <w:rFonts w:ascii="Arial" w:hAnsi="Arial" w:cs="Arial"/>
                <w:b/>
                <w:bCs/>
                <w:szCs w:val="20"/>
              </w:rPr>
              <w:t> </w:t>
            </w:r>
            <w:r w:rsidR="00F4260E" w:rsidRPr="003F7B0D">
              <w:rPr>
                <w:rFonts w:ascii="Arial" w:hAnsi="Arial" w:cs="Arial"/>
                <w:b/>
                <w:bCs/>
                <w:szCs w:val="20"/>
              </w:rPr>
              <w:t>výjimkám</w:t>
            </w:r>
            <w:r w:rsidRPr="003F7B0D">
              <w:rPr>
                <w:rFonts w:ascii="Arial" w:hAnsi="Arial" w:cs="Arial"/>
                <w:b/>
                <w:bCs/>
                <w:szCs w:val="20"/>
              </w:rPr>
              <w:t>:</w:t>
            </w:r>
          </w:p>
        </w:tc>
        <w:tc>
          <w:tcPr>
            <w:tcW w:w="7812" w:type="dxa"/>
            <w:gridSpan w:val="5"/>
            <w:shd w:val="clear" w:color="auto" w:fill="auto"/>
          </w:tcPr>
          <w:p w14:paraId="6C7BFD5E" w14:textId="77777777" w:rsidR="00CE4F79" w:rsidRPr="003F7B0D" w:rsidRDefault="00CE4F79" w:rsidP="003F7B0D">
            <w:pPr>
              <w:tabs>
                <w:tab w:val="left" w:pos="2190"/>
              </w:tabs>
              <w:spacing w:before="40" w:after="40"/>
              <w:jc w:val="left"/>
              <w:rPr>
                <w:rFonts w:ascii="Arial" w:hAnsi="Arial" w:cs="Arial"/>
                <w:b/>
                <w:bCs/>
                <w:szCs w:val="20"/>
              </w:rPr>
            </w:pPr>
          </w:p>
        </w:tc>
      </w:tr>
      <w:tr w:rsidR="00CE4F79" w:rsidRPr="00BF5681" w14:paraId="1F89F16D" w14:textId="77777777" w:rsidTr="008647C9">
        <w:trPr>
          <w:trHeight w:val="20"/>
        </w:trPr>
        <w:tc>
          <w:tcPr>
            <w:tcW w:w="10080" w:type="dxa"/>
            <w:gridSpan w:val="8"/>
            <w:shd w:val="clear" w:color="auto" w:fill="D9D9D9" w:themeFill="background1" w:themeFillShade="D9"/>
          </w:tcPr>
          <w:p w14:paraId="73A86DD1" w14:textId="77777777" w:rsidR="00CE4F79" w:rsidRPr="00C724A4" w:rsidRDefault="00CE4F79" w:rsidP="003F7B0D">
            <w:pPr>
              <w:keepNext/>
              <w:spacing w:before="40" w:after="40"/>
              <w:jc w:val="left"/>
              <w:rPr>
                <w:bCs/>
                <w:szCs w:val="20"/>
              </w:rPr>
            </w:pPr>
            <w:r w:rsidRPr="003F7B0D">
              <w:rPr>
                <w:rFonts w:ascii="Arial" w:eastAsia="Calibri" w:hAnsi="Arial" w:cs="Arial"/>
                <w:b/>
              </w:rPr>
              <w:t>Určení</w:t>
            </w:r>
            <w:r w:rsidR="00C724A4">
              <w:rPr>
                <w:rFonts w:ascii="Arial" w:eastAsia="Calibri" w:hAnsi="Arial" w:cs="Arial"/>
                <w:b/>
              </w:rPr>
              <w:t>:</w:t>
            </w:r>
            <w:r w:rsidRPr="003F7B0D">
              <w:rPr>
                <w:rFonts w:ascii="Arial" w:eastAsia="Calibri" w:hAnsi="Arial" w:cs="Arial"/>
                <w:b/>
              </w:rPr>
              <w:t xml:space="preserve"> věcného správce, technického správce a provozovatele</w:t>
            </w:r>
            <w:r w:rsidR="00A169B6" w:rsidRPr="003F7B0D">
              <w:rPr>
                <w:rFonts w:ascii="Arial" w:eastAsia="Calibri" w:hAnsi="Arial" w:cs="Arial"/>
                <w:b/>
              </w:rPr>
              <w:t xml:space="preserve"> </w:t>
            </w:r>
            <w:r w:rsidR="00543053" w:rsidRPr="003F7B0D">
              <w:rPr>
                <w:rFonts w:ascii="Arial" w:eastAsia="Calibri" w:hAnsi="Arial" w:cs="Arial"/>
              </w:rPr>
              <w:t>(pokud je předmětem více IS, klasifikujte hlavní a ostatní vysvětlete</w:t>
            </w:r>
            <w:r w:rsidR="00163DB0">
              <w:rPr>
                <w:rFonts w:ascii="Arial" w:eastAsia="Calibri" w:hAnsi="Arial" w:cs="Arial"/>
              </w:rPr>
              <w:t xml:space="preserve"> v tabulce 8</w:t>
            </w:r>
            <w:r w:rsidR="00543053" w:rsidRPr="003F7B0D">
              <w:rPr>
                <w:rFonts w:ascii="Arial" w:eastAsia="Calibri" w:hAnsi="Arial" w:cs="Arial"/>
              </w:rPr>
              <w:t>)</w:t>
            </w:r>
          </w:p>
        </w:tc>
      </w:tr>
      <w:tr w:rsidR="00CE4F79" w:rsidRPr="00BF5681" w14:paraId="1A3A86D7" w14:textId="77777777" w:rsidTr="008647C9">
        <w:trPr>
          <w:trHeight w:val="20"/>
        </w:trPr>
        <w:tc>
          <w:tcPr>
            <w:tcW w:w="209" w:type="dxa"/>
            <w:vMerge w:val="restart"/>
            <w:shd w:val="clear" w:color="auto" w:fill="D9D9D9" w:themeFill="background1" w:themeFillShade="D9"/>
          </w:tcPr>
          <w:p w14:paraId="09FF97E0"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2D722579"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Věcný správce:</w:t>
            </w:r>
          </w:p>
        </w:tc>
        <w:tc>
          <w:tcPr>
            <w:tcW w:w="7812" w:type="dxa"/>
            <w:gridSpan w:val="5"/>
            <w:shd w:val="clear" w:color="auto" w:fill="auto"/>
          </w:tcPr>
          <w:p w14:paraId="0F14562C" w14:textId="4D6970C1" w:rsidR="00CE4F79" w:rsidRPr="00BE5244" w:rsidRDefault="003722BA" w:rsidP="003F7B0D">
            <w:pPr>
              <w:spacing w:before="40" w:after="40"/>
              <w:jc w:val="left"/>
              <w:rPr>
                <w:rFonts w:ascii="Arial" w:hAnsi="Arial" w:cs="Arial"/>
                <w:bCs/>
                <w:szCs w:val="20"/>
              </w:rPr>
            </w:pPr>
            <w:r>
              <w:rPr>
                <w:rFonts w:ascii="Arial" w:hAnsi="Arial" w:cs="Arial"/>
                <w:bCs/>
                <w:szCs w:val="20"/>
              </w:rPr>
              <w:t>Zlínský kraj, pracovník na pozici správce DTM</w:t>
            </w:r>
          </w:p>
        </w:tc>
      </w:tr>
      <w:tr w:rsidR="00CE4F79" w:rsidRPr="00BF5681" w14:paraId="292F9032" w14:textId="77777777" w:rsidTr="008647C9">
        <w:trPr>
          <w:trHeight w:val="20"/>
        </w:trPr>
        <w:tc>
          <w:tcPr>
            <w:tcW w:w="209" w:type="dxa"/>
            <w:vMerge/>
            <w:shd w:val="clear" w:color="auto" w:fill="D9D9D9" w:themeFill="background1" w:themeFillShade="D9"/>
          </w:tcPr>
          <w:p w14:paraId="5253AA11"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6EB01E59"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Technický správce:</w:t>
            </w:r>
          </w:p>
        </w:tc>
        <w:tc>
          <w:tcPr>
            <w:tcW w:w="7812" w:type="dxa"/>
            <w:gridSpan w:val="5"/>
            <w:shd w:val="clear" w:color="auto" w:fill="auto"/>
          </w:tcPr>
          <w:p w14:paraId="758923CE" w14:textId="7824AE89" w:rsidR="00CE4F79" w:rsidRPr="00BE5244" w:rsidRDefault="003722BA" w:rsidP="003F7B0D">
            <w:pPr>
              <w:spacing w:before="40" w:after="40"/>
              <w:jc w:val="left"/>
              <w:rPr>
                <w:rFonts w:ascii="Arial" w:hAnsi="Arial" w:cs="Arial"/>
                <w:bCs/>
                <w:szCs w:val="20"/>
              </w:rPr>
            </w:pPr>
            <w:r w:rsidRPr="00BE5244">
              <w:rPr>
                <w:rFonts w:ascii="Arial" w:hAnsi="Arial" w:cs="Arial"/>
                <w:bCs/>
                <w:szCs w:val="20"/>
              </w:rPr>
              <w:t>Zlínský kraj, pracovník na pozic</w:t>
            </w:r>
            <w:r w:rsidR="005243C3" w:rsidRPr="00BE5244">
              <w:rPr>
                <w:rFonts w:ascii="Arial" w:hAnsi="Arial" w:cs="Arial"/>
                <w:bCs/>
                <w:szCs w:val="20"/>
              </w:rPr>
              <w:t>i správce informačního systému</w:t>
            </w:r>
          </w:p>
        </w:tc>
      </w:tr>
      <w:tr w:rsidR="00CE4F79" w:rsidRPr="00BF5681" w14:paraId="1A168449" w14:textId="77777777" w:rsidTr="008647C9">
        <w:trPr>
          <w:trHeight w:val="20"/>
        </w:trPr>
        <w:tc>
          <w:tcPr>
            <w:tcW w:w="209" w:type="dxa"/>
            <w:vMerge/>
            <w:tcBorders>
              <w:bottom w:val="nil"/>
            </w:tcBorders>
            <w:shd w:val="clear" w:color="auto" w:fill="D9D9D9" w:themeFill="background1" w:themeFillShade="D9"/>
          </w:tcPr>
          <w:p w14:paraId="20BB9978" w14:textId="77777777" w:rsidR="00CE4F79" w:rsidRPr="003F7B0D" w:rsidRDefault="00CE4F79" w:rsidP="003F7B0D">
            <w:pPr>
              <w:spacing w:before="40" w:after="40"/>
              <w:jc w:val="left"/>
              <w:rPr>
                <w:rFonts w:ascii="Arial" w:hAnsi="Arial" w:cs="Arial"/>
                <w:b/>
                <w:bCs/>
                <w:szCs w:val="20"/>
              </w:rPr>
            </w:pPr>
          </w:p>
        </w:tc>
        <w:tc>
          <w:tcPr>
            <w:tcW w:w="2059" w:type="dxa"/>
            <w:gridSpan w:val="2"/>
            <w:shd w:val="clear" w:color="auto" w:fill="D9D9D9" w:themeFill="background1" w:themeFillShade="D9"/>
          </w:tcPr>
          <w:p w14:paraId="57FB5920" w14:textId="77777777" w:rsidR="00CE4F79" w:rsidRPr="003F7B0D" w:rsidRDefault="00CE4F79" w:rsidP="003F7B0D">
            <w:pPr>
              <w:spacing w:before="40" w:after="40"/>
              <w:jc w:val="left"/>
              <w:rPr>
                <w:rFonts w:ascii="Arial" w:hAnsi="Arial" w:cs="Arial"/>
                <w:b/>
                <w:bCs/>
                <w:szCs w:val="20"/>
              </w:rPr>
            </w:pPr>
            <w:r w:rsidRPr="003F7B0D">
              <w:rPr>
                <w:rFonts w:ascii="Arial" w:hAnsi="Arial" w:cs="Arial"/>
                <w:b/>
                <w:bCs/>
                <w:szCs w:val="20"/>
              </w:rPr>
              <w:t>Provozovatel:</w:t>
            </w:r>
          </w:p>
        </w:tc>
        <w:tc>
          <w:tcPr>
            <w:tcW w:w="7812" w:type="dxa"/>
            <w:gridSpan w:val="5"/>
            <w:shd w:val="clear" w:color="auto" w:fill="auto"/>
          </w:tcPr>
          <w:p w14:paraId="6096F3DE" w14:textId="36261AE5" w:rsidR="00CE4F79" w:rsidRPr="00BE5244" w:rsidRDefault="003722BA" w:rsidP="003F7B0D">
            <w:pPr>
              <w:spacing w:before="40" w:after="40"/>
              <w:jc w:val="left"/>
              <w:rPr>
                <w:rFonts w:ascii="Arial" w:hAnsi="Arial" w:cs="Arial"/>
                <w:bCs/>
                <w:szCs w:val="20"/>
              </w:rPr>
            </w:pPr>
            <w:r w:rsidRPr="00BE5244">
              <w:rPr>
                <w:rFonts w:ascii="Arial" w:hAnsi="Arial" w:cs="Arial"/>
                <w:bCs/>
                <w:szCs w:val="20"/>
              </w:rPr>
              <w:t xml:space="preserve">Zlínský kraj, pracovník na pozici </w:t>
            </w:r>
            <w:r w:rsidR="005243C3" w:rsidRPr="00BE5244">
              <w:rPr>
                <w:rFonts w:ascii="Arial" w:hAnsi="Arial" w:cs="Arial"/>
                <w:bCs/>
                <w:szCs w:val="20"/>
              </w:rPr>
              <w:t>správce informačního systému</w:t>
            </w:r>
          </w:p>
        </w:tc>
      </w:tr>
      <w:tr w:rsidR="00792A21" w:rsidRPr="00BF5681" w14:paraId="2572A261" w14:textId="77777777" w:rsidTr="006228B4">
        <w:trPr>
          <w:trHeight w:val="204"/>
        </w:trPr>
        <w:tc>
          <w:tcPr>
            <w:tcW w:w="6663" w:type="dxa"/>
            <w:gridSpan w:val="5"/>
            <w:shd w:val="clear" w:color="auto" w:fill="D9D9D9" w:themeFill="background1" w:themeFillShade="D9"/>
          </w:tcPr>
          <w:p w14:paraId="6CDDA8ED" w14:textId="3A8AF1EC" w:rsidR="00792A21"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Realizační </w:t>
            </w:r>
            <w:r w:rsidRPr="003F7B0D">
              <w:rPr>
                <w:rFonts w:ascii="Arial" w:hAnsi="Arial" w:cs="Arial"/>
                <w:bCs/>
                <w:szCs w:val="20"/>
              </w:rPr>
              <w:t>(implementační)</w:t>
            </w:r>
            <w:r w:rsidR="00792A21" w:rsidRPr="003F7B0D">
              <w:rPr>
                <w:rFonts w:ascii="Arial" w:hAnsi="Arial" w:cs="Arial"/>
                <w:bCs/>
                <w:szCs w:val="20"/>
              </w:rPr>
              <w:t xml:space="preserve"> </w:t>
            </w:r>
            <w:r w:rsidR="00792A21" w:rsidRPr="003F7B0D">
              <w:rPr>
                <w:rFonts w:ascii="Arial" w:hAnsi="Arial" w:cs="Arial"/>
                <w:b/>
                <w:bCs/>
                <w:szCs w:val="20"/>
              </w:rPr>
              <w:t>výdaje</w:t>
            </w:r>
            <w:r w:rsidR="004C1C4C" w:rsidRPr="003F7B0D">
              <w:rPr>
                <w:rFonts w:ascii="Arial" w:hAnsi="Arial" w:cs="Arial"/>
                <w:b/>
                <w:bCs/>
                <w:szCs w:val="20"/>
              </w:rPr>
              <w:t xml:space="preserve"> </w:t>
            </w:r>
            <w:r w:rsidRPr="003F7B0D">
              <w:rPr>
                <w:rFonts w:ascii="Arial" w:hAnsi="Arial" w:cs="Arial"/>
                <w:b/>
                <w:bCs/>
                <w:szCs w:val="20"/>
              </w:rPr>
              <w:t xml:space="preserve">v rámci </w:t>
            </w:r>
            <w:r w:rsidR="004C1C4C" w:rsidRPr="003F7B0D">
              <w:rPr>
                <w:rFonts w:ascii="Arial" w:hAnsi="Arial" w:cs="Arial"/>
                <w:b/>
                <w:bCs/>
                <w:szCs w:val="20"/>
              </w:rPr>
              <w:t>projektu</w:t>
            </w:r>
            <w:r w:rsidR="00307486" w:rsidRPr="003F7B0D">
              <w:rPr>
                <w:rFonts w:ascii="Arial" w:hAnsi="Arial" w:cs="Arial"/>
                <w:b/>
                <w:bCs/>
                <w:szCs w:val="20"/>
              </w:rPr>
              <w:t xml:space="preserve"> </w:t>
            </w:r>
            <w:r w:rsidR="00307486" w:rsidRPr="003F7B0D">
              <w:rPr>
                <w:rFonts w:ascii="Arial" w:hAnsi="Arial" w:cs="Arial"/>
                <w:bCs/>
                <w:szCs w:val="20"/>
              </w:rPr>
              <w:t>(</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1</w:t>
            </w:r>
            <w:r w:rsidR="00307486" w:rsidRPr="003F7B0D">
              <w:rPr>
                <w:rFonts w:ascii="Arial" w:hAnsi="Arial" w:cs="Arial"/>
                <w:bCs/>
                <w:szCs w:val="20"/>
              </w:rPr>
              <w:t xml:space="preserve">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00307486" w:rsidRPr="003F7B0D">
              <w:rPr>
                <w:rFonts w:ascii="Arial" w:hAnsi="Arial" w:cs="Arial"/>
                <w:bCs/>
                <w:szCs w:val="20"/>
              </w:rPr>
              <w:t xml:space="preserve">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F83873">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0EA68616" w14:textId="14C21F58" w:rsidR="00792A21" w:rsidRPr="00BE5244" w:rsidDel="006E0D05" w:rsidRDefault="0068268B" w:rsidP="003F7B0D">
            <w:pPr>
              <w:spacing w:before="40" w:after="40"/>
              <w:jc w:val="left"/>
              <w:rPr>
                <w:rFonts w:ascii="Arial" w:hAnsi="Arial" w:cs="Arial"/>
                <w:b/>
                <w:bCs/>
                <w:szCs w:val="20"/>
                <w:highlight w:val="yellow"/>
              </w:rPr>
            </w:pPr>
            <w:r>
              <w:rPr>
                <w:rFonts w:ascii="Arial" w:hAnsi="Arial" w:cs="Arial"/>
                <w:b/>
                <w:bCs/>
                <w:szCs w:val="20"/>
              </w:rPr>
              <w:t>181 951 687</w:t>
            </w:r>
          </w:p>
        </w:tc>
      </w:tr>
      <w:tr w:rsidR="00D11A74" w:rsidRPr="00BF5681" w14:paraId="5ABA00EF" w14:textId="77777777" w:rsidTr="006228B4">
        <w:trPr>
          <w:trHeight w:val="204"/>
        </w:trPr>
        <w:tc>
          <w:tcPr>
            <w:tcW w:w="6663" w:type="dxa"/>
            <w:gridSpan w:val="5"/>
            <w:shd w:val="clear" w:color="auto" w:fill="D9D9D9" w:themeFill="background1" w:themeFillShade="D9"/>
          </w:tcPr>
          <w:p w14:paraId="39CC3968" w14:textId="7C98DB4C" w:rsidR="00D11A74" w:rsidRPr="003F7B0D" w:rsidRDefault="00D11A74" w:rsidP="00605C54">
            <w:pPr>
              <w:spacing w:before="40" w:after="40"/>
              <w:jc w:val="left"/>
              <w:rPr>
                <w:rFonts w:ascii="Arial" w:hAnsi="Arial" w:cs="Arial"/>
                <w:b/>
                <w:bCs/>
                <w:szCs w:val="20"/>
              </w:rPr>
            </w:pPr>
            <w:r w:rsidRPr="003F7B0D">
              <w:rPr>
                <w:rFonts w:ascii="Arial" w:hAnsi="Arial" w:cs="Arial"/>
                <w:b/>
                <w:bCs/>
                <w:szCs w:val="20"/>
              </w:rPr>
              <w:t xml:space="preserve">Provozní výdaje plánované v rámci projektu </w:t>
            </w:r>
            <w:r w:rsidRPr="003F7B0D">
              <w:rPr>
                <w:rFonts w:ascii="Arial" w:hAnsi="Arial" w:cs="Arial"/>
                <w:bCs/>
                <w:szCs w:val="20"/>
              </w:rPr>
              <w:t xml:space="preserve">(součet </w:t>
            </w:r>
            <w:r w:rsidR="00253F6D" w:rsidRPr="003F7B0D">
              <w:rPr>
                <w:rFonts w:ascii="Arial" w:hAnsi="Arial" w:cs="Arial"/>
                <w:bCs/>
                <w:szCs w:val="20"/>
              </w:rPr>
              <w:t xml:space="preserve">hodnot ve </w:t>
            </w:r>
            <w:r w:rsidRPr="003F7B0D">
              <w:rPr>
                <w:rFonts w:ascii="Arial" w:hAnsi="Arial" w:cs="Arial"/>
                <w:bCs/>
                <w:szCs w:val="20"/>
              </w:rPr>
              <w:t>sloupc</w:t>
            </w:r>
            <w:r w:rsidR="00253F6D" w:rsidRPr="003F7B0D">
              <w:rPr>
                <w:rFonts w:ascii="Arial" w:hAnsi="Arial" w:cs="Arial"/>
                <w:bCs/>
                <w:szCs w:val="20"/>
              </w:rPr>
              <w:t>i</w:t>
            </w:r>
            <w:r w:rsidRPr="003F7B0D">
              <w:rPr>
                <w:rFonts w:ascii="Arial" w:hAnsi="Arial" w:cs="Arial"/>
                <w:bCs/>
                <w:szCs w:val="20"/>
              </w:rPr>
              <w:t xml:space="preserve"> 2 tabulky </w:t>
            </w:r>
            <w:r w:rsidR="00163DB0">
              <w:rPr>
                <w:rFonts w:ascii="Arial" w:hAnsi="Arial" w:cs="Arial"/>
                <w:bCs/>
                <w:szCs w:val="20"/>
              </w:rPr>
              <w:t>5</w:t>
            </w:r>
            <w:r w:rsidR="00605C54">
              <w:rPr>
                <w:rFonts w:ascii="Arial" w:hAnsi="Arial" w:cs="Arial"/>
                <w:bCs/>
                <w:szCs w:val="20"/>
              </w:rPr>
              <w:t>8</w:t>
            </w:r>
            <w:r w:rsidR="00163DB0">
              <w:rPr>
                <w:rFonts w:ascii="Arial" w:hAnsi="Arial" w:cs="Arial"/>
                <w:bCs/>
                <w:szCs w:val="20"/>
              </w:rPr>
              <w:t xml:space="preserve"> </w:t>
            </w:r>
            <w:r w:rsidRPr="003F7B0D">
              <w:rPr>
                <w:rFonts w:ascii="Arial" w:hAnsi="Arial" w:cs="Arial"/>
                <w:bCs/>
                <w:szCs w:val="20"/>
              </w:rPr>
              <w:t xml:space="preserve">v kapitole </w:t>
            </w:r>
            <w:r w:rsidR="00BF51BE" w:rsidRPr="003F7B0D">
              <w:rPr>
                <w:rFonts w:ascii="Arial" w:hAnsi="Arial" w:cs="Arial"/>
                <w:bCs/>
                <w:szCs w:val="20"/>
              </w:rPr>
              <w:fldChar w:fldCharType="begin"/>
            </w:r>
            <w:r w:rsidR="00BF51BE" w:rsidRPr="003F7B0D">
              <w:rPr>
                <w:rFonts w:ascii="Arial" w:hAnsi="Arial" w:cs="Arial"/>
                <w:bCs/>
                <w:szCs w:val="20"/>
              </w:rPr>
              <w:instrText xml:space="preserve"> REF _Ref457990303 \r \h </w:instrText>
            </w:r>
            <w:r w:rsidR="008868BD" w:rsidRPr="003F7B0D">
              <w:rPr>
                <w:rFonts w:ascii="Arial" w:hAnsi="Arial" w:cs="Arial"/>
                <w:bCs/>
                <w:szCs w:val="20"/>
              </w:rPr>
              <w:instrText xml:space="preserve"> \* MERGEFORMAT </w:instrText>
            </w:r>
            <w:r w:rsidR="00BF51BE" w:rsidRPr="003F7B0D">
              <w:rPr>
                <w:rFonts w:ascii="Arial" w:hAnsi="Arial" w:cs="Arial"/>
                <w:bCs/>
                <w:szCs w:val="20"/>
              </w:rPr>
            </w:r>
            <w:r w:rsidR="00BF51BE" w:rsidRPr="003F7B0D">
              <w:rPr>
                <w:rFonts w:ascii="Arial" w:hAnsi="Arial" w:cs="Arial"/>
                <w:bCs/>
                <w:szCs w:val="20"/>
              </w:rPr>
              <w:fldChar w:fldCharType="separate"/>
            </w:r>
            <w:r w:rsidR="00F83873">
              <w:rPr>
                <w:rFonts w:ascii="Arial" w:hAnsi="Arial" w:cs="Arial"/>
                <w:bCs/>
                <w:szCs w:val="20"/>
              </w:rPr>
              <w:t>3.2.1</w:t>
            </w:r>
            <w:r w:rsidR="00BF51BE" w:rsidRPr="003F7B0D">
              <w:rPr>
                <w:rFonts w:ascii="Arial" w:hAnsi="Arial" w:cs="Arial"/>
                <w:bCs/>
                <w:szCs w:val="20"/>
              </w:rPr>
              <w:fldChar w:fldCharType="end"/>
            </w:r>
            <w:r w:rsidRPr="003F7B0D">
              <w:rPr>
                <w:rFonts w:ascii="Arial" w:hAnsi="Arial" w:cs="Arial"/>
                <w:bCs/>
                <w:szCs w:val="20"/>
              </w:rPr>
              <w:t>)</w:t>
            </w:r>
            <w:r w:rsidRPr="003F7B0D">
              <w:rPr>
                <w:rFonts w:ascii="Arial" w:hAnsi="Arial" w:cs="Arial"/>
                <w:b/>
                <w:bCs/>
                <w:szCs w:val="20"/>
              </w:rPr>
              <w:t xml:space="preserve"> v Kč bez DPH:</w:t>
            </w:r>
          </w:p>
        </w:tc>
        <w:tc>
          <w:tcPr>
            <w:tcW w:w="3417" w:type="dxa"/>
            <w:gridSpan w:val="3"/>
            <w:shd w:val="clear" w:color="auto" w:fill="auto"/>
          </w:tcPr>
          <w:p w14:paraId="6AC32046" w14:textId="69832A80" w:rsidR="00D11A74" w:rsidRPr="006228B4" w:rsidDel="006E0D05" w:rsidRDefault="00795A51" w:rsidP="003F7B0D">
            <w:pPr>
              <w:spacing w:before="40" w:after="40"/>
              <w:jc w:val="left"/>
              <w:rPr>
                <w:rFonts w:ascii="Arial" w:hAnsi="Arial" w:cs="Arial"/>
                <w:b/>
                <w:bCs/>
                <w:szCs w:val="20"/>
              </w:rPr>
            </w:pPr>
            <w:r w:rsidRPr="00795A51">
              <w:rPr>
                <w:rFonts w:ascii="Arial" w:hAnsi="Arial" w:cs="Arial"/>
                <w:b/>
                <w:bCs/>
                <w:szCs w:val="20"/>
              </w:rPr>
              <w:t>13 821 942</w:t>
            </w:r>
          </w:p>
        </w:tc>
      </w:tr>
      <w:tr w:rsidR="00D36E3B" w:rsidRPr="00BF5681" w14:paraId="1850621B" w14:textId="77777777" w:rsidTr="006228B4">
        <w:trPr>
          <w:trHeight w:val="204"/>
        </w:trPr>
        <w:tc>
          <w:tcPr>
            <w:tcW w:w="6663" w:type="dxa"/>
            <w:gridSpan w:val="5"/>
            <w:shd w:val="clear" w:color="auto" w:fill="D9D9D9" w:themeFill="background1" w:themeFillShade="D9"/>
          </w:tcPr>
          <w:p w14:paraId="2CC2B30F" w14:textId="234D743E" w:rsidR="00D36E3B" w:rsidRPr="003F7B0D" w:rsidRDefault="00BF51BE" w:rsidP="00605C54">
            <w:pPr>
              <w:spacing w:before="40" w:after="40"/>
              <w:jc w:val="left"/>
              <w:rPr>
                <w:rFonts w:ascii="Arial" w:hAnsi="Arial" w:cs="Arial"/>
                <w:b/>
                <w:bCs/>
                <w:szCs w:val="20"/>
              </w:rPr>
            </w:pPr>
            <w:r w:rsidRPr="003F7B0D">
              <w:rPr>
                <w:rFonts w:ascii="Arial" w:hAnsi="Arial" w:cs="Arial"/>
                <w:b/>
                <w:bCs/>
                <w:szCs w:val="20"/>
              </w:rPr>
              <w:t xml:space="preserve">5 leté </w:t>
            </w:r>
            <w:r w:rsidR="00307486" w:rsidRPr="003F7B0D">
              <w:rPr>
                <w:rFonts w:ascii="Arial" w:hAnsi="Arial" w:cs="Arial"/>
                <w:b/>
                <w:bCs/>
                <w:szCs w:val="20"/>
              </w:rPr>
              <w:t xml:space="preserve">TCO </w:t>
            </w:r>
            <w:r w:rsidR="00307486" w:rsidRPr="003F7B0D">
              <w:rPr>
                <w:rFonts w:ascii="Arial" w:hAnsi="Arial" w:cs="Arial"/>
                <w:bCs/>
                <w:szCs w:val="20"/>
              </w:rPr>
              <w:t xml:space="preserve">(součet </w:t>
            </w:r>
            <w:r w:rsidR="00253F6D" w:rsidRPr="003F7B0D">
              <w:rPr>
                <w:rFonts w:ascii="Arial" w:hAnsi="Arial" w:cs="Arial"/>
                <w:bCs/>
                <w:szCs w:val="20"/>
              </w:rPr>
              <w:t xml:space="preserve">hodnot ve </w:t>
            </w:r>
            <w:r w:rsidR="00307486" w:rsidRPr="003F7B0D">
              <w:rPr>
                <w:rFonts w:ascii="Arial" w:hAnsi="Arial" w:cs="Arial"/>
                <w:bCs/>
                <w:szCs w:val="20"/>
              </w:rPr>
              <w:t>sloupc</w:t>
            </w:r>
            <w:r w:rsidR="00253F6D" w:rsidRPr="003F7B0D">
              <w:rPr>
                <w:rFonts w:ascii="Arial" w:hAnsi="Arial" w:cs="Arial"/>
                <w:bCs/>
                <w:szCs w:val="20"/>
              </w:rPr>
              <w:t>i</w:t>
            </w:r>
            <w:r w:rsidR="00307486" w:rsidRPr="003F7B0D">
              <w:rPr>
                <w:rFonts w:ascii="Arial" w:hAnsi="Arial" w:cs="Arial"/>
                <w:bCs/>
                <w:szCs w:val="20"/>
              </w:rPr>
              <w:t xml:space="preserve"> 3 tabulky </w:t>
            </w:r>
            <w:r w:rsidR="00C724A4">
              <w:rPr>
                <w:rFonts w:ascii="Arial" w:hAnsi="Arial" w:cs="Arial"/>
                <w:bCs/>
                <w:szCs w:val="20"/>
              </w:rPr>
              <w:t>5</w:t>
            </w:r>
            <w:r w:rsidR="00605C54">
              <w:rPr>
                <w:rFonts w:ascii="Arial" w:hAnsi="Arial" w:cs="Arial"/>
                <w:bCs/>
                <w:szCs w:val="20"/>
              </w:rPr>
              <w:t>8</w:t>
            </w:r>
            <w:r w:rsidR="00307486" w:rsidRPr="003F7B0D">
              <w:rPr>
                <w:rFonts w:ascii="Arial" w:hAnsi="Arial" w:cs="Arial"/>
                <w:bCs/>
                <w:szCs w:val="20"/>
              </w:rPr>
              <w:t xml:space="preserve"> v kapitole </w:t>
            </w:r>
            <w:r w:rsidR="00307486" w:rsidRPr="003F7B0D">
              <w:rPr>
                <w:rFonts w:ascii="Arial" w:hAnsi="Arial" w:cs="Arial"/>
                <w:bCs/>
                <w:szCs w:val="20"/>
              </w:rPr>
              <w:fldChar w:fldCharType="begin"/>
            </w:r>
            <w:r w:rsidR="00307486" w:rsidRPr="003F7B0D">
              <w:rPr>
                <w:rFonts w:ascii="Arial" w:hAnsi="Arial" w:cs="Arial"/>
                <w:bCs/>
                <w:szCs w:val="20"/>
              </w:rPr>
              <w:instrText xml:space="preserve"> REF _Ref457990303 \r \h </w:instrText>
            </w:r>
            <w:r w:rsidR="001B0364" w:rsidRPr="003F7B0D">
              <w:rPr>
                <w:rFonts w:ascii="Arial" w:hAnsi="Arial" w:cs="Arial"/>
                <w:bCs/>
                <w:szCs w:val="20"/>
              </w:rPr>
              <w:instrText xml:space="preserve"> \* MERGEFORMAT </w:instrText>
            </w:r>
            <w:r w:rsidR="00307486" w:rsidRPr="003F7B0D">
              <w:rPr>
                <w:rFonts w:ascii="Arial" w:hAnsi="Arial" w:cs="Arial"/>
                <w:bCs/>
                <w:szCs w:val="20"/>
              </w:rPr>
            </w:r>
            <w:r w:rsidR="00307486" w:rsidRPr="003F7B0D">
              <w:rPr>
                <w:rFonts w:ascii="Arial" w:hAnsi="Arial" w:cs="Arial"/>
                <w:bCs/>
                <w:szCs w:val="20"/>
              </w:rPr>
              <w:fldChar w:fldCharType="separate"/>
            </w:r>
            <w:r w:rsidR="00F83873">
              <w:rPr>
                <w:rFonts w:ascii="Arial" w:hAnsi="Arial" w:cs="Arial"/>
                <w:bCs/>
                <w:szCs w:val="20"/>
              </w:rPr>
              <w:t>3.2.1</w:t>
            </w:r>
            <w:r w:rsidR="00307486" w:rsidRPr="003F7B0D">
              <w:rPr>
                <w:rFonts w:ascii="Arial" w:hAnsi="Arial" w:cs="Arial"/>
                <w:bCs/>
                <w:szCs w:val="20"/>
              </w:rPr>
              <w:fldChar w:fldCharType="end"/>
            </w:r>
            <w:r w:rsidR="00307486" w:rsidRPr="003F7B0D">
              <w:rPr>
                <w:rFonts w:ascii="Arial" w:hAnsi="Arial" w:cs="Arial"/>
                <w:bCs/>
                <w:szCs w:val="20"/>
              </w:rPr>
              <w:t xml:space="preserve">) </w:t>
            </w:r>
            <w:r w:rsidR="00307486" w:rsidRPr="003F7B0D">
              <w:rPr>
                <w:rFonts w:ascii="Arial" w:hAnsi="Arial" w:cs="Arial"/>
                <w:b/>
                <w:bCs/>
                <w:szCs w:val="20"/>
              </w:rPr>
              <w:t>v Kč bez DPH:</w:t>
            </w:r>
          </w:p>
        </w:tc>
        <w:tc>
          <w:tcPr>
            <w:tcW w:w="3417" w:type="dxa"/>
            <w:gridSpan w:val="3"/>
            <w:shd w:val="clear" w:color="auto" w:fill="auto"/>
          </w:tcPr>
          <w:p w14:paraId="445BFEF2" w14:textId="7B68B291" w:rsidR="00D36E3B" w:rsidRPr="006228B4" w:rsidDel="006E0D05" w:rsidRDefault="00673424" w:rsidP="003F7B0D">
            <w:pPr>
              <w:spacing w:before="40" w:after="40"/>
              <w:jc w:val="left"/>
              <w:rPr>
                <w:rFonts w:ascii="Arial" w:hAnsi="Arial" w:cs="Arial"/>
                <w:b/>
                <w:bCs/>
                <w:szCs w:val="20"/>
              </w:rPr>
            </w:pPr>
            <w:r>
              <w:rPr>
                <w:rFonts w:ascii="Arial" w:hAnsi="Arial" w:cs="Arial"/>
                <w:b/>
                <w:bCs/>
                <w:szCs w:val="20"/>
              </w:rPr>
              <w:t>195 773 629</w:t>
            </w:r>
          </w:p>
        </w:tc>
      </w:tr>
    </w:tbl>
    <w:p w14:paraId="5ED077A1" w14:textId="77777777" w:rsidR="00D11A74" w:rsidRPr="00FD10A1" w:rsidRDefault="005669C9" w:rsidP="00C34953">
      <w:pPr>
        <w:pStyle w:val="MVHeading2"/>
      </w:pPr>
      <w:bookmarkStart w:id="16" w:name="_Toc457998906"/>
      <w:bookmarkStart w:id="17" w:name="_Toc457999570"/>
      <w:bookmarkStart w:id="18" w:name="_Toc465074582"/>
      <w:bookmarkEnd w:id="16"/>
      <w:bookmarkEnd w:id="17"/>
      <w:r w:rsidRPr="00FD10A1">
        <w:t>Popis</w:t>
      </w:r>
      <w:r w:rsidR="00030314">
        <w:t>, p</w:t>
      </w:r>
      <w:r w:rsidR="00030314" w:rsidRPr="007540D8">
        <w:t>otřebnost</w:t>
      </w:r>
      <w:r w:rsidRPr="00FD10A1">
        <w:t xml:space="preserve"> </w:t>
      </w:r>
      <w:r w:rsidR="0014499A" w:rsidRPr="00FD10A1">
        <w:t xml:space="preserve">a výstupy </w:t>
      </w:r>
      <w:r w:rsidR="00EF748B" w:rsidRPr="00FD10A1">
        <w:t>projektu</w:t>
      </w:r>
      <w:bookmarkEnd w:id="18"/>
    </w:p>
    <w:tbl>
      <w:tblPr>
        <w:tblStyle w:val="Mkatabulky"/>
        <w:tblW w:w="10080" w:type="dxa"/>
        <w:tblInd w:w="108" w:type="dxa"/>
        <w:tblLook w:val="06A0" w:firstRow="1" w:lastRow="0" w:firstColumn="1" w:lastColumn="0" w:noHBand="1" w:noVBand="1"/>
      </w:tblPr>
      <w:tblGrid>
        <w:gridCol w:w="5760"/>
        <w:gridCol w:w="540"/>
        <w:gridCol w:w="3240"/>
        <w:gridCol w:w="540"/>
      </w:tblGrid>
      <w:tr w:rsidR="008868BD" w:rsidRPr="00BF5681" w14:paraId="193211E9" w14:textId="77777777" w:rsidTr="008647C9">
        <w:trPr>
          <w:tblHeader/>
        </w:trPr>
        <w:tc>
          <w:tcPr>
            <w:tcW w:w="10080" w:type="dxa"/>
            <w:gridSpan w:val="4"/>
            <w:shd w:val="clear" w:color="auto" w:fill="CEEBF3"/>
          </w:tcPr>
          <w:p w14:paraId="7E8A42D0" w14:textId="662C1429" w:rsidR="008868BD" w:rsidRPr="000C4BEA" w:rsidRDefault="008868BD" w:rsidP="003F7B0D">
            <w:pPr>
              <w:keepNext/>
              <w:spacing w:before="40" w:after="40"/>
              <w:jc w:val="left"/>
              <w:rPr>
                <w:rFonts w:ascii="Arial" w:hAnsi="Arial" w:cs="Arial"/>
              </w:rPr>
            </w:pPr>
            <w:bookmarkStart w:id="19" w:name="_Toc509581650"/>
            <w:bookmarkStart w:id="20" w:name="_Toc513797119"/>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4</w:t>
            </w:r>
            <w:r w:rsidR="00BF5681" w:rsidRPr="000C4BEA">
              <w:rPr>
                <w:rFonts w:ascii="Arial" w:hAnsi="Arial" w:cs="Arial"/>
                <w:noProof/>
              </w:rPr>
              <w:fldChar w:fldCharType="end"/>
            </w:r>
            <w:r w:rsidRPr="000C4BEA">
              <w:rPr>
                <w:rFonts w:ascii="Arial" w:hAnsi="Arial" w:cs="Arial"/>
                <w:noProof/>
              </w:rPr>
              <w:t>:</w:t>
            </w:r>
            <w:r w:rsidR="00A55D52" w:rsidRPr="000C4BEA">
              <w:rPr>
                <w:rFonts w:ascii="Arial" w:hAnsi="Arial" w:cs="Arial"/>
                <w:noProof/>
              </w:rPr>
              <w:t xml:space="preserve"> </w:t>
            </w:r>
            <w:r w:rsidR="00A55D52" w:rsidRPr="000C4BEA">
              <w:rPr>
                <w:rFonts w:ascii="Arial" w:hAnsi="Arial" w:cs="Arial"/>
                <w:b/>
                <w:noProof/>
              </w:rPr>
              <w:t>Popis projektu</w:t>
            </w:r>
            <w:bookmarkEnd w:id="19"/>
            <w:r w:rsidR="000C4BEA">
              <w:rPr>
                <w:rFonts w:ascii="Arial" w:hAnsi="Arial" w:cs="Arial"/>
                <w:b/>
                <w:noProof/>
              </w:rPr>
              <w:t>:</w:t>
            </w:r>
            <w:bookmarkEnd w:id="20"/>
          </w:p>
        </w:tc>
      </w:tr>
      <w:tr w:rsidR="0014499A" w:rsidRPr="00BF5681" w14:paraId="7E740A7A" w14:textId="77777777" w:rsidTr="008647C9">
        <w:tc>
          <w:tcPr>
            <w:tcW w:w="10080" w:type="dxa"/>
            <w:gridSpan w:val="4"/>
            <w:shd w:val="clear" w:color="auto" w:fill="D9D9D9" w:themeFill="background1" w:themeFillShade="D9"/>
          </w:tcPr>
          <w:p w14:paraId="30E5E44C" w14:textId="77777777" w:rsidR="0014499A" w:rsidRPr="003F7B0D" w:rsidRDefault="002874C1" w:rsidP="003F7B0D">
            <w:pPr>
              <w:keepNext/>
              <w:spacing w:before="40" w:after="40"/>
              <w:jc w:val="left"/>
              <w:rPr>
                <w:rFonts w:ascii="Arial" w:eastAsia="Calibri" w:hAnsi="Arial" w:cs="Arial"/>
              </w:rPr>
            </w:pPr>
            <w:r w:rsidRPr="003F7B0D">
              <w:rPr>
                <w:rFonts w:ascii="Arial" w:eastAsia="Calibri" w:hAnsi="Arial" w:cs="Arial"/>
                <w:b/>
              </w:rPr>
              <w:t>P</w:t>
            </w:r>
            <w:r w:rsidR="0014499A" w:rsidRPr="003F7B0D">
              <w:rPr>
                <w:rFonts w:ascii="Arial" w:eastAsia="Calibri" w:hAnsi="Arial" w:cs="Arial"/>
                <w:b/>
              </w:rPr>
              <w:t>opis výchozí situace</w:t>
            </w:r>
            <w:r w:rsidR="002D15C8" w:rsidRPr="003F7B0D">
              <w:rPr>
                <w:rFonts w:ascii="Arial" w:eastAsia="Calibri" w:hAnsi="Arial" w:cs="Arial"/>
                <w:b/>
              </w:rPr>
              <w:t xml:space="preserve"> projektu</w:t>
            </w:r>
            <w:r w:rsidRPr="003F7B0D">
              <w:rPr>
                <w:rFonts w:ascii="Arial" w:eastAsia="Calibri" w:hAnsi="Arial" w:cs="Arial"/>
                <w:b/>
              </w:rPr>
              <w:t xml:space="preserve"> </w:t>
            </w:r>
            <w:r w:rsidRPr="003F7B0D">
              <w:rPr>
                <w:rFonts w:ascii="Arial" w:eastAsia="Calibri" w:hAnsi="Arial" w:cs="Arial"/>
              </w:rPr>
              <w:t>(tzv. As-Is)</w:t>
            </w:r>
            <w:r w:rsidR="0014499A" w:rsidRPr="003F7B0D">
              <w:rPr>
                <w:rFonts w:ascii="Arial" w:eastAsia="Calibri" w:hAnsi="Arial" w:cs="Arial"/>
                <w:b/>
              </w:rPr>
              <w:t>:</w:t>
            </w:r>
          </w:p>
        </w:tc>
      </w:tr>
      <w:tr w:rsidR="0014499A" w:rsidRPr="00BF5681" w14:paraId="0410AF6A" w14:textId="77777777" w:rsidTr="008647C9">
        <w:tc>
          <w:tcPr>
            <w:tcW w:w="10080" w:type="dxa"/>
            <w:gridSpan w:val="4"/>
          </w:tcPr>
          <w:p w14:paraId="44C2E67A" w14:textId="66CD3440" w:rsidR="0014499A" w:rsidRPr="003F7B0D" w:rsidRDefault="00C55FB5" w:rsidP="003F7B0D">
            <w:pPr>
              <w:spacing w:before="40" w:after="40"/>
              <w:jc w:val="left"/>
              <w:rPr>
                <w:rFonts w:ascii="Arial" w:eastAsia="Calibri" w:hAnsi="Arial" w:cs="Arial"/>
              </w:rPr>
            </w:pPr>
            <w:r>
              <w:rPr>
                <w:rFonts w:ascii="Arial" w:eastAsia="Calibri" w:hAnsi="Arial" w:cs="Arial"/>
              </w:rPr>
              <w:t xml:space="preserve">V současné době neexistuje sjednocené prostředí vedení technických map v podobě digitálního originálu na národní úrovni. Takové prostředí vytváří překážky možnostem společného užívání vybudovaných sítí digitálních komunikací a jejich nosných médií a dále </w:t>
            </w:r>
            <w:r w:rsidR="00672EEB">
              <w:rPr>
                <w:rFonts w:ascii="Arial" w:eastAsia="Calibri" w:hAnsi="Arial" w:cs="Arial"/>
              </w:rPr>
              <w:t>jejich budování.</w:t>
            </w:r>
          </w:p>
        </w:tc>
      </w:tr>
      <w:tr w:rsidR="0014499A" w:rsidRPr="00BF5681" w14:paraId="45D3FF29" w14:textId="77777777" w:rsidTr="008647C9">
        <w:tc>
          <w:tcPr>
            <w:tcW w:w="10080" w:type="dxa"/>
            <w:gridSpan w:val="4"/>
            <w:shd w:val="clear" w:color="auto" w:fill="D9D9D9" w:themeFill="background1" w:themeFillShade="D9"/>
          </w:tcPr>
          <w:p w14:paraId="0F2627DD" w14:textId="77777777" w:rsidR="0014499A" w:rsidRPr="003F7B0D" w:rsidRDefault="0014499A" w:rsidP="003F7B0D">
            <w:pPr>
              <w:keepNext/>
              <w:spacing w:before="40" w:after="40"/>
              <w:jc w:val="left"/>
              <w:rPr>
                <w:rFonts w:ascii="Arial" w:eastAsia="Calibri" w:hAnsi="Arial" w:cs="Arial"/>
              </w:rPr>
            </w:pPr>
            <w:r w:rsidRPr="003F7B0D">
              <w:rPr>
                <w:rFonts w:ascii="Arial" w:eastAsia="Calibri" w:hAnsi="Arial" w:cs="Arial"/>
                <w:b/>
              </w:rPr>
              <w:t>Popis projektu</w:t>
            </w:r>
            <w:r w:rsidR="002874C1" w:rsidRPr="003F7B0D">
              <w:rPr>
                <w:rFonts w:ascii="Arial" w:eastAsia="Calibri" w:hAnsi="Arial" w:cs="Arial"/>
              </w:rPr>
              <w:t xml:space="preserve"> (tzv. To-Be)</w:t>
            </w:r>
            <w:r w:rsidRPr="003F7B0D">
              <w:rPr>
                <w:rFonts w:ascii="Arial" w:eastAsia="Calibri" w:hAnsi="Arial" w:cs="Arial"/>
                <w:b/>
              </w:rPr>
              <w:t>:</w:t>
            </w:r>
          </w:p>
        </w:tc>
      </w:tr>
      <w:tr w:rsidR="0014499A" w:rsidRPr="00BF5681" w14:paraId="582C357B" w14:textId="77777777" w:rsidTr="008647C9">
        <w:tblPrEx>
          <w:tblLook w:val="04A0" w:firstRow="1" w:lastRow="0" w:firstColumn="1" w:lastColumn="0" w:noHBand="0" w:noVBand="1"/>
        </w:tblPrEx>
        <w:tc>
          <w:tcPr>
            <w:tcW w:w="10080" w:type="dxa"/>
            <w:gridSpan w:val="4"/>
          </w:tcPr>
          <w:p w14:paraId="1E240330" w14:textId="2112CC2C" w:rsidR="0014499A" w:rsidRDefault="00672EEB" w:rsidP="00672EEB">
            <w:pPr>
              <w:spacing w:before="40" w:after="40"/>
              <w:rPr>
                <w:rFonts w:ascii="Arial" w:eastAsia="Calibri" w:hAnsi="Arial" w:cs="Arial"/>
              </w:rPr>
            </w:pPr>
            <w:r>
              <w:rPr>
                <w:rFonts w:ascii="Arial" w:eastAsia="Calibri" w:hAnsi="Arial" w:cs="Arial"/>
              </w:rPr>
              <w:t xml:space="preserve">Realizací projektu dojde k vytvoření digitální technické mapy na úrovni kraje, kraje na území kraje zajistí správu a vedení dat o základní </w:t>
            </w:r>
            <w:r w:rsidR="00DE7106">
              <w:rPr>
                <w:rFonts w:ascii="Arial" w:eastAsia="Calibri" w:hAnsi="Arial" w:cs="Arial"/>
              </w:rPr>
              <w:t xml:space="preserve">prostorové </w:t>
            </w:r>
            <w:r>
              <w:rPr>
                <w:rFonts w:ascii="Arial" w:eastAsia="Calibri" w:hAnsi="Arial" w:cs="Arial"/>
              </w:rPr>
              <w:t>situaci, technické a dopravní infrastruktuře na území kraje v detailu stanoveném platnou legislativou a prováděcími předpisy, v</w:t>
            </w:r>
            <w:r w:rsidR="00DE7106">
              <w:rPr>
                <w:rFonts w:ascii="Arial" w:eastAsia="Calibri" w:hAnsi="Arial" w:cs="Arial"/>
              </w:rPr>
              <w:t> </w:t>
            </w:r>
            <w:r>
              <w:rPr>
                <w:rFonts w:ascii="Arial" w:eastAsia="Calibri" w:hAnsi="Arial" w:cs="Arial"/>
              </w:rPr>
              <w:t>rámci</w:t>
            </w:r>
            <w:r w:rsidR="00DE7106">
              <w:rPr>
                <w:rFonts w:ascii="Arial" w:eastAsia="Calibri" w:hAnsi="Arial" w:cs="Arial"/>
              </w:rPr>
              <w:t>,</w:t>
            </w:r>
            <w:r>
              <w:rPr>
                <w:rFonts w:ascii="Arial" w:eastAsia="Calibri" w:hAnsi="Arial" w:cs="Arial"/>
              </w:rPr>
              <w:t xml:space="preserve"> níž za dílčí obsah ponesou odpovědnost jednotlivý vlastníci, správci, </w:t>
            </w:r>
            <w:r w:rsidR="00DE7106">
              <w:rPr>
                <w:rFonts w:ascii="Arial" w:eastAsia="Calibri" w:hAnsi="Arial" w:cs="Arial"/>
              </w:rPr>
              <w:t xml:space="preserve">či provozovatelé </w:t>
            </w:r>
            <w:r>
              <w:rPr>
                <w:rFonts w:ascii="Arial" w:eastAsia="Calibri" w:hAnsi="Arial" w:cs="Arial"/>
              </w:rPr>
              <w:t>jednotlivé infrastruktury.</w:t>
            </w:r>
          </w:p>
          <w:p w14:paraId="0C04A242" w14:textId="3288AEB1" w:rsidR="00672EEB" w:rsidRDefault="00672EEB" w:rsidP="00672EEB">
            <w:pPr>
              <w:spacing w:before="40" w:after="40"/>
              <w:rPr>
                <w:rFonts w:ascii="Arial" w:eastAsia="Calibri" w:hAnsi="Arial" w:cs="Arial"/>
              </w:rPr>
            </w:pPr>
            <w:r>
              <w:rPr>
                <w:rFonts w:ascii="Arial" w:eastAsia="Calibri" w:hAnsi="Arial" w:cs="Arial"/>
              </w:rPr>
              <w:t xml:space="preserve">Tato infrastruktura bude dostupná v informačním systému a tento informační systém ji dále bude zprostředkovávat do národního systému Digitální mapy veřejné správy </w:t>
            </w:r>
            <w:r w:rsidR="00DE7106">
              <w:rPr>
                <w:rFonts w:ascii="Arial" w:eastAsia="Calibri" w:hAnsi="Arial" w:cs="Arial"/>
              </w:rPr>
              <w:t xml:space="preserve">provozované </w:t>
            </w:r>
            <w:r>
              <w:rPr>
                <w:rFonts w:ascii="Arial" w:eastAsia="Calibri" w:hAnsi="Arial" w:cs="Arial"/>
              </w:rPr>
              <w:t>ČÚZK, který na národní úrovni sjednotí výstupy jednotlivých digitálních map krajů</w:t>
            </w:r>
            <w:r w:rsidR="00DE7106">
              <w:rPr>
                <w:rFonts w:ascii="Arial" w:eastAsia="Calibri" w:hAnsi="Arial" w:cs="Arial"/>
              </w:rPr>
              <w:t xml:space="preserve"> a bude vstupem pro zajištění aktualizace jejího obsahu</w:t>
            </w:r>
            <w:r>
              <w:rPr>
                <w:rFonts w:ascii="Arial" w:eastAsia="Calibri" w:hAnsi="Arial" w:cs="Arial"/>
              </w:rPr>
              <w:t>.</w:t>
            </w:r>
          </w:p>
          <w:p w14:paraId="61B8DDD2" w14:textId="0C22A805" w:rsidR="00496A0F" w:rsidRDefault="000D3F64" w:rsidP="00672EEB">
            <w:pPr>
              <w:spacing w:before="40" w:after="40"/>
              <w:rPr>
                <w:rFonts w:ascii="Arial" w:eastAsia="Calibri" w:hAnsi="Arial" w:cs="Arial"/>
              </w:rPr>
            </w:pPr>
            <w:r>
              <w:rPr>
                <w:rFonts w:ascii="Arial" w:eastAsia="Calibri" w:hAnsi="Arial" w:cs="Arial"/>
              </w:rPr>
              <w:t xml:space="preserve">Výsledkem bude sjednocené prostředí vedení digitální technické mapy o objektech </w:t>
            </w:r>
            <w:r w:rsidR="00DE7106">
              <w:rPr>
                <w:rFonts w:ascii="Arial" w:eastAsia="Calibri" w:hAnsi="Arial" w:cs="Arial"/>
              </w:rPr>
              <w:t xml:space="preserve">základní prostorové situace a technické a dopravní </w:t>
            </w:r>
            <w:r>
              <w:rPr>
                <w:rFonts w:ascii="Arial" w:eastAsia="Calibri" w:hAnsi="Arial" w:cs="Arial"/>
              </w:rPr>
              <w:t>infrastruktury a v kvalitě, která umožní efektivnější a rychlejší rozvoj při budování nové infrastruktury a současně efektivnější spolupráci při využití stávající infrastruktury.</w:t>
            </w:r>
          </w:p>
          <w:p w14:paraId="70F0925F" w14:textId="2AA1D1D1" w:rsidR="00135FAF" w:rsidRPr="003F7B0D" w:rsidRDefault="00844FE3" w:rsidP="00672EEB">
            <w:pPr>
              <w:spacing w:before="40" w:after="40"/>
              <w:rPr>
                <w:rFonts w:ascii="Arial" w:eastAsia="Calibri" w:hAnsi="Arial" w:cs="Arial"/>
              </w:rPr>
            </w:pPr>
            <w:r>
              <w:rPr>
                <w:rFonts w:ascii="Arial" w:eastAsia="Calibri" w:hAnsi="Arial" w:cs="Arial"/>
              </w:rPr>
              <w:t>Prvotní naplnění datového fondu bude z</w:t>
            </w:r>
            <w:r w:rsidR="00581FC8">
              <w:rPr>
                <w:rFonts w:ascii="Arial" w:eastAsia="Calibri" w:hAnsi="Arial" w:cs="Arial"/>
              </w:rPr>
              <w:t xml:space="preserve"> </w:t>
            </w:r>
            <w:r>
              <w:rPr>
                <w:rFonts w:ascii="Arial" w:eastAsia="Calibri" w:hAnsi="Arial" w:cs="Arial"/>
              </w:rPr>
              <w:t>větší části provedeno naplněním projektu DTM kraje (tj. zejména pořízení základn</w:t>
            </w:r>
            <w:r w:rsidR="00581FC8">
              <w:rPr>
                <w:rFonts w:ascii="Arial" w:eastAsia="Calibri" w:hAnsi="Arial" w:cs="Arial"/>
              </w:rPr>
              <w:t>í</w:t>
            </w:r>
            <w:r>
              <w:rPr>
                <w:rFonts w:ascii="Arial" w:eastAsia="Calibri" w:hAnsi="Arial" w:cs="Arial"/>
              </w:rPr>
              <w:t xml:space="preserve"> prostorové situace a mapování technické infrastruktury v majetku veřejné správy). Data o technické a dopravní infrastruktuře budou naplněna – předán</w:t>
            </w:r>
            <w:r w:rsidR="00F92DEA">
              <w:rPr>
                <w:rFonts w:ascii="Arial" w:eastAsia="Calibri" w:hAnsi="Arial" w:cs="Arial"/>
              </w:rPr>
              <w:t>a</w:t>
            </w:r>
            <w:r>
              <w:rPr>
                <w:rFonts w:ascii="Arial" w:eastAsia="Calibri" w:hAnsi="Arial" w:cs="Arial"/>
              </w:rPr>
              <w:t xml:space="preserve"> jejich vlastníky, provozovateli nebo správci v termínech a způsobem daným Zákonem 47/2020 Sb. Aktualizace datového fondu bude prováděna v souladu s tímto zákonem, tj. základní prostorová situace bude aktualizována většinou prostřednictvím </w:t>
            </w:r>
            <w:r w:rsidR="00043CE3">
              <w:rPr>
                <w:rFonts w:ascii="Arial" w:eastAsia="Calibri" w:hAnsi="Arial" w:cs="Arial"/>
              </w:rPr>
              <w:t xml:space="preserve">jednotlivých geodetických měření (jako součásti dokumentace skutečného provedení stavby) předávaných v jednotném výměnném formátu </w:t>
            </w:r>
            <w:r w:rsidR="00F92DEA">
              <w:rPr>
                <w:rFonts w:ascii="Arial" w:eastAsia="Calibri" w:hAnsi="Arial" w:cs="Arial"/>
              </w:rPr>
              <w:t xml:space="preserve">DTM </w:t>
            </w:r>
            <w:r w:rsidR="00043CE3">
              <w:rPr>
                <w:rFonts w:ascii="Arial" w:eastAsia="Calibri" w:hAnsi="Arial" w:cs="Arial"/>
              </w:rPr>
              <w:t xml:space="preserve">prostřednictvím Informačního systému </w:t>
            </w:r>
            <w:r w:rsidR="00F92DEA">
              <w:rPr>
                <w:rFonts w:ascii="Arial" w:eastAsia="Calibri" w:hAnsi="Arial" w:cs="Arial"/>
              </w:rPr>
              <w:t>D</w:t>
            </w:r>
            <w:r w:rsidR="00043CE3">
              <w:rPr>
                <w:rFonts w:ascii="Arial" w:eastAsia="Calibri" w:hAnsi="Arial" w:cs="Arial"/>
              </w:rPr>
              <w:t>igitální mapy veřejné správy.</w:t>
            </w:r>
            <w:r w:rsidR="00F92DEA">
              <w:rPr>
                <w:rFonts w:ascii="Arial" w:eastAsia="Calibri" w:hAnsi="Arial" w:cs="Arial"/>
              </w:rPr>
              <w:t xml:space="preserve"> Takto poskytované aktualizace základní prostorové situace budou zapracovány pomocí nástrojů IS DTM do DTM kraje.</w:t>
            </w:r>
            <w:r w:rsidR="00043CE3">
              <w:rPr>
                <w:rFonts w:ascii="Arial" w:eastAsia="Calibri" w:hAnsi="Arial" w:cs="Arial"/>
              </w:rPr>
              <w:t xml:space="preserve"> </w:t>
            </w:r>
            <w:r w:rsidR="00F92DEA">
              <w:rPr>
                <w:rFonts w:ascii="Arial" w:eastAsia="Calibri" w:hAnsi="Arial" w:cs="Arial"/>
              </w:rPr>
              <w:t>Data o technické a dopravní infrastruktuře budou aktualizovat prostřednictvím IS DMVS jejich vlastníci, provozovatelé nebo správci, a to buď pomocí webových služeb nebo poskytováním dat v jednotném výměnném formátu DTM opět prostřednictvím IS DMVS. Obsah výměnného formátu bude stanoven Vyhláškou o DTM kraje.</w:t>
            </w:r>
          </w:p>
        </w:tc>
      </w:tr>
      <w:tr w:rsidR="00234D8D" w:rsidRPr="00BF5681" w14:paraId="0315EA94"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330C89F9" w14:textId="77777777" w:rsidR="00234D8D" w:rsidRPr="003F7B0D" w:rsidRDefault="00234D8D" w:rsidP="003F7B0D">
            <w:pPr>
              <w:keepNext/>
              <w:spacing w:before="40" w:after="40"/>
              <w:jc w:val="left"/>
              <w:rPr>
                <w:rFonts w:ascii="Arial" w:eastAsia="Calibri" w:hAnsi="Arial" w:cs="Arial"/>
              </w:rPr>
            </w:pPr>
            <w:r w:rsidRPr="003F7B0D">
              <w:rPr>
                <w:rFonts w:ascii="Arial" w:eastAsia="Calibri" w:hAnsi="Arial" w:cs="Arial"/>
                <w:b/>
              </w:rPr>
              <w:t>Důvod změny</w:t>
            </w:r>
            <w:r w:rsidR="005A629C" w:rsidRPr="003F7B0D">
              <w:rPr>
                <w:rFonts w:ascii="Arial" w:eastAsia="Calibri" w:hAnsi="Arial" w:cs="Arial"/>
              </w:rPr>
              <w:t xml:space="preserve"> – označte všechny relevantní</w:t>
            </w:r>
          </w:p>
        </w:tc>
      </w:tr>
      <w:tr w:rsidR="00EE72BC" w:rsidRPr="00BF5681" w14:paraId="219B3D96" w14:textId="77777777" w:rsidTr="008647C9">
        <w:tblPrEx>
          <w:tblLook w:val="04A0" w:firstRow="1" w:lastRow="0" w:firstColumn="1" w:lastColumn="0" w:noHBand="0" w:noVBand="1"/>
        </w:tblPrEx>
        <w:tc>
          <w:tcPr>
            <w:tcW w:w="5760" w:type="dxa"/>
          </w:tcPr>
          <w:p w14:paraId="7AD4F06D" w14:textId="16332F82" w:rsidR="00EE72BC" w:rsidRPr="003F7B0D" w:rsidRDefault="00EE72BC" w:rsidP="003F7B0D">
            <w:pPr>
              <w:spacing w:before="40" w:after="40"/>
              <w:jc w:val="left"/>
              <w:rPr>
                <w:rFonts w:ascii="Arial" w:eastAsia="Calibri" w:hAnsi="Arial" w:cs="Arial"/>
              </w:rPr>
            </w:pPr>
            <w:r w:rsidRPr="003F7B0D">
              <w:rPr>
                <w:rFonts w:ascii="Arial" w:eastAsia="Calibri" w:hAnsi="Arial" w:cs="Arial"/>
              </w:rPr>
              <w:t>Legislativní důvody</w:t>
            </w:r>
          </w:p>
        </w:tc>
        <w:sdt>
          <w:sdtPr>
            <w:rPr>
              <w:rFonts w:ascii="Arial" w:eastAsia="Calibri" w:hAnsi="Arial" w:cs="Arial"/>
            </w:rPr>
            <w:id w:val="-420416917"/>
            <w14:checkbox>
              <w14:checked w14:val="1"/>
              <w14:checkedState w14:val="2612" w14:font="MS Gothic"/>
              <w14:uncheckedState w14:val="2610" w14:font="MS Gothic"/>
            </w14:checkbox>
          </w:sdtPr>
          <w:sdtContent>
            <w:tc>
              <w:tcPr>
                <w:tcW w:w="540" w:type="dxa"/>
              </w:tcPr>
              <w:p w14:paraId="56187C6F" w14:textId="1CC4C9D5" w:rsidR="00EE72BC" w:rsidRPr="003F7B0D" w:rsidRDefault="00464627" w:rsidP="003F7B0D">
                <w:pPr>
                  <w:spacing w:before="40" w:after="40"/>
                  <w:jc w:val="left"/>
                  <w:rPr>
                    <w:rFonts w:ascii="Arial" w:eastAsia="Calibri" w:hAnsi="Arial" w:cs="Arial"/>
                  </w:rPr>
                </w:pPr>
                <w:r>
                  <w:rPr>
                    <w:rFonts w:ascii="MS Gothic" w:eastAsia="MS Gothic" w:hAnsi="MS Gothic" w:cs="Arial" w:hint="eastAsia"/>
                  </w:rPr>
                  <w:t>☒</w:t>
                </w:r>
              </w:p>
            </w:tc>
          </w:sdtContent>
        </w:sdt>
        <w:tc>
          <w:tcPr>
            <w:tcW w:w="3240" w:type="dxa"/>
          </w:tcPr>
          <w:p w14:paraId="046AA264" w14:textId="44B25017"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licencí</w:t>
            </w:r>
          </w:p>
        </w:tc>
        <w:sdt>
          <w:sdtPr>
            <w:rPr>
              <w:rFonts w:ascii="Arial" w:eastAsia="Calibri" w:hAnsi="Arial" w:cs="Arial"/>
            </w:rPr>
            <w:id w:val="-2044893523"/>
            <w14:checkbox>
              <w14:checked w14:val="0"/>
              <w14:checkedState w14:val="2612" w14:font="MS Gothic"/>
              <w14:uncheckedState w14:val="2610" w14:font="MS Gothic"/>
            </w14:checkbox>
          </w:sdtPr>
          <w:sdtContent>
            <w:tc>
              <w:tcPr>
                <w:tcW w:w="540" w:type="dxa"/>
              </w:tcPr>
              <w:p w14:paraId="09E497AB"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0520B9F1" w14:textId="77777777" w:rsidTr="008647C9">
        <w:tblPrEx>
          <w:tblLook w:val="04A0" w:firstRow="1" w:lastRow="0" w:firstColumn="1" w:lastColumn="0" w:noHBand="0" w:noVBand="1"/>
        </w:tblPrEx>
        <w:tc>
          <w:tcPr>
            <w:tcW w:w="5760" w:type="dxa"/>
          </w:tcPr>
          <w:p w14:paraId="5B965B63" w14:textId="67131ECB" w:rsidR="00EE72BC" w:rsidRPr="003F7B0D" w:rsidRDefault="00EE72BC" w:rsidP="00475DE5">
            <w:pPr>
              <w:spacing w:before="40" w:after="40"/>
              <w:jc w:val="left"/>
              <w:rPr>
                <w:rFonts w:ascii="Arial" w:eastAsia="Calibri" w:hAnsi="Arial" w:cs="Arial"/>
              </w:rPr>
            </w:pPr>
            <w:r w:rsidRPr="003F7B0D">
              <w:rPr>
                <w:rFonts w:ascii="Arial" w:eastAsia="Calibri" w:hAnsi="Arial" w:cs="Arial"/>
              </w:rPr>
              <w:t>Modernizace</w:t>
            </w:r>
            <w:r w:rsidR="00917117" w:rsidRPr="003F7B0D">
              <w:rPr>
                <w:rFonts w:ascii="Arial" w:eastAsia="Calibri" w:hAnsi="Arial" w:cs="Arial"/>
              </w:rPr>
              <w:t>, optimalizace</w:t>
            </w:r>
            <w:r w:rsidRPr="003F7B0D">
              <w:rPr>
                <w:rFonts w:ascii="Arial" w:eastAsia="Calibri" w:hAnsi="Arial" w:cs="Arial"/>
              </w:rPr>
              <w:t xml:space="preserve"> řešení</w:t>
            </w:r>
            <w:r w:rsidR="00917117" w:rsidRPr="003F7B0D">
              <w:rPr>
                <w:rFonts w:ascii="Arial" w:eastAsia="Calibri" w:hAnsi="Arial" w:cs="Arial"/>
              </w:rPr>
              <w:t xml:space="preserve"> (výsledky business analýz)</w:t>
            </w:r>
          </w:p>
        </w:tc>
        <w:sdt>
          <w:sdtPr>
            <w:rPr>
              <w:rFonts w:ascii="Arial" w:eastAsia="Calibri" w:hAnsi="Arial" w:cs="Arial"/>
            </w:rPr>
            <w:id w:val="-749350960"/>
            <w14:checkbox>
              <w14:checked w14:val="0"/>
              <w14:checkedState w14:val="2612" w14:font="MS Gothic"/>
              <w14:uncheckedState w14:val="2610" w14:font="MS Gothic"/>
            </w14:checkbox>
          </w:sdtPr>
          <w:sdtContent>
            <w:tc>
              <w:tcPr>
                <w:tcW w:w="540" w:type="dxa"/>
              </w:tcPr>
              <w:p w14:paraId="323CD22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62565524" w14:textId="07B74F3C" w:rsidR="00EE72BC" w:rsidRPr="003F7B0D" w:rsidRDefault="00E65DD2" w:rsidP="003F7B0D">
            <w:pPr>
              <w:spacing w:before="40" w:after="40"/>
              <w:jc w:val="left"/>
              <w:rPr>
                <w:rFonts w:ascii="Arial" w:eastAsia="Calibri" w:hAnsi="Arial" w:cs="Arial"/>
              </w:rPr>
            </w:pPr>
            <w:r w:rsidRPr="003F7B0D">
              <w:rPr>
                <w:rFonts w:ascii="Arial" w:eastAsia="Calibri" w:hAnsi="Arial" w:cs="Arial"/>
              </w:rPr>
              <w:t>Lepší nabídka</w:t>
            </w:r>
            <w:r w:rsidR="00EE72BC" w:rsidRPr="003F7B0D">
              <w:rPr>
                <w:rFonts w:ascii="Arial" w:eastAsia="Calibri" w:hAnsi="Arial" w:cs="Arial"/>
              </w:rPr>
              <w:t xml:space="preserve"> trhu</w:t>
            </w:r>
          </w:p>
        </w:tc>
        <w:sdt>
          <w:sdtPr>
            <w:rPr>
              <w:rFonts w:ascii="Arial" w:eastAsia="Calibri" w:hAnsi="Arial" w:cs="Arial"/>
            </w:rPr>
            <w:id w:val="686258082"/>
            <w14:checkbox>
              <w14:checked w14:val="0"/>
              <w14:checkedState w14:val="2612" w14:font="MS Gothic"/>
              <w14:uncheckedState w14:val="2610" w14:font="MS Gothic"/>
            </w14:checkbox>
          </w:sdtPr>
          <w:sdtContent>
            <w:tc>
              <w:tcPr>
                <w:tcW w:w="540" w:type="dxa"/>
              </w:tcPr>
              <w:p w14:paraId="250D2A69"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1C7D0BB1" w14:textId="77777777" w:rsidTr="008647C9">
        <w:tblPrEx>
          <w:tblLook w:val="04A0" w:firstRow="1" w:lastRow="0" w:firstColumn="1" w:lastColumn="0" w:noHBand="0" w:noVBand="1"/>
        </w:tblPrEx>
        <w:tc>
          <w:tcPr>
            <w:tcW w:w="5760" w:type="dxa"/>
          </w:tcPr>
          <w:p w14:paraId="538A0414" w14:textId="1E677236" w:rsidR="00EE72BC" w:rsidRPr="003F7B0D" w:rsidRDefault="00EE72BC" w:rsidP="003F7B0D">
            <w:pPr>
              <w:spacing w:before="40" w:after="40"/>
              <w:jc w:val="left"/>
              <w:rPr>
                <w:rFonts w:ascii="Arial" w:eastAsia="Calibri" w:hAnsi="Arial" w:cs="Arial"/>
              </w:rPr>
            </w:pPr>
            <w:r w:rsidRPr="003F7B0D">
              <w:rPr>
                <w:rFonts w:ascii="Arial" w:eastAsia="Calibri" w:hAnsi="Arial" w:cs="Arial"/>
              </w:rPr>
              <w:t>Požadavky zaměstnanců</w:t>
            </w:r>
            <w:r w:rsidR="00917117" w:rsidRPr="003F7B0D">
              <w:rPr>
                <w:rFonts w:ascii="Arial" w:eastAsia="Calibri" w:hAnsi="Arial" w:cs="Arial"/>
              </w:rPr>
              <w:t>, uživatelů</w:t>
            </w:r>
          </w:p>
        </w:tc>
        <w:sdt>
          <w:sdtPr>
            <w:rPr>
              <w:rFonts w:ascii="Arial" w:eastAsia="Calibri" w:hAnsi="Arial" w:cs="Arial"/>
            </w:rPr>
            <w:id w:val="-809236129"/>
            <w14:checkbox>
              <w14:checked w14:val="0"/>
              <w14:checkedState w14:val="2612" w14:font="MS Gothic"/>
              <w14:uncheckedState w14:val="2610" w14:font="MS Gothic"/>
            </w14:checkbox>
          </w:sdtPr>
          <w:sdtContent>
            <w:tc>
              <w:tcPr>
                <w:tcW w:w="540" w:type="dxa"/>
              </w:tcPr>
              <w:p w14:paraId="70CB4F93"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42B8B236" w14:textId="01954B0D" w:rsidR="00EE72BC" w:rsidRPr="003F7B0D" w:rsidRDefault="00917117" w:rsidP="003F7B0D">
            <w:pPr>
              <w:spacing w:before="40" w:after="40"/>
              <w:jc w:val="left"/>
              <w:rPr>
                <w:rFonts w:ascii="Arial" w:eastAsia="Calibri" w:hAnsi="Arial" w:cs="Arial"/>
              </w:rPr>
            </w:pPr>
            <w:r w:rsidRPr="003F7B0D">
              <w:rPr>
                <w:rFonts w:ascii="Arial" w:eastAsia="Calibri" w:hAnsi="Arial" w:cs="Arial"/>
              </w:rPr>
              <w:t>Konec podpory od dodavatele</w:t>
            </w:r>
          </w:p>
        </w:tc>
        <w:sdt>
          <w:sdtPr>
            <w:rPr>
              <w:rFonts w:ascii="Arial" w:eastAsia="Calibri" w:hAnsi="Arial" w:cs="Arial"/>
            </w:rPr>
            <w:id w:val="-1838842196"/>
            <w14:checkbox>
              <w14:checked w14:val="0"/>
              <w14:checkedState w14:val="2612" w14:font="MS Gothic"/>
              <w14:uncheckedState w14:val="2610" w14:font="MS Gothic"/>
            </w14:checkbox>
          </w:sdtPr>
          <w:sdtContent>
            <w:tc>
              <w:tcPr>
                <w:tcW w:w="540" w:type="dxa"/>
              </w:tcPr>
              <w:p w14:paraId="4299AC8A"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EE72BC" w:rsidRPr="00BF5681" w14:paraId="196669E4" w14:textId="77777777" w:rsidTr="008647C9">
        <w:tblPrEx>
          <w:tblLook w:val="04A0" w:firstRow="1" w:lastRow="0" w:firstColumn="1" w:lastColumn="0" w:noHBand="0" w:noVBand="1"/>
        </w:tblPrEx>
        <w:tc>
          <w:tcPr>
            <w:tcW w:w="5760" w:type="dxa"/>
          </w:tcPr>
          <w:p w14:paraId="04364BD0" w14:textId="576CE57F" w:rsidR="00EE72BC" w:rsidRPr="003F7B0D" w:rsidRDefault="00EE72BC" w:rsidP="003F7B0D">
            <w:pPr>
              <w:spacing w:before="40" w:after="40"/>
              <w:jc w:val="left"/>
              <w:rPr>
                <w:rFonts w:ascii="Arial" w:eastAsia="Calibri" w:hAnsi="Arial" w:cs="Arial"/>
              </w:rPr>
            </w:pPr>
            <w:r w:rsidRPr="003F7B0D">
              <w:rPr>
                <w:rFonts w:ascii="Arial" w:eastAsia="Calibri" w:hAnsi="Arial" w:cs="Arial"/>
              </w:rPr>
              <w:t>Konec podpory produktu</w:t>
            </w:r>
          </w:p>
        </w:tc>
        <w:sdt>
          <w:sdtPr>
            <w:rPr>
              <w:rFonts w:ascii="Arial" w:eastAsia="Calibri" w:hAnsi="Arial" w:cs="Arial"/>
            </w:rPr>
            <w:id w:val="394939931"/>
            <w14:checkbox>
              <w14:checked w14:val="0"/>
              <w14:checkedState w14:val="2612" w14:font="MS Gothic"/>
              <w14:uncheckedState w14:val="2610" w14:font="MS Gothic"/>
            </w14:checkbox>
          </w:sdtPr>
          <w:sdtContent>
            <w:tc>
              <w:tcPr>
                <w:tcW w:w="540" w:type="dxa"/>
              </w:tcPr>
              <w:p w14:paraId="32071B1E" w14:textId="77777777" w:rsidR="00EE72BC" w:rsidRPr="003F7B0D" w:rsidRDefault="00EE72BC"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c>
          <w:tcPr>
            <w:tcW w:w="3240" w:type="dxa"/>
          </w:tcPr>
          <w:p w14:paraId="55A81C59" w14:textId="77777777" w:rsidR="00EE72BC" w:rsidRPr="003F7B0D" w:rsidRDefault="00917117" w:rsidP="003F7B0D">
            <w:pPr>
              <w:spacing w:before="40" w:after="40"/>
              <w:jc w:val="left"/>
              <w:rPr>
                <w:rFonts w:ascii="Arial" w:eastAsia="Calibri" w:hAnsi="Arial" w:cs="Arial"/>
              </w:rPr>
            </w:pPr>
            <w:r w:rsidRPr="003F7B0D">
              <w:rPr>
                <w:rFonts w:ascii="Arial" w:eastAsia="Calibri" w:hAnsi="Arial" w:cs="Arial"/>
              </w:rPr>
              <w:t>Jiné (vysvětlete</w:t>
            </w:r>
            <w:r w:rsidR="0082083D" w:rsidRPr="003F7B0D">
              <w:rPr>
                <w:rFonts w:ascii="Arial" w:eastAsia="Calibri" w:hAnsi="Arial" w:cs="Arial"/>
              </w:rPr>
              <w:t xml:space="preserve"> v tabulce</w:t>
            </w:r>
            <w:r w:rsidRPr="003F7B0D">
              <w:rPr>
                <w:rFonts w:ascii="Arial" w:eastAsia="Calibri" w:hAnsi="Arial" w:cs="Arial"/>
              </w:rPr>
              <w:t xml:space="preserve"> 8)</w:t>
            </w:r>
          </w:p>
        </w:tc>
        <w:sdt>
          <w:sdtPr>
            <w:rPr>
              <w:rFonts w:ascii="Arial" w:eastAsia="Calibri" w:hAnsi="Arial" w:cs="Arial"/>
            </w:rPr>
            <w:id w:val="-984630"/>
            <w14:checkbox>
              <w14:checked w14:val="0"/>
              <w14:checkedState w14:val="2612" w14:font="MS Gothic"/>
              <w14:uncheckedState w14:val="2610" w14:font="MS Gothic"/>
            </w14:checkbox>
          </w:sdtPr>
          <w:sdtContent>
            <w:tc>
              <w:tcPr>
                <w:tcW w:w="540" w:type="dxa"/>
              </w:tcPr>
              <w:p w14:paraId="2D5462FE" w14:textId="77777777" w:rsidR="00EE72BC" w:rsidRPr="003F7B0D" w:rsidRDefault="00917117" w:rsidP="003F7B0D">
                <w:pPr>
                  <w:spacing w:before="40" w:after="40"/>
                  <w:jc w:val="left"/>
                  <w:rPr>
                    <w:rFonts w:ascii="Arial" w:eastAsia="Calibri" w:hAnsi="Arial" w:cs="Arial"/>
                  </w:rPr>
                </w:pPr>
                <w:r w:rsidRPr="003F7B0D">
                  <w:rPr>
                    <w:rFonts w:ascii="Segoe UI Symbol" w:eastAsia="MS Gothic" w:hAnsi="Segoe UI Symbol" w:cs="Segoe UI Symbol"/>
                  </w:rPr>
                  <w:t>☐</w:t>
                </w:r>
              </w:p>
            </w:tc>
          </w:sdtContent>
        </w:sdt>
      </w:tr>
      <w:tr w:rsidR="002874C1" w:rsidRPr="00BF5681" w14:paraId="5539EAE9" w14:textId="77777777" w:rsidTr="008647C9">
        <w:tblPrEx>
          <w:tblLook w:val="04A0" w:firstRow="1" w:lastRow="0" w:firstColumn="1" w:lastColumn="0" w:noHBand="0" w:noVBand="1"/>
        </w:tblPrEx>
        <w:tc>
          <w:tcPr>
            <w:tcW w:w="10080" w:type="dxa"/>
            <w:gridSpan w:val="4"/>
            <w:shd w:val="clear" w:color="auto" w:fill="D9D9D9" w:themeFill="background1" w:themeFillShade="D9"/>
          </w:tcPr>
          <w:p w14:paraId="08F90B7A" w14:textId="77777777" w:rsidR="002874C1" w:rsidRPr="003F7B0D" w:rsidRDefault="002874C1" w:rsidP="003F7B0D">
            <w:pPr>
              <w:keepNext/>
              <w:spacing w:before="40" w:after="40"/>
              <w:jc w:val="left"/>
              <w:rPr>
                <w:rFonts w:ascii="Arial" w:eastAsia="Calibri" w:hAnsi="Arial" w:cs="Arial"/>
              </w:rPr>
            </w:pPr>
            <w:r w:rsidRPr="003F7B0D">
              <w:rPr>
                <w:rFonts w:ascii="Arial" w:eastAsia="Calibri" w:hAnsi="Arial" w:cs="Arial"/>
                <w:b/>
              </w:rPr>
              <w:lastRenderedPageBreak/>
              <w:t xml:space="preserve">Přehled </w:t>
            </w:r>
            <w:r w:rsidR="00163DB0">
              <w:rPr>
                <w:rFonts w:ascii="Arial" w:eastAsia="Calibri" w:hAnsi="Arial" w:cs="Arial"/>
                <w:b/>
              </w:rPr>
              <w:t xml:space="preserve">případných </w:t>
            </w:r>
            <w:r w:rsidRPr="003F7B0D">
              <w:rPr>
                <w:rFonts w:ascii="Arial" w:eastAsia="Calibri" w:hAnsi="Arial" w:cs="Arial"/>
                <w:b/>
              </w:rPr>
              <w:t>alternativ řešení</w:t>
            </w:r>
            <w:r w:rsidR="00163DB0">
              <w:rPr>
                <w:rFonts w:ascii="Arial" w:eastAsia="Calibri" w:hAnsi="Arial" w:cs="Arial"/>
                <w:b/>
              </w:rPr>
              <w:t xml:space="preserve"> rozdílných od „Popis projektu </w:t>
            </w:r>
            <w:r w:rsidR="00163DB0" w:rsidRPr="00163DB0">
              <w:rPr>
                <w:rFonts w:ascii="Arial" w:eastAsia="Calibri" w:hAnsi="Arial" w:cs="Arial"/>
              </w:rPr>
              <w:t>(tzv. To-Be)</w:t>
            </w:r>
            <w:r w:rsidR="00BC2FD3">
              <w:rPr>
                <w:rFonts w:ascii="Arial" w:eastAsia="Calibri" w:hAnsi="Arial" w:cs="Arial"/>
              </w:rPr>
              <w:t>“ specifikovaném výše</w:t>
            </w:r>
          </w:p>
        </w:tc>
      </w:tr>
      <w:tr w:rsidR="002874C1" w:rsidRPr="00BF5681" w14:paraId="56676239" w14:textId="77777777" w:rsidTr="008647C9">
        <w:tblPrEx>
          <w:tblLook w:val="04A0" w:firstRow="1" w:lastRow="0" w:firstColumn="1" w:lastColumn="0" w:noHBand="0" w:noVBand="1"/>
        </w:tblPrEx>
        <w:tc>
          <w:tcPr>
            <w:tcW w:w="10080" w:type="dxa"/>
            <w:gridSpan w:val="4"/>
            <w:shd w:val="clear" w:color="auto" w:fill="auto"/>
          </w:tcPr>
          <w:p w14:paraId="001CEB65" w14:textId="77777777" w:rsidR="002874C1" w:rsidRDefault="009C0D95" w:rsidP="003F7B0D">
            <w:pPr>
              <w:keepNext/>
              <w:spacing w:before="40" w:after="40"/>
              <w:jc w:val="left"/>
              <w:rPr>
                <w:rFonts w:ascii="Arial" w:eastAsia="Calibri" w:hAnsi="Arial" w:cs="Arial"/>
                <w:b/>
              </w:rPr>
            </w:pPr>
            <w:r>
              <w:rPr>
                <w:rFonts w:ascii="Arial" w:eastAsia="Calibri" w:hAnsi="Arial" w:cs="Arial"/>
                <w:b/>
              </w:rPr>
              <w:t>Z ekonomického důvodu kraje realizují IS DTM v rámci operačního programu OP PIK, za účelem naplnění zákonné povinnosti.</w:t>
            </w:r>
          </w:p>
          <w:p w14:paraId="26870A6F" w14:textId="77777777" w:rsidR="009C0D95" w:rsidRDefault="009C0D95" w:rsidP="003F7B0D">
            <w:pPr>
              <w:keepNext/>
              <w:spacing w:before="40" w:after="40"/>
              <w:jc w:val="left"/>
              <w:rPr>
                <w:rFonts w:ascii="Arial" w:eastAsia="Calibri" w:hAnsi="Arial" w:cs="Arial"/>
                <w:b/>
              </w:rPr>
            </w:pPr>
            <w:r>
              <w:rPr>
                <w:rFonts w:ascii="Arial" w:eastAsia="Calibri" w:hAnsi="Arial" w:cs="Arial"/>
                <w:b/>
              </w:rPr>
              <w:t>Není možné IS realizovat stávajícími řešeními IS a je potřeba pořídit nový informační systém.</w:t>
            </w:r>
          </w:p>
          <w:p w14:paraId="29F5D133" w14:textId="09BB0349" w:rsidR="00590D86" w:rsidRPr="003F7B0D" w:rsidRDefault="00590D86" w:rsidP="003F7B0D">
            <w:pPr>
              <w:keepNext/>
              <w:spacing w:before="40" w:after="40"/>
              <w:jc w:val="left"/>
              <w:rPr>
                <w:rFonts w:ascii="Arial" w:eastAsia="Calibri" w:hAnsi="Arial" w:cs="Arial"/>
                <w:b/>
              </w:rPr>
            </w:pPr>
            <w:r>
              <w:rPr>
                <w:rFonts w:ascii="Arial" w:eastAsia="Calibri" w:hAnsi="Arial" w:cs="Arial"/>
                <w:b/>
              </w:rPr>
              <w:t xml:space="preserve">Alternativy na úrovni kraje nejsou, kraj provedl analýzu. </w:t>
            </w:r>
          </w:p>
        </w:tc>
      </w:tr>
    </w:tbl>
    <w:p w14:paraId="57301699" w14:textId="77777777" w:rsidR="00A55D52" w:rsidRPr="003F7B0D" w:rsidRDefault="00A55D52" w:rsidP="00FD10A1">
      <w:pPr>
        <w:rPr>
          <w:rFonts w:ascii="Arial" w:hAnsi="Arial" w:cs="Arial"/>
        </w:rPr>
      </w:pPr>
    </w:p>
    <w:tbl>
      <w:tblPr>
        <w:tblStyle w:val="TableGrid1"/>
        <w:tblW w:w="4845" w:type="pct"/>
        <w:tblInd w:w="108" w:type="dxa"/>
        <w:tblLook w:val="04A0" w:firstRow="1" w:lastRow="0" w:firstColumn="1" w:lastColumn="0" w:noHBand="0" w:noVBand="1"/>
      </w:tblPr>
      <w:tblGrid>
        <w:gridCol w:w="2335"/>
        <w:gridCol w:w="1555"/>
        <w:gridCol w:w="1715"/>
        <w:gridCol w:w="2513"/>
        <w:gridCol w:w="1760"/>
      </w:tblGrid>
      <w:tr w:rsidR="008868BD" w:rsidRPr="00BF5681" w14:paraId="262F8BB3" w14:textId="77777777" w:rsidTr="447CC881">
        <w:trPr>
          <w:trHeight w:val="20"/>
          <w:tblHeader/>
        </w:trPr>
        <w:tc>
          <w:tcPr>
            <w:tcW w:w="5000" w:type="pct"/>
            <w:gridSpan w:val="5"/>
            <w:shd w:val="clear" w:color="auto" w:fill="DAEEF3" w:themeFill="accent5" w:themeFillTint="33"/>
            <w:vAlign w:val="center"/>
          </w:tcPr>
          <w:p w14:paraId="6ADFC904" w14:textId="623E75CB" w:rsidR="008868BD" w:rsidRPr="000C4BEA" w:rsidRDefault="008868BD" w:rsidP="003F7B0D">
            <w:pPr>
              <w:spacing w:before="40" w:after="40"/>
              <w:rPr>
                <w:rFonts w:ascii="Arial" w:hAnsi="Arial" w:cs="Arial"/>
              </w:rPr>
            </w:pPr>
            <w:bookmarkStart w:id="21" w:name="_Toc509581651"/>
            <w:bookmarkStart w:id="22" w:name="_Toc513797120"/>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5</w:t>
            </w:r>
            <w:r w:rsidR="00BF5681" w:rsidRPr="000C4BEA">
              <w:rPr>
                <w:rFonts w:ascii="Arial" w:hAnsi="Arial" w:cs="Arial"/>
                <w:noProof/>
              </w:rPr>
              <w:fldChar w:fldCharType="end"/>
            </w:r>
            <w:r w:rsidRPr="000C4BEA">
              <w:rPr>
                <w:rFonts w:ascii="Arial" w:hAnsi="Arial" w:cs="Arial"/>
              </w:rPr>
              <w:t xml:space="preserve">: </w:t>
            </w:r>
            <w:r w:rsidR="00A55D52" w:rsidRPr="000C4BEA">
              <w:rPr>
                <w:rFonts w:ascii="Arial" w:hAnsi="Arial" w:cs="Arial"/>
                <w:b/>
              </w:rPr>
              <w:t>Přehled výstupů projektu:</w:t>
            </w:r>
            <w:bookmarkEnd w:id="21"/>
            <w:bookmarkEnd w:id="22"/>
          </w:p>
        </w:tc>
      </w:tr>
      <w:tr w:rsidR="004A6C96" w:rsidRPr="00BF5681" w14:paraId="51F4A563" w14:textId="77777777" w:rsidTr="447CC881">
        <w:trPr>
          <w:tblHeader/>
        </w:trPr>
        <w:tc>
          <w:tcPr>
            <w:tcW w:w="1182" w:type="pct"/>
            <w:shd w:val="clear" w:color="auto" w:fill="DAEEF3" w:themeFill="accent5" w:themeFillTint="33"/>
          </w:tcPr>
          <w:p w14:paraId="090F2593" w14:textId="77777777" w:rsidR="005669C9" w:rsidRPr="003F7B0D" w:rsidRDefault="005669C9" w:rsidP="003F7B0D">
            <w:pPr>
              <w:keepNext/>
              <w:spacing w:before="40" w:after="40"/>
              <w:jc w:val="left"/>
              <w:rPr>
                <w:rFonts w:ascii="Arial" w:hAnsi="Arial" w:cs="Arial"/>
                <w:b/>
              </w:rPr>
            </w:pPr>
            <w:r w:rsidRPr="003F7B0D">
              <w:rPr>
                <w:rFonts w:ascii="Arial" w:hAnsi="Arial" w:cs="Arial"/>
                <w:b/>
              </w:rPr>
              <w:t>Označení výstupu</w:t>
            </w:r>
          </w:p>
        </w:tc>
        <w:tc>
          <w:tcPr>
            <w:tcW w:w="787" w:type="pct"/>
            <w:shd w:val="clear" w:color="auto" w:fill="DAEEF3" w:themeFill="accent5" w:themeFillTint="33"/>
          </w:tcPr>
          <w:p w14:paraId="25214030" w14:textId="77777777" w:rsidR="005669C9" w:rsidRPr="003F7B0D" w:rsidRDefault="005669C9" w:rsidP="003F7B0D">
            <w:pPr>
              <w:keepNext/>
              <w:spacing w:before="40" w:after="40"/>
              <w:jc w:val="left"/>
              <w:rPr>
                <w:rFonts w:ascii="Arial" w:hAnsi="Arial" w:cs="Arial"/>
                <w:b/>
              </w:rPr>
            </w:pPr>
            <w:r w:rsidRPr="003F7B0D">
              <w:rPr>
                <w:rFonts w:ascii="Arial" w:hAnsi="Arial" w:cs="Arial"/>
                <w:b/>
              </w:rPr>
              <w:t>Množství a jednotka</w:t>
            </w:r>
          </w:p>
        </w:tc>
        <w:tc>
          <w:tcPr>
            <w:tcW w:w="868" w:type="pct"/>
            <w:shd w:val="clear" w:color="auto" w:fill="DAEEF3" w:themeFill="accent5" w:themeFillTint="33"/>
          </w:tcPr>
          <w:p w14:paraId="07A8255E" w14:textId="77777777" w:rsidR="005669C9" w:rsidRPr="003F7B0D" w:rsidRDefault="00C523D2" w:rsidP="003F7B0D">
            <w:pPr>
              <w:keepNext/>
              <w:spacing w:before="40" w:after="40"/>
              <w:jc w:val="left"/>
              <w:rPr>
                <w:rFonts w:ascii="Arial" w:hAnsi="Arial" w:cs="Arial"/>
                <w:b/>
              </w:rPr>
            </w:pPr>
            <w:r w:rsidRPr="003F7B0D">
              <w:rPr>
                <w:rFonts w:ascii="Arial" w:hAnsi="Arial" w:cs="Arial"/>
                <w:b/>
              </w:rPr>
              <w:t>Celková c</w:t>
            </w:r>
            <w:r w:rsidR="005669C9" w:rsidRPr="003F7B0D">
              <w:rPr>
                <w:rFonts w:ascii="Arial" w:hAnsi="Arial" w:cs="Arial"/>
                <w:b/>
              </w:rPr>
              <w:t>ena výstupu</w:t>
            </w:r>
            <w:r w:rsidR="00BF5681" w:rsidRPr="003F7B0D">
              <w:rPr>
                <w:rFonts w:ascii="Arial" w:hAnsi="Arial" w:cs="Arial"/>
              </w:rPr>
              <w:t xml:space="preserve"> </w:t>
            </w:r>
            <w:r w:rsidR="00BF5681" w:rsidRPr="003F7B0D">
              <w:rPr>
                <w:rFonts w:ascii="Arial" w:hAnsi="Arial" w:cs="Arial"/>
                <w:lang w:val="en-US"/>
              </w:rPr>
              <w:t>[Kč]</w:t>
            </w:r>
          </w:p>
        </w:tc>
        <w:tc>
          <w:tcPr>
            <w:tcW w:w="1272" w:type="pct"/>
            <w:shd w:val="clear" w:color="auto" w:fill="DAEEF3" w:themeFill="accent5" w:themeFillTint="33"/>
          </w:tcPr>
          <w:p w14:paraId="58AE35E7" w14:textId="77777777" w:rsidR="005669C9" w:rsidRPr="003F7B0D" w:rsidRDefault="005669C9" w:rsidP="003F7B0D">
            <w:pPr>
              <w:keepNext/>
              <w:spacing w:before="40" w:after="40"/>
              <w:jc w:val="left"/>
              <w:rPr>
                <w:rFonts w:ascii="Arial" w:hAnsi="Arial" w:cs="Arial"/>
                <w:b/>
              </w:rPr>
            </w:pPr>
            <w:r w:rsidRPr="003F7B0D">
              <w:rPr>
                <w:rFonts w:ascii="Arial" w:hAnsi="Arial" w:cs="Arial"/>
                <w:b/>
              </w:rPr>
              <w:t>Vysvětlení výstupu</w:t>
            </w:r>
          </w:p>
        </w:tc>
        <w:tc>
          <w:tcPr>
            <w:tcW w:w="891" w:type="pct"/>
            <w:shd w:val="clear" w:color="auto" w:fill="DAEEF3" w:themeFill="accent5" w:themeFillTint="33"/>
          </w:tcPr>
          <w:p w14:paraId="2E56C5F2" w14:textId="77777777" w:rsidR="005669C9" w:rsidRPr="003F7B0D" w:rsidRDefault="005669C9" w:rsidP="003F7B0D">
            <w:pPr>
              <w:keepNext/>
              <w:spacing w:before="40" w:after="40"/>
              <w:jc w:val="left"/>
              <w:rPr>
                <w:rFonts w:ascii="Arial" w:hAnsi="Arial" w:cs="Arial"/>
                <w:b/>
              </w:rPr>
            </w:pPr>
            <w:r w:rsidRPr="003F7B0D">
              <w:rPr>
                <w:rFonts w:ascii="Arial" w:hAnsi="Arial" w:cs="Arial"/>
                <w:b/>
              </w:rPr>
              <w:t>Rozsah změny</w:t>
            </w:r>
            <w:r w:rsidR="00163DB0">
              <w:rPr>
                <w:rFonts w:ascii="Arial" w:hAnsi="Arial" w:cs="Arial"/>
                <w:b/>
              </w:rPr>
              <w:t xml:space="preserve"> pro SW</w:t>
            </w:r>
          </w:p>
        </w:tc>
      </w:tr>
      <w:tr w:rsidR="004A6C96" w:rsidRPr="00BF5681" w14:paraId="77D815C8" w14:textId="77777777" w:rsidTr="00A41A1E">
        <w:tc>
          <w:tcPr>
            <w:tcW w:w="1182" w:type="pct"/>
          </w:tcPr>
          <w:p w14:paraId="3179A3F4" w14:textId="21D413E9" w:rsidR="005669C9" w:rsidRPr="003F7B0D" w:rsidRDefault="00464627" w:rsidP="003F7B0D">
            <w:pPr>
              <w:spacing w:before="40" w:after="40"/>
              <w:jc w:val="left"/>
              <w:rPr>
                <w:rFonts w:ascii="Arial" w:hAnsi="Arial" w:cs="Arial"/>
              </w:rPr>
            </w:pPr>
            <w:r>
              <w:rPr>
                <w:rFonts w:ascii="Arial" w:hAnsi="Arial" w:cs="Arial"/>
              </w:rPr>
              <w:t>Informační systém digitální technické mapy</w:t>
            </w:r>
          </w:p>
        </w:tc>
        <w:tc>
          <w:tcPr>
            <w:tcW w:w="787" w:type="pct"/>
          </w:tcPr>
          <w:p w14:paraId="22938B14" w14:textId="7F821382" w:rsidR="005669C9" w:rsidRPr="003F7B0D" w:rsidRDefault="00464627" w:rsidP="003F7B0D">
            <w:pPr>
              <w:spacing w:before="40" w:after="40"/>
              <w:jc w:val="left"/>
              <w:rPr>
                <w:rFonts w:ascii="Arial" w:hAnsi="Arial" w:cs="Arial"/>
              </w:rPr>
            </w:pPr>
            <w:r>
              <w:rPr>
                <w:rFonts w:ascii="Arial" w:hAnsi="Arial" w:cs="Arial"/>
              </w:rPr>
              <w:t>1 ks</w:t>
            </w:r>
          </w:p>
        </w:tc>
        <w:tc>
          <w:tcPr>
            <w:tcW w:w="868" w:type="pct"/>
            <w:shd w:val="clear" w:color="auto" w:fill="auto"/>
          </w:tcPr>
          <w:p w14:paraId="114B4407" w14:textId="08DA90E6" w:rsidR="005669C9" w:rsidRPr="003F7B0D" w:rsidRDefault="009C34A9" w:rsidP="003F7B0D">
            <w:pPr>
              <w:spacing w:before="40" w:after="40"/>
              <w:jc w:val="left"/>
              <w:rPr>
                <w:rFonts w:ascii="Arial" w:hAnsi="Arial" w:cs="Arial"/>
              </w:rPr>
            </w:pPr>
            <w:r>
              <w:rPr>
                <w:rFonts w:ascii="Arial" w:hAnsi="Arial" w:cs="Arial"/>
              </w:rPr>
              <w:t>16 389 125</w:t>
            </w:r>
          </w:p>
        </w:tc>
        <w:tc>
          <w:tcPr>
            <w:tcW w:w="1272" w:type="pct"/>
          </w:tcPr>
          <w:p w14:paraId="0F7D7825" w14:textId="6DD7CF93" w:rsidR="005669C9" w:rsidRPr="003F7B0D" w:rsidRDefault="00464627" w:rsidP="003F7B0D">
            <w:pPr>
              <w:spacing w:before="40" w:after="40"/>
              <w:jc w:val="left"/>
              <w:rPr>
                <w:rFonts w:ascii="Arial" w:hAnsi="Arial" w:cs="Arial"/>
              </w:rPr>
            </w:pPr>
            <w:r>
              <w:rPr>
                <w:rFonts w:ascii="Arial" w:hAnsi="Arial" w:cs="Arial"/>
              </w:rPr>
              <w:t>Informační systém digitální technické mapy kraje určené ke správě, zpracování a publikaci dat</w:t>
            </w:r>
            <w:r w:rsidR="009C34A9">
              <w:rPr>
                <w:rFonts w:ascii="Arial" w:hAnsi="Arial" w:cs="Arial"/>
              </w:rPr>
              <w:t>, včetně všech náležitostí</w:t>
            </w:r>
          </w:p>
        </w:tc>
        <w:sdt>
          <w:sdtPr>
            <w:rPr>
              <w:rFonts w:ascii="Arial" w:hAnsi="Arial" w:cs="Arial"/>
            </w:rPr>
            <w:id w:val="241301727"/>
            <w:placeholder>
              <w:docPart w:val="676F4A79983F491BAD87EDB8F03F8C0D"/>
            </w:placeholder>
            <w:comboBox>
              <w:listItem w:displayText="Nový" w:value="Nový"/>
              <w:listItem w:displayText="Upravený" w:value="Upravený"/>
              <w:listItem w:displayText="Rozšířený" w:value="Rozšířený"/>
            </w:comboBox>
          </w:sdtPr>
          <w:sdtContent>
            <w:tc>
              <w:tcPr>
                <w:tcW w:w="891" w:type="pct"/>
              </w:tcPr>
              <w:p w14:paraId="5B76CE60" w14:textId="4090980E" w:rsidR="005669C9" w:rsidRPr="003722BA" w:rsidRDefault="00BE5244" w:rsidP="003F7B0D">
                <w:pPr>
                  <w:spacing w:before="40" w:after="40"/>
                  <w:jc w:val="left"/>
                  <w:rPr>
                    <w:rFonts w:ascii="Arial" w:hAnsi="Arial" w:cs="Arial"/>
                    <w:color w:val="FF0000"/>
                  </w:rPr>
                </w:pPr>
                <w:r>
                  <w:rPr>
                    <w:rFonts w:ascii="Arial" w:hAnsi="Arial" w:cs="Arial"/>
                  </w:rPr>
                  <w:t>Nový</w:t>
                </w:r>
              </w:p>
            </w:tc>
          </w:sdtContent>
        </w:sdt>
      </w:tr>
      <w:tr w:rsidR="004A6C96" w:rsidRPr="00BF5681" w14:paraId="392829D2" w14:textId="77777777" w:rsidTr="00A41A1E">
        <w:tc>
          <w:tcPr>
            <w:tcW w:w="1182" w:type="pct"/>
          </w:tcPr>
          <w:p w14:paraId="37C8A2DA" w14:textId="291BD1CA" w:rsidR="005669C9" w:rsidRPr="003F7B0D" w:rsidRDefault="00464627" w:rsidP="003F7B0D">
            <w:pPr>
              <w:spacing w:before="40" w:after="40"/>
              <w:jc w:val="left"/>
              <w:rPr>
                <w:rFonts w:ascii="Arial" w:hAnsi="Arial" w:cs="Arial"/>
              </w:rPr>
            </w:pPr>
            <w:r>
              <w:rPr>
                <w:rFonts w:ascii="Arial" w:hAnsi="Arial" w:cs="Arial"/>
              </w:rPr>
              <w:t>Infrastruktura pro systém</w:t>
            </w:r>
          </w:p>
        </w:tc>
        <w:tc>
          <w:tcPr>
            <w:tcW w:w="787" w:type="pct"/>
          </w:tcPr>
          <w:p w14:paraId="271C4F27" w14:textId="06ABC360" w:rsidR="005669C9" w:rsidRPr="003F7B0D" w:rsidRDefault="003722BA" w:rsidP="004C6A93">
            <w:pPr>
              <w:spacing w:before="40" w:after="40"/>
              <w:jc w:val="left"/>
              <w:rPr>
                <w:rFonts w:ascii="Arial" w:hAnsi="Arial" w:cs="Arial"/>
              </w:rPr>
            </w:pPr>
            <w:r w:rsidRPr="447CC881">
              <w:rPr>
                <w:rFonts w:ascii="Arial" w:hAnsi="Arial" w:cs="Arial"/>
              </w:rPr>
              <w:t>2 ks serverů,</w:t>
            </w:r>
            <w:r w:rsidR="004C2C58">
              <w:rPr>
                <w:rFonts w:ascii="Arial" w:hAnsi="Arial" w:cs="Arial"/>
              </w:rPr>
              <w:br/>
              <w:t xml:space="preserve">2 ks </w:t>
            </w:r>
            <w:r w:rsidR="00213E18">
              <w:rPr>
                <w:rFonts w:ascii="Arial" w:hAnsi="Arial" w:cs="Arial"/>
              </w:rPr>
              <w:t xml:space="preserve">rozšíření diskového  </w:t>
            </w:r>
            <w:r w:rsidR="004C2C58">
              <w:rPr>
                <w:rFonts w:ascii="Arial" w:hAnsi="Arial" w:cs="Arial"/>
              </w:rPr>
              <w:t>úložiště,</w:t>
            </w:r>
            <w:r w:rsidR="004C2C58">
              <w:rPr>
                <w:rFonts w:ascii="Arial" w:hAnsi="Arial" w:cs="Arial"/>
              </w:rPr>
              <w:br/>
              <w:t xml:space="preserve">1ks </w:t>
            </w:r>
            <w:r w:rsidR="00213E18">
              <w:rPr>
                <w:rFonts w:ascii="Arial" w:hAnsi="Arial" w:cs="Arial"/>
              </w:rPr>
              <w:t>zálohovací</w:t>
            </w:r>
            <w:r w:rsidR="36359E2B" w:rsidRPr="447CC881">
              <w:rPr>
                <w:rFonts w:ascii="Arial" w:hAnsi="Arial" w:cs="Arial"/>
              </w:rPr>
              <w:t xml:space="preserve"> úložiště</w:t>
            </w:r>
          </w:p>
        </w:tc>
        <w:tc>
          <w:tcPr>
            <w:tcW w:w="868" w:type="pct"/>
            <w:shd w:val="clear" w:color="auto" w:fill="auto"/>
          </w:tcPr>
          <w:p w14:paraId="0415495D" w14:textId="661CAE95" w:rsidR="005669C9" w:rsidRPr="003F7B0D" w:rsidRDefault="00967157" w:rsidP="003F7B0D">
            <w:pPr>
              <w:spacing w:before="40" w:after="40"/>
              <w:jc w:val="left"/>
              <w:rPr>
                <w:rFonts w:ascii="Arial" w:hAnsi="Arial" w:cs="Arial"/>
              </w:rPr>
            </w:pPr>
            <w:r w:rsidRPr="00967157">
              <w:rPr>
                <w:rFonts w:ascii="Arial" w:hAnsi="Arial" w:cs="Arial"/>
              </w:rPr>
              <w:t>5</w:t>
            </w:r>
            <w:r>
              <w:rPr>
                <w:rFonts w:ascii="Arial" w:hAnsi="Arial" w:cs="Arial"/>
              </w:rPr>
              <w:t> </w:t>
            </w:r>
            <w:r w:rsidRPr="00967157">
              <w:rPr>
                <w:rFonts w:ascii="Arial" w:hAnsi="Arial" w:cs="Arial"/>
              </w:rPr>
              <w:t>618</w:t>
            </w:r>
            <w:r>
              <w:rPr>
                <w:rFonts w:ascii="Arial" w:hAnsi="Arial" w:cs="Arial"/>
              </w:rPr>
              <w:t xml:space="preserve"> </w:t>
            </w:r>
            <w:r w:rsidRPr="00967157">
              <w:rPr>
                <w:rFonts w:ascii="Arial" w:hAnsi="Arial" w:cs="Arial"/>
              </w:rPr>
              <w:t>487</w:t>
            </w:r>
          </w:p>
        </w:tc>
        <w:tc>
          <w:tcPr>
            <w:tcW w:w="1272" w:type="pct"/>
          </w:tcPr>
          <w:p w14:paraId="3FAC1F1F" w14:textId="4287A4E2" w:rsidR="005669C9" w:rsidRPr="003F7B0D" w:rsidRDefault="00464627" w:rsidP="003F7B0D">
            <w:pPr>
              <w:spacing w:before="40" w:after="40"/>
              <w:jc w:val="left"/>
              <w:rPr>
                <w:rFonts w:ascii="Arial" w:hAnsi="Arial" w:cs="Arial"/>
              </w:rPr>
            </w:pPr>
            <w:r>
              <w:rPr>
                <w:rFonts w:ascii="Arial" w:hAnsi="Arial" w:cs="Arial"/>
              </w:rPr>
              <w:t>Rozšíření stávající infrastruktury kraje o prostředky potřebné pro provoz informačního sytému digitální technické mapy</w:t>
            </w:r>
          </w:p>
        </w:tc>
        <w:sdt>
          <w:sdtPr>
            <w:rPr>
              <w:rFonts w:ascii="Arial" w:hAnsi="Arial" w:cs="Arial"/>
            </w:rPr>
            <w:id w:val="1373121928"/>
            <w:placeholder>
              <w:docPart w:val="AFD6F5BB8797424CA5ECAD8EA06BF3B0"/>
            </w:placeholder>
            <w:comboBox>
              <w:listItem w:displayText="Nový" w:value="Nový"/>
              <w:listItem w:displayText="Upravený" w:value="Upravený"/>
              <w:listItem w:displayText="Rozšířený" w:value="Rozšířený"/>
            </w:comboBox>
          </w:sdtPr>
          <w:sdtContent>
            <w:tc>
              <w:tcPr>
                <w:tcW w:w="891" w:type="pct"/>
              </w:tcPr>
              <w:p w14:paraId="4932B3CA" w14:textId="27B8ED90" w:rsidR="005669C9" w:rsidRPr="003722BA" w:rsidRDefault="00BE5244" w:rsidP="003F7B0D">
                <w:pPr>
                  <w:spacing w:before="40" w:after="40"/>
                  <w:jc w:val="left"/>
                  <w:rPr>
                    <w:rFonts w:ascii="Arial" w:hAnsi="Arial" w:cs="Arial"/>
                    <w:i/>
                    <w:color w:val="FF0000"/>
                  </w:rPr>
                </w:pPr>
                <w:r>
                  <w:rPr>
                    <w:rFonts w:ascii="Arial" w:hAnsi="Arial" w:cs="Arial"/>
                  </w:rPr>
                  <w:t>Rozšířený</w:t>
                </w:r>
              </w:p>
            </w:tc>
          </w:sdtContent>
        </w:sdt>
      </w:tr>
      <w:tr w:rsidR="004A6C96" w:rsidRPr="00BF5681" w14:paraId="3B4E1B60" w14:textId="77777777" w:rsidTr="00A41A1E">
        <w:tc>
          <w:tcPr>
            <w:tcW w:w="1182" w:type="pct"/>
          </w:tcPr>
          <w:p w14:paraId="54D9242C" w14:textId="1BCED5E3" w:rsidR="005669C9" w:rsidRPr="003F7B0D" w:rsidRDefault="00464627" w:rsidP="003F7B0D">
            <w:pPr>
              <w:spacing w:before="40" w:after="40"/>
              <w:jc w:val="left"/>
              <w:rPr>
                <w:rFonts w:ascii="Arial" w:hAnsi="Arial" w:cs="Arial"/>
              </w:rPr>
            </w:pPr>
            <w:r>
              <w:rPr>
                <w:rFonts w:ascii="Arial" w:hAnsi="Arial" w:cs="Arial"/>
              </w:rPr>
              <w:t>Data ZPS, TI a DI</w:t>
            </w:r>
          </w:p>
        </w:tc>
        <w:tc>
          <w:tcPr>
            <w:tcW w:w="787" w:type="pct"/>
          </w:tcPr>
          <w:p w14:paraId="2AA38A4A" w14:textId="77777777" w:rsidR="005669C9" w:rsidRDefault="003B5E09" w:rsidP="003F7B0D">
            <w:pPr>
              <w:spacing w:before="40" w:after="40"/>
              <w:jc w:val="left"/>
              <w:rPr>
                <w:rFonts w:ascii="Arial" w:hAnsi="Arial" w:cs="Arial"/>
              </w:rPr>
            </w:pPr>
            <w:r>
              <w:rPr>
                <w:rFonts w:ascii="Arial" w:hAnsi="Arial" w:cs="Arial"/>
              </w:rPr>
              <w:t>3</w:t>
            </w:r>
            <w:r w:rsidR="00464627">
              <w:rPr>
                <w:rFonts w:ascii="Arial" w:hAnsi="Arial" w:cs="Arial"/>
              </w:rPr>
              <w:t xml:space="preserve"> soubor</w:t>
            </w:r>
            <w:r>
              <w:rPr>
                <w:rFonts w:ascii="Arial" w:hAnsi="Arial" w:cs="Arial"/>
              </w:rPr>
              <w:t>y</w:t>
            </w:r>
            <w:r w:rsidR="00464627">
              <w:rPr>
                <w:rFonts w:ascii="Arial" w:hAnsi="Arial" w:cs="Arial"/>
              </w:rPr>
              <w:t xml:space="preserve"> dat</w:t>
            </w:r>
          </w:p>
          <w:p w14:paraId="294D7F62" w14:textId="66D157CA" w:rsidR="003B5E09" w:rsidRPr="003F7B0D" w:rsidRDefault="003B5E09" w:rsidP="003F7B0D">
            <w:pPr>
              <w:spacing w:before="40" w:after="40"/>
              <w:jc w:val="left"/>
              <w:rPr>
                <w:rFonts w:ascii="Arial" w:hAnsi="Arial" w:cs="Arial"/>
              </w:rPr>
            </w:pPr>
            <w:r>
              <w:rPr>
                <w:rFonts w:ascii="Arial" w:hAnsi="Arial" w:cs="Arial"/>
              </w:rPr>
              <w:t>DTM – ZPS a DI, DTM – TI a letecké měřické snímky</w:t>
            </w:r>
          </w:p>
        </w:tc>
        <w:tc>
          <w:tcPr>
            <w:tcW w:w="868" w:type="pct"/>
            <w:shd w:val="clear" w:color="auto" w:fill="auto"/>
          </w:tcPr>
          <w:p w14:paraId="1D1C8C73" w14:textId="510BBAC4" w:rsidR="005669C9" w:rsidRPr="003F7B0D" w:rsidRDefault="00E00FAF" w:rsidP="003F7B0D">
            <w:pPr>
              <w:spacing w:before="40" w:after="40"/>
              <w:jc w:val="left"/>
              <w:rPr>
                <w:rFonts w:ascii="Arial" w:hAnsi="Arial" w:cs="Arial"/>
              </w:rPr>
            </w:pPr>
            <w:r>
              <w:rPr>
                <w:rFonts w:ascii="Arial" w:hAnsi="Arial" w:cs="Arial"/>
                <w:szCs w:val="20"/>
              </w:rPr>
              <w:t>159 904 075</w:t>
            </w:r>
          </w:p>
        </w:tc>
        <w:tc>
          <w:tcPr>
            <w:tcW w:w="1272" w:type="pct"/>
          </w:tcPr>
          <w:p w14:paraId="6B44D3F1" w14:textId="18EA1AA4" w:rsidR="005669C9" w:rsidRPr="003F7B0D" w:rsidRDefault="00464627" w:rsidP="003F7B0D">
            <w:pPr>
              <w:spacing w:before="40" w:after="40"/>
              <w:jc w:val="left"/>
              <w:rPr>
                <w:rFonts w:ascii="Arial" w:hAnsi="Arial" w:cs="Arial"/>
              </w:rPr>
            </w:pPr>
            <w:r>
              <w:rPr>
                <w:rFonts w:ascii="Arial" w:hAnsi="Arial" w:cs="Arial"/>
              </w:rPr>
              <w:t xml:space="preserve">Pořízená data ZPS, TI a DI dle jejich způsobilosti pořizování v rámci </w:t>
            </w:r>
            <w:r w:rsidR="0089014A">
              <w:rPr>
                <w:rFonts w:ascii="Arial" w:hAnsi="Arial" w:cs="Arial"/>
              </w:rPr>
              <w:t>Výzvy OP PIK na vznik digitálních technických map krajů</w:t>
            </w:r>
          </w:p>
        </w:tc>
        <w:sdt>
          <w:sdtPr>
            <w:rPr>
              <w:rFonts w:ascii="Arial" w:hAnsi="Arial" w:cs="Arial"/>
            </w:rPr>
            <w:id w:val="-44140601"/>
            <w:placeholder>
              <w:docPart w:val="27C10C8F21D948738CF1BDBEF33E01BC"/>
            </w:placeholder>
            <w:comboBox>
              <w:listItem w:displayText="Nový" w:value="Nový"/>
              <w:listItem w:displayText="Upravený" w:value="Upravený"/>
              <w:listItem w:displayText="Rozšířený" w:value="Rozšířený"/>
            </w:comboBox>
          </w:sdtPr>
          <w:sdtContent>
            <w:tc>
              <w:tcPr>
                <w:tcW w:w="891" w:type="pct"/>
              </w:tcPr>
              <w:p w14:paraId="4A83BF48" w14:textId="3B26187D" w:rsidR="005669C9" w:rsidRPr="003722BA" w:rsidRDefault="00BE5244" w:rsidP="003F7B0D">
                <w:pPr>
                  <w:spacing w:before="40" w:after="40"/>
                  <w:jc w:val="left"/>
                  <w:rPr>
                    <w:rFonts w:ascii="Arial" w:hAnsi="Arial" w:cs="Arial"/>
                    <w:i/>
                    <w:color w:val="FF0000"/>
                  </w:rPr>
                </w:pPr>
                <w:r>
                  <w:rPr>
                    <w:rFonts w:ascii="Arial" w:hAnsi="Arial" w:cs="Arial"/>
                  </w:rPr>
                  <w:t>Nový</w:t>
                </w:r>
              </w:p>
            </w:tc>
          </w:sdtContent>
        </w:sdt>
      </w:tr>
      <w:tr w:rsidR="00E00FAF" w:rsidRPr="00BF5681" w14:paraId="7B138810" w14:textId="77777777" w:rsidTr="00A41A1E">
        <w:tc>
          <w:tcPr>
            <w:tcW w:w="1182" w:type="pct"/>
          </w:tcPr>
          <w:p w14:paraId="0F64AFB8" w14:textId="6A383573" w:rsidR="00E00FAF" w:rsidRDefault="00E00FAF" w:rsidP="00E00FAF">
            <w:pPr>
              <w:spacing w:before="40" w:after="40"/>
              <w:jc w:val="left"/>
              <w:rPr>
                <w:rFonts w:ascii="Arial" w:hAnsi="Arial" w:cs="Arial"/>
              </w:rPr>
            </w:pPr>
            <w:r>
              <w:rPr>
                <w:rFonts w:ascii="Arial" w:hAnsi="Arial" w:cs="Arial"/>
              </w:rPr>
              <w:t>Povinná publicita</w:t>
            </w:r>
          </w:p>
        </w:tc>
        <w:tc>
          <w:tcPr>
            <w:tcW w:w="787" w:type="pct"/>
          </w:tcPr>
          <w:p w14:paraId="24B5D593" w14:textId="77777777" w:rsidR="00E00FAF" w:rsidRDefault="00E00FAF" w:rsidP="00E00FAF">
            <w:pPr>
              <w:spacing w:before="40" w:after="40"/>
              <w:jc w:val="left"/>
              <w:rPr>
                <w:rFonts w:ascii="Arial" w:hAnsi="Arial" w:cs="Arial"/>
              </w:rPr>
            </w:pPr>
          </w:p>
        </w:tc>
        <w:tc>
          <w:tcPr>
            <w:tcW w:w="868" w:type="pct"/>
            <w:shd w:val="clear" w:color="auto" w:fill="auto"/>
          </w:tcPr>
          <w:p w14:paraId="6ECF36ED" w14:textId="55EB5792" w:rsidR="00E00FAF" w:rsidRDefault="00E00FAF" w:rsidP="00E00FAF">
            <w:pPr>
              <w:spacing w:before="40" w:after="40"/>
              <w:jc w:val="left"/>
              <w:rPr>
                <w:rFonts w:ascii="Arial" w:hAnsi="Arial" w:cs="Arial"/>
                <w:szCs w:val="20"/>
              </w:rPr>
            </w:pPr>
            <w:r>
              <w:rPr>
                <w:rFonts w:ascii="Arial" w:hAnsi="Arial" w:cs="Arial"/>
                <w:szCs w:val="20"/>
              </w:rPr>
              <w:t>40 000</w:t>
            </w:r>
          </w:p>
        </w:tc>
        <w:tc>
          <w:tcPr>
            <w:tcW w:w="1272" w:type="pct"/>
          </w:tcPr>
          <w:p w14:paraId="1E7B09BA" w14:textId="4DE9CD85" w:rsidR="00E00FAF" w:rsidRDefault="00E00FAF" w:rsidP="00E00FAF">
            <w:pPr>
              <w:spacing w:before="40" w:after="40"/>
              <w:jc w:val="left"/>
              <w:rPr>
                <w:rFonts w:ascii="Arial" w:hAnsi="Arial" w:cs="Arial"/>
              </w:rPr>
            </w:pPr>
            <w:r>
              <w:rPr>
                <w:rFonts w:ascii="Arial" w:hAnsi="Arial" w:cs="Arial"/>
              </w:rPr>
              <w:t>Povinná publicita projektu</w:t>
            </w:r>
          </w:p>
        </w:tc>
        <w:sdt>
          <w:sdtPr>
            <w:rPr>
              <w:rFonts w:ascii="Arial" w:hAnsi="Arial" w:cs="Arial"/>
            </w:rPr>
            <w:id w:val="1854225834"/>
            <w:placeholder>
              <w:docPart w:val="D062771E7A3942D9AE38E5B359126EDA"/>
            </w:placeholder>
            <w:comboBox>
              <w:listItem w:displayText="Nový" w:value="Nový"/>
              <w:listItem w:displayText="Upravený" w:value="Upravený"/>
              <w:listItem w:displayText="Rozšířený" w:value="Rozšířený"/>
            </w:comboBox>
          </w:sdtPr>
          <w:sdtContent>
            <w:tc>
              <w:tcPr>
                <w:tcW w:w="891" w:type="pct"/>
              </w:tcPr>
              <w:p w14:paraId="7130E023" w14:textId="74478E52" w:rsidR="00E00FAF" w:rsidRDefault="00E00FAF" w:rsidP="00E00FAF">
                <w:pPr>
                  <w:spacing w:before="40" w:after="40"/>
                  <w:jc w:val="left"/>
                  <w:rPr>
                    <w:rFonts w:ascii="Arial" w:hAnsi="Arial" w:cs="Arial"/>
                  </w:rPr>
                </w:pPr>
                <w:r>
                  <w:rPr>
                    <w:rFonts w:ascii="Arial" w:hAnsi="Arial" w:cs="Arial"/>
                  </w:rPr>
                  <w:t>Nový</w:t>
                </w:r>
              </w:p>
            </w:tc>
          </w:sdtContent>
        </w:sdt>
      </w:tr>
    </w:tbl>
    <w:p w14:paraId="3E7D1322" w14:textId="77777777" w:rsidR="004D4478" w:rsidRPr="00FD10A1" w:rsidRDefault="000C38D5" w:rsidP="00C34953">
      <w:pPr>
        <w:pStyle w:val="MVHeading2"/>
      </w:pPr>
      <w:bookmarkStart w:id="23" w:name="_Toc465074583"/>
      <w:bookmarkStart w:id="24" w:name="_Toc437417886"/>
      <w:r w:rsidRPr="00FD10A1">
        <w:lastRenderedPageBreak/>
        <w:t>P</w:t>
      </w:r>
      <w:r w:rsidR="0093248C" w:rsidRPr="00FD10A1">
        <w:t>rávní klasifikace předmětu projektu</w:t>
      </w:r>
      <w:bookmarkEnd w:id="23"/>
    </w:p>
    <w:tbl>
      <w:tblPr>
        <w:tblStyle w:val="Mkatabulky"/>
        <w:tblW w:w="10080" w:type="dxa"/>
        <w:tblInd w:w="108" w:type="dxa"/>
        <w:tblLook w:val="06A0" w:firstRow="1" w:lastRow="0" w:firstColumn="1" w:lastColumn="0" w:noHBand="1" w:noVBand="1"/>
      </w:tblPr>
      <w:tblGrid>
        <w:gridCol w:w="4603"/>
        <w:gridCol w:w="1812"/>
        <w:gridCol w:w="416"/>
        <w:gridCol w:w="3249"/>
      </w:tblGrid>
      <w:tr w:rsidR="00A55D52" w:rsidRPr="00BF5681" w14:paraId="2D6CCDBC" w14:textId="77777777" w:rsidTr="008647C9">
        <w:trPr>
          <w:tblHeader/>
        </w:trPr>
        <w:tc>
          <w:tcPr>
            <w:tcW w:w="10080" w:type="dxa"/>
            <w:gridSpan w:val="4"/>
            <w:shd w:val="clear" w:color="auto" w:fill="DAEEF3" w:themeFill="accent5" w:themeFillTint="33"/>
          </w:tcPr>
          <w:p w14:paraId="5F53D059" w14:textId="7235256C" w:rsidR="00A55D52" w:rsidRPr="000C4BEA" w:rsidRDefault="00A55D52" w:rsidP="003F7B0D">
            <w:pPr>
              <w:keepNext/>
              <w:spacing w:before="40" w:after="40"/>
              <w:rPr>
                <w:rFonts w:ascii="Arial" w:hAnsi="Arial" w:cs="Arial"/>
              </w:rPr>
            </w:pPr>
            <w:bookmarkStart w:id="25" w:name="_Toc509581652"/>
            <w:bookmarkStart w:id="26" w:name="_Toc513797121"/>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6</w:t>
            </w:r>
            <w:r w:rsidR="00BF5681" w:rsidRPr="000C4BEA">
              <w:rPr>
                <w:rFonts w:ascii="Arial" w:hAnsi="Arial" w:cs="Arial"/>
                <w:noProof/>
              </w:rPr>
              <w:fldChar w:fldCharType="end"/>
            </w:r>
            <w:r w:rsidRPr="000C4BEA">
              <w:rPr>
                <w:rFonts w:ascii="Arial" w:hAnsi="Arial" w:cs="Arial"/>
              </w:rPr>
              <w:t>:</w:t>
            </w:r>
            <w:r w:rsidR="001B0364" w:rsidRPr="000C4BEA">
              <w:rPr>
                <w:rFonts w:ascii="Arial" w:hAnsi="Arial" w:cs="Arial"/>
              </w:rPr>
              <w:t xml:space="preserve"> </w:t>
            </w:r>
            <w:r w:rsidRPr="000C4BEA">
              <w:rPr>
                <w:rFonts w:ascii="Arial" w:hAnsi="Arial" w:cs="Arial"/>
                <w:b/>
              </w:rPr>
              <w:t>Klasifikace předmětu projektu dle zákonů eGovernmentu (pokud je předmětem více IS, klasifikujte hlavní a ostatní vysvětlete)</w:t>
            </w:r>
            <w:bookmarkEnd w:id="25"/>
            <w:r w:rsidR="000C4BEA">
              <w:rPr>
                <w:rFonts w:ascii="Arial" w:hAnsi="Arial" w:cs="Arial"/>
                <w:b/>
              </w:rPr>
              <w:t>:</w:t>
            </w:r>
            <w:bookmarkEnd w:id="26"/>
          </w:p>
        </w:tc>
      </w:tr>
      <w:tr w:rsidR="00026733" w:rsidRPr="00BF5681" w14:paraId="78A81128" w14:textId="77777777" w:rsidTr="008647C9">
        <w:tc>
          <w:tcPr>
            <w:tcW w:w="4678" w:type="dxa"/>
            <w:shd w:val="clear" w:color="auto" w:fill="DAEEF3" w:themeFill="accent5" w:themeFillTint="33"/>
          </w:tcPr>
          <w:p w14:paraId="421D7240"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5402" w:type="dxa"/>
            <w:gridSpan w:val="3"/>
            <w:shd w:val="clear" w:color="auto" w:fill="DAEEF3" w:themeFill="accent5" w:themeFillTint="33"/>
          </w:tcPr>
          <w:p w14:paraId="7EB4C9A1"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r>
      <w:tr w:rsidR="00EC2F37" w:rsidRPr="00BF5681" w14:paraId="5266B242" w14:textId="77777777" w:rsidTr="008647C9">
        <w:tc>
          <w:tcPr>
            <w:tcW w:w="4678" w:type="dxa"/>
            <w:shd w:val="clear" w:color="auto" w:fill="D9D9D9" w:themeFill="background1" w:themeFillShade="D9"/>
          </w:tcPr>
          <w:p w14:paraId="62A72C7B" w14:textId="7F52A893"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Druh informačního systému dle klasifikace zák. </w:t>
            </w:r>
            <w:r w:rsidR="00DD6D6F">
              <w:rPr>
                <w:rFonts w:ascii="Arial" w:eastAsia="Calibri" w:hAnsi="Arial" w:cs="Arial"/>
                <w:b/>
              </w:rPr>
              <w:t xml:space="preserve">č. </w:t>
            </w:r>
            <w:r w:rsidRPr="003F7B0D">
              <w:rPr>
                <w:rFonts w:ascii="Arial" w:eastAsia="Calibri" w:hAnsi="Arial" w:cs="Arial"/>
                <w:b/>
              </w:rPr>
              <w:t>365/2000 Sb., o informačních systémech VS</w:t>
            </w:r>
          </w:p>
        </w:tc>
        <w:tc>
          <w:tcPr>
            <w:tcW w:w="5402" w:type="dxa"/>
            <w:gridSpan w:val="3"/>
            <w:shd w:val="clear" w:color="auto" w:fill="auto"/>
          </w:tcPr>
          <w:p w14:paraId="42625BC0" w14:textId="4A6ED2DE" w:rsidR="00EC2F37" w:rsidRPr="003F7B0D" w:rsidRDefault="00F01016" w:rsidP="003F7B0D">
            <w:pPr>
              <w:keepNext/>
              <w:spacing w:before="40" w:after="40"/>
              <w:jc w:val="left"/>
              <w:rPr>
                <w:rFonts w:ascii="Arial" w:hAnsi="Arial" w:cs="Arial"/>
                <w:b/>
              </w:rPr>
            </w:pPr>
            <w:r>
              <w:rPr>
                <w:rFonts w:ascii="Arial" w:hAnsi="Arial" w:cs="Arial"/>
                <w:b/>
              </w:rPr>
              <w:t xml:space="preserve"> </w:t>
            </w:r>
            <w:sdt>
              <w:sdtPr>
                <w:rPr>
                  <w:rFonts w:ascii="Arial" w:hAnsi="Arial" w:cs="Arial"/>
                  <w:b/>
                </w:rPr>
                <w:id w:val="-622931684"/>
                <w:placeholder>
                  <w:docPart w:val="4245C409ED2A48BAB80CA9075E5AFC26"/>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Content>
                <w:r w:rsidR="00F45652">
                  <w:rPr>
                    <w:rFonts w:ascii="Arial" w:hAnsi="Arial" w:cs="Arial"/>
                    <w:b/>
                  </w:rPr>
                  <w:t>Informační systém veřejné správy</w:t>
                </w:r>
              </w:sdtContent>
            </w:sdt>
          </w:p>
        </w:tc>
      </w:tr>
      <w:tr w:rsidR="00F01016" w:rsidRPr="00BF5681" w14:paraId="6424D461" w14:textId="77777777" w:rsidTr="00BC7C6B">
        <w:tblPrEx>
          <w:tblLook w:val="04A0" w:firstRow="1" w:lastRow="0" w:firstColumn="1" w:lastColumn="0" w:noHBand="0" w:noVBand="1"/>
        </w:tblPrEx>
        <w:trPr>
          <w:trHeight w:val="159"/>
        </w:trPr>
        <w:tc>
          <w:tcPr>
            <w:tcW w:w="4678" w:type="dxa"/>
            <w:vMerge w:val="restart"/>
            <w:shd w:val="clear" w:color="auto" w:fill="D9D9D9" w:themeFill="background1" w:themeFillShade="D9"/>
          </w:tcPr>
          <w:p w14:paraId="4703B9DF" w14:textId="7A512621" w:rsidR="00F01016" w:rsidRPr="003F7B0D" w:rsidRDefault="00F01016" w:rsidP="0080644E">
            <w:pPr>
              <w:keepNext/>
              <w:spacing w:before="40" w:after="40"/>
              <w:jc w:val="left"/>
              <w:rPr>
                <w:rFonts w:ascii="Arial" w:eastAsia="Calibri" w:hAnsi="Arial" w:cs="Arial"/>
                <w:b/>
              </w:rPr>
            </w:pPr>
            <w:r w:rsidRPr="003F7B0D">
              <w:rPr>
                <w:rFonts w:ascii="Arial" w:eastAsia="Calibri" w:hAnsi="Arial" w:cs="Arial"/>
                <w:b/>
              </w:rPr>
              <w:t xml:space="preserve">Je projektem </w:t>
            </w:r>
            <w:r>
              <w:rPr>
                <w:rFonts w:ascii="Arial" w:eastAsia="Calibri" w:hAnsi="Arial" w:cs="Arial"/>
                <w:b/>
              </w:rPr>
              <w:t xml:space="preserve">určený informační </w:t>
            </w:r>
            <w:r w:rsidRPr="003F7B0D">
              <w:rPr>
                <w:rFonts w:ascii="Arial" w:eastAsia="Calibri" w:hAnsi="Arial" w:cs="Arial"/>
                <w:b/>
              </w:rPr>
              <w:t xml:space="preserve">systém dle zák. </w:t>
            </w:r>
            <w:r>
              <w:rPr>
                <w:rFonts w:ascii="Arial" w:eastAsia="Calibri" w:hAnsi="Arial" w:cs="Arial"/>
                <w:b/>
              </w:rPr>
              <w:t>365</w:t>
            </w:r>
            <w:r w:rsidRPr="003F7B0D">
              <w:rPr>
                <w:rFonts w:ascii="Arial" w:eastAsia="Calibri" w:hAnsi="Arial" w:cs="Arial"/>
                <w:b/>
              </w:rPr>
              <w:t>/200</w:t>
            </w:r>
            <w:r>
              <w:rPr>
                <w:rFonts w:ascii="Arial" w:eastAsia="Calibri" w:hAnsi="Arial" w:cs="Arial"/>
                <w:b/>
              </w:rPr>
              <w:t>0</w:t>
            </w:r>
            <w:r w:rsidRPr="003F7B0D">
              <w:rPr>
                <w:rFonts w:ascii="Arial" w:eastAsia="Calibri" w:hAnsi="Arial" w:cs="Arial"/>
                <w:b/>
              </w:rPr>
              <w:t xml:space="preserve"> Sb., o informačních systémech VS</w:t>
            </w:r>
          </w:p>
        </w:tc>
        <w:tc>
          <w:tcPr>
            <w:tcW w:w="1843" w:type="dxa"/>
            <w:vMerge w:val="restart"/>
          </w:tcPr>
          <w:p w14:paraId="7FC20A29" w14:textId="0E2CC825" w:rsidR="00F01016" w:rsidRDefault="0054598A" w:rsidP="003F7B0D">
            <w:pPr>
              <w:keepNext/>
              <w:spacing w:before="40" w:after="40"/>
              <w:jc w:val="left"/>
              <w:rPr>
                <w:rFonts w:ascii="Arial" w:hAnsi="Arial" w:cs="Arial"/>
                <w:color w:val="000000"/>
                <w:szCs w:val="20"/>
                <w:shd w:val="clear" w:color="auto" w:fill="FFFFFF"/>
              </w:rPr>
            </w:pPr>
            <w:sdt>
              <w:sdtPr>
                <w:rPr>
                  <w:rFonts w:ascii="Arial" w:hAnsi="Arial" w:cs="Arial"/>
                  <w:b/>
                </w:rPr>
                <w:id w:val="-1893183111"/>
                <w:placeholder>
                  <w:docPart w:val="FCD20EF4FB794522A36E71C9D1722136"/>
                </w:placeholder>
                <w:comboBox>
                  <w:listItem w:displayText="Ano - VYPLŇTE DLE JAKÉHO KRITÉRIA " w:value="Ano - VYPLŇTE DLE JAKÉHO KRITÉRIA "/>
                  <w:listItem w:displayText="Ne" w:value="Ne"/>
                </w:comboBox>
              </w:sdtPr>
              <w:sdtContent>
                <w:r w:rsidR="00F45652">
                  <w:rPr>
                    <w:rFonts w:ascii="Arial" w:hAnsi="Arial" w:cs="Arial"/>
                    <w:b/>
                  </w:rPr>
                  <w:t xml:space="preserve">Ano - VYPLŇTE DLE JAKÉHO KRITÉRIA </w:t>
                </w:r>
              </w:sdtContent>
            </w:sdt>
          </w:p>
          <w:p w14:paraId="1EE1EDDD" w14:textId="74C5F21D" w:rsidR="00F01016" w:rsidRDefault="00F01016" w:rsidP="003F7B0D">
            <w:pPr>
              <w:keepNext/>
              <w:spacing w:before="40" w:after="40"/>
              <w:jc w:val="left"/>
              <w:rPr>
                <w:rFonts w:ascii="Arial" w:hAnsi="Arial" w:cs="Arial"/>
                <w:b/>
              </w:rPr>
            </w:pPr>
          </w:p>
        </w:tc>
        <w:sdt>
          <w:sdtPr>
            <w:rPr>
              <w:rFonts w:ascii="Arial" w:eastAsia="Calibri" w:hAnsi="Arial" w:cs="Arial"/>
            </w:rPr>
            <w:id w:val="-148283677"/>
            <w14:checkbox>
              <w14:checked w14:val="1"/>
              <w14:checkedState w14:val="2612" w14:font="MS Gothic"/>
              <w14:uncheckedState w14:val="2610" w14:font="MS Gothic"/>
            </w14:checkbox>
          </w:sdtPr>
          <w:sdtContent>
            <w:tc>
              <w:tcPr>
                <w:tcW w:w="236" w:type="dxa"/>
              </w:tcPr>
              <w:p w14:paraId="6C0D214D" w14:textId="10356380"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4FE8AEE" w14:textId="6741C222" w:rsidR="00F01016" w:rsidRDefault="00F01016" w:rsidP="003F7B0D">
            <w:pPr>
              <w:keepNext/>
              <w:spacing w:before="40" w:after="40"/>
              <w:jc w:val="left"/>
              <w:rPr>
                <w:rFonts w:ascii="Arial" w:hAnsi="Arial" w:cs="Arial"/>
                <w:b/>
              </w:rPr>
            </w:pPr>
            <w:r>
              <w:rPr>
                <w:rFonts w:ascii="Arial" w:eastAsia="Times New Roman" w:hAnsi="Arial" w:cs="Arial"/>
                <w:color w:val="444444"/>
                <w:szCs w:val="20"/>
              </w:rPr>
              <w:t>V</w:t>
            </w:r>
            <w:r>
              <w:rPr>
                <w:rFonts w:ascii="Arial" w:hAnsi="Arial" w:cs="Arial"/>
                <w:color w:val="000000"/>
                <w:szCs w:val="20"/>
                <w:shd w:val="clear" w:color="auto" w:fill="FFFFFF"/>
              </w:rPr>
              <w:t>yužívá služby referenčního rozhraní nebo poskytuje služby referenčnímu rozhraní</w:t>
            </w:r>
          </w:p>
        </w:tc>
      </w:tr>
      <w:tr w:rsidR="00F01016" w:rsidRPr="00BF5681" w14:paraId="5F9148C1"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73939DBE"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01178347"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1148630149"/>
            <w14:checkbox>
              <w14:checked w14:val="1"/>
              <w14:checkedState w14:val="2612" w14:font="MS Gothic"/>
              <w14:uncheckedState w14:val="2610" w14:font="MS Gothic"/>
            </w14:checkbox>
          </w:sdtPr>
          <w:sdtContent>
            <w:tc>
              <w:tcPr>
                <w:tcW w:w="236" w:type="dxa"/>
              </w:tcPr>
              <w:p w14:paraId="37074850" w14:textId="315FC9CE" w:rsidR="00F01016" w:rsidRDefault="0089014A"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7E13FB01" w14:textId="0E5F61B8"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Má vazbu na systém dle bodu 1</w:t>
            </w:r>
          </w:p>
        </w:tc>
      </w:tr>
      <w:tr w:rsidR="00F01016" w:rsidRPr="00BF5681" w14:paraId="4080E434" w14:textId="77777777" w:rsidTr="00BC7C6B">
        <w:tblPrEx>
          <w:tblLook w:val="04A0" w:firstRow="1" w:lastRow="0" w:firstColumn="1" w:lastColumn="0" w:noHBand="0" w:noVBand="1"/>
        </w:tblPrEx>
        <w:trPr>
          <w:trHeight w:val="159"/>
        </w:trPr>
        <w:tc>
          <w:tcPr>
            <w:tcW w:w="4678" w:type="dxa"/>
            <w:vMerge/>
            <w:shd w:val="clear" w:color="auto" w:fill="D9D9D9" w:themeFill="background1" w:themeFillShade="D9"/>
          </w:tcPr>
          <w:p w14:paraId="63A0EF00" w14:textId="77777777" w:rsidR="00F01016" w:rsidRPr="003F7B0D" w:rsidRDefault="00F01016" w:rsidP="0080644E">
            <w:pPr>
              <w:keepNext/>
              <w:spacing w:before="40" w:after="40"/>
              <w:jc w:val="left"/>
              <w:rPr>
                <w:rFonts w:ascii="Arial" w:eastAsia="Calibri" w:hAnsi="Arial" w:cs="Arial"/>
                <w:b/>
              </w:rPr>
            </w:pPr>
          </w:p>
        </w:tc>
        <w:tc>
          <w:tcPr>
            <w:tcW w:w="1843" w:type="dxa"/>
            <w:vMerge/>
          </w:tcPr>
          <w:p w14:paraId="2FFDB981" w14:textId="77777777" w:rsidR="00F01016" w:rsidRDefault="00F01016" w:rsidP="003F7B0D">
            <w:pPr>
              <w:keepNext/>
              <w:spacing w:before="40" w:after="40"/>
              <w:jc w:val="left"/>
              <w:rPr>
                <w:rFonts w:ascii="Arial" w:hAnsi="Arial" w:cs="Arial"/>
                <w:b/>
              </w:rPr>
            </w:pPr>
          </w:p>
        </w:tc>
        <w:sdt>
          <w:sdtPr>
            <w:rPr>
              <w:rFonts w:ascii="Arial" w:eastAsia="Calibri" w:hAnsi="Arial" w:cs="Arial"/>
            </w:rPr>
            <w:id w:val="-785346756"/>
            <w14:checkbox>
              <w14:checked w14:val="0"/>
              <w14:checkedState w14:val="2612" w14:font="MS Gothic"/>
              <w14:uncheckedState w14:val="2610" w14:font="MS Gothic"/>
            </w14:checkbox>
          </w:sdtPr>
          <w:sdtContent>
            <w:tc>
              <w:tcPr>
                <w:tcW w:w="236" w:type="dxa"/>
              </w:tcPr>
              <w:p w14:paraId="5FFBB86A" w14:textId="52D9AA9D" w:rsidR="00F01016" w:rsidRDefault="00CC7957" w:rsidP="003F7B0D">
                <w:pPr>
                  <w:keepNext/>
                  <w:spacing w:before="40" w:after="40"/>
                  <w:jc w:val="left"/>
                  <w:rPr>
                    <w:rFonts w:ascii="Arial" w:hAnsi="Arial" w:cs="Arial"/>
                    <w:b/>
                  </w:rPr>
                </w:pPr>
                <w:r>
                  <w:rPr>
                    <w:rFonts w:ascii="MS Gothic" w:eastAsia="MS Gothic" w:hAnsi="MS Gothic" w:cs="Arial" w:hint="eastAsia"/>
                  </w:rPr>
                  <w:t>☐</w:t>
                </w:r>
              </w:p>
            </w:tc>
          </w:sdtContent>
        </w:sdt>
        <w:tc>
          <w:tcPr>
            <w:tcW w:w="3323" w:type="dxa"/>
          </w:tcPr>
          <w:p w14:paraId="33C24FEC" w14:textId="5D606FE6" w:rsidR="00F01016" w:rsidRDefault="00F01016" w:rsidP="003F7B0D">
            <w:pPr>
              <w:keepNext/>
              <w:spacing w:before="40" w:after="40"/>
              <w:jc w:val="left"/>
              <w:rPr>
                <w:rFonts w:ascii="Arial" w:hAnsi="Arial" w:cs="Arial"/>
                <w:b/>
              </w:rPr>
            </w:pPr>
            <w:r w:rsidRPr="001273A0">
              <w:rPr>
                <w:rFonts w:ascii="Arial" w:eastAsia="Times New Roman" w:hAnsi="Arial" w:cs="Arial"/>
                <w:szCs w:val="20"/>
                <w:lang w:eastAsia="cs-CZ"/>
              </w:rPr>
              <w:t>Je určený k poskytování služby fyzickým nebo právnickým osobám s předpokládaným počtem uživatelů, kteří využívají přístup se zaručenou identitou, alespoň 5000 ročně</w:t>
            </w:r>
          </w:p>
        </w:tc>
      </w:tr>
      <w:tr w:rsidR="00EC2F37" w:rsidRPr="00BF5681" w14:paraId="46A4F67C" w14:textId="77777777" w:rsidTr="008647C9">
        <w:tblPrEx>
          <w:tblLook w:val="04A0" w:firstRow="1" w:lastRow="0" w:firstColumn="1" w:lastColumn="0" w:noHBand="0" w:noVBand="1"/>
        </w:tblPrEx>
        <w:tc>
          <w:tcPr>
            <w:tcW w:w="4678" w:type="dxa"/>
            <w:shd w:val="clear" w:color="auto" w:fill="D9D9D9" w:themeFill="background1" w:themeFillShade="D9"/>
          </w:tcPr>
          <w:p w14:paraId="48D18231" w14:textId="07AD26B0"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 xml:space="preserve">Je projektem </w:t>
            </w:r>
            <w:r w:rsidR="003F6D05">
              <w:rPr>
                <w:rFonts w:ascii="Arial" w:eastAsia="Calibri" w:hAnsi="Arial" w:cs="Arial"/>
                <w:b/>
              </w:rPr>
              <w:t>a</w:t>
            </w:r>
            <w:r w:rsidRPr="003F7B0D">
              <w:rPr>
                <w:rFonts w:ascii="Arial" w:eastAsia="Calibri" w:hAnsi="Arial" w:cs="Arial"/>
                <w:b/>
              </w:rPr>
              <w:t>gendový informační systém dle zák. 111/2009 Sb., o základních registrech</w:t>
            </w:r>
          </w:p>
        </w:tc>
        <w:tc>
          <w:tcPr>
            <w:tcW w:w="5402" w:type="dxa"/>
            <w:gridSpan w:val="3"/>
          </w:tcPr>
          <w:p w14:paraId="287C6114" w14:textId="37508C4D" w:rsidR="00EC2F37" w:rsidRPr="003F7B0D" w:rsidRDefault="0054598A" w:rsidP="003F7B0D">
            <w:pPr>
              <w:keepNext/>
              <w:spacing w:before="40" w:after="40"/>
              <w:jc w:val="left"/>
              <w:rPr>
                <w:rFonts w:ascii="Arial" w:hAnsi="Arial" w:cs="Arial"/>
                <w:b/>
              </w:rPr>
            </w:pPr>
            <w:sdt>
              <w:sdtPr>
                <w:rPr>
                  <w:rFonts w:ascii="Arial" w:hAnsi="Arial" w:cs="Arial"/>
                  <w:b/>
                </w:rPr>
                <w:id w:val="-138651647"/>
                <w:placeholder>
                  <w:docPart w:val="BC2923316CC64CE68FABD27C9E9773D4"/>
                </w:placeholder>
                <w:comboBox>
                  <w:listItem w:displayText="Ano" w:value="Ano"/>
                  <w:listItem w:displayText="Ne" w:value="Ne"/>
                </w:comboBox>
              </w:sdtPr>
              <w:sdtContent>
                <w:r w:rsidR="00CA1BC5">
                  <w:rPr>
                    <w:rFonts w:ascii="Arial" w:hAnsi="Arial" w:cs="Arial"/>
                    <w:b/>
                  </w:rPr>
                  <w:t>Ano</w:t>
                </w:r>
              </w:sdtContent>
            </w:sdt>
          </w:p>
        </w:tc>
      </w:tr>
      <w:tr w:rsidR="00EC2F37" w:rsidRPr="00BF5681" w14:paraId="3D208C90" w14:textId="77777777" w:rsidTr="008647C9">
        <w:tblPrEx>
          <w:tblLook w:val="04A0" w:firstRow="1" w:lastRow="0" w:firstColumn="1" w:lastColumn="0" w:noHBand="0" w:noVBand="1"/>
        </w:tblPrEx>
        <w:tc>
          <w:tcPr>
            <w:tcW w:w="4678" w:type="dxa"/>
            <w:shd w:val="clear" w:color="auto" w:fill="D9D9D9" w:themeFill="background1" w:themeFillShade="D9"/>
          </w:tcPr>
          <w:p w14:paraId="4190D20E" w14:textId="3FCCFF20" w:rsidR="00EC2F37" w:rsidRPr="003F7B0D" w:rsidRDefault="00EC2F37" w:rsidP="003F7B0D">
            <w:pPr>
              <w:keepNext/>
              <w:spacing w:before="40" w:after="40"/>
              <w:jc w:val="left"/>
              <w:rPr>
                <w:rFonts w:ascii="Arial" w:eastAsia="Calibri" w:hAnsi="Arial" w:cs="Arial"/>
                <w:b/>
              </w:rPr>
            </w:pPr>
            <w:r w:rsidRPr="003F7B0D">
              <w:rPr>
                <w:rFonts w:ascii="Arial" w:eastAsia="Calibri" w:hAnsi="Arial" w:cs="Arial"/>
                <w:b/>
              </w:rPr>
              <w:t>Budou předmětem projektu přijímány</w:t>
            </w:r>
            <w:r w:rsidR="009874C3" w:rsidRPr="003F7B0D">
              <w:rPr>
                <w:rFonts w:ascii="Arial" w:eastAsia="Calibri" w:hAnsi="Arial" w:cs="Arial"/>
                <w:b/>
              </w:rPr>
              <w:t xml:space="preserve"> a odesílány</w:t>
            </w:r>
            <w:r w:rsidRPr="003F7B0D">
              <w:rPr>
                <w:rFonts w:ascii="Arial" w:eastAsia="Calibri" w:hAnsi="Arial" w:cs="Arial"/>
                <w:b/>
              </w:rPr>
              <w:t xml:space="preserve"> datové zprávy dle zák. </w:t>
            </w:r>
            <w:r w:rsidR="00CE69CA">
              <w:rPr>
                <w:rFonts w:ascii="Arial" w:eastAsia="Calibri" w:hAnsi="Arial" w:cs="Arial"/>
                <w:b/>
              </w:rPr>
              <w:t xml:space="preserve">č. </w:t>
            </w:r>
            <w:r w:rsidRPr="003F7B0D">
              <w:rPr>
                <w:rFonts w:ascii="Arial" w:eastAsia="Calibri" w:hAnsi="Arial" w:cs="Arial"/>
                <w:b/>
              </w:rPr>
              <w:t>300/2008 Sb., o elektronických úkonech a autorizované konverzi dokumentů</w:t>
            </w:r>
            <w:r w:rsidR="00351154" w:rsidRPr="003F7B0D">
              <w:rPr>
                <w:rFonts w:ascii="Arial" w:eastAsia="Calibri" w:hAnsi="Arial" w:cs="Arial"/>
                <w:b/>
              </w:rPr>
              <w:t>?</w:t>
            </w:r>
          </w:p>
        </w:tc>
        <w:tc>
          <w:tcPr>
            <w:tcW w:w="5402" w:type="dxa"/>
            <w:gridSpan w:val="3"/>
          </w:tcPr>
          <w:p w14:paraId="6BD74936" w14:textId="4F2A6589" w:rsidR="00EC2F37" w:rsidRPr="003F7B0D" w:rsidRDefault="0054598A" w:rsidP="003F7B0D">
            <w:pPr>
              <w:keepNext/>
              <w:spacing w:before="40" w:after="40"/>
              <w:jc w:val="left"/>
              <w:rPr>
                <w:rFonts w:ascii="Arial" w:hAnsi="Arial" w:cs="Arial"/>
                <w:b/>
              </w:rPr>
            </w:pPr>
            <w:sdt>
              <w:sdtPr>
                <w:rPr>
                  <w:rFonts w:ascii="Arial" w:hAnsi="Arial" w:cs="Arial"/>
                  <w:b/>
                </w:rPr>
                <w:id w:val="-207652354"/>
                <w:placeholder>
                  <w:docPart w:val="5068DFDF68AF45C08B7A267D25EAE33E"/>
                </w:placeholder>
                <w:comboBox>
                  <w:listItem w:displayText="Ano" w:value="Ano"/>
                  <w:listItem w:displayText="Ne" w:value="Ne"/>
                </w:comboBox>
              </w:sdtPr>
              <w:sdtContent>
                <w:r w:rsidR="00CA1BC5">
                  <w:rPr>
                    <w:rFonts w:ascii="Arial" w:hAnsi="Arial" w:cs="Arial"/>
                    <w:b/>
                  </w:rPr>
                  <w:t>Ne</w:t>
                </w:r>
              </w:sdtContent>
            </w:sdt>
          </w:p>
        </w:tc>
      </w:tr>
      <w:tr w:rsidR="00F10C68" w:rsidRPr="00BF5681" w14:paraId="2C47337C" w14:textId="77777777" w:rsidTr="008647C9">
        <w:tblPrEx>
          <w:tblLook w:val="04A0" w:firstRow="1" w:lastRow="0" w:firstColumn="1" w:lastColumn="0" w:noHBand="0" w:noVBand="1"/>
        </w:tblPrEx>
        <w:tc>
          <w:tcPr>
            <w:tcW w:w="4678" w:type="dxa"/>
            <w:shd w:val="clear" w:color="auto" w:fill="D9D9D9" w:themeFill="background1" w:themeFillShade="D9"/>
          </w:tcPr>
          <w:p w14:paraId="24BD322D" w14:textId="79A5BAB0" w:rsidR="00F10C68" w:rsidRPr="003F7B0D" w:rsidRDefault="005D3B43" w:rsidP="003F7B0D">
            <w:pPr>
              <w:keepNext/>
              <w:spacing w:before="40" w:after="40"/>
              <w:jc w:val="left"/>
              <w:rPr>
                <w:rFonts w:ascii="Arial" w:eastAsia="Calibri" w:hAnsi="Arial" w:cs="Arial"/>
                <w:b/>
              </w:rPr>
            </w:pPr>
            <w:r w:rsidRPr="003F7B0D">
              <w:rPr>
                <w:rFonts w:ascii="Arial" w:hAnsi="Arial" w:cs="Arial"/>
                <w:b/>
              </w:rPr>
              <w:t xml:space="preserve">Druh informačního/komunikačního systému dle klasifikace zák. </w:t>
            </w:r>
            <w:r w:rsidR="00387345">
              <w:rPr>
                <w:rFonts w:ascii="Arial" w:hAnsi="Arial" w:cs="Arial"/>
                <w:b/>
              </w:rPr>
              <w:t xml:space="preserve">č. </w:t>
            </w:r>
            <w:r w:rsidRPr="003F7B0D">
              <w:rPr>
                <w:rFonts w:ascii="Arial" w:hAnsi="Arial" w:cs="Arial"/>
                <w:b/>
              </w:rPr>
              <w:t>181/2014 Sb., o kybernetické bezpečnosti</w:t>
            </w:r>
          </w:p>
        </w:tc>
        <w:tc>
          <w:tcPr>
            <w:tcW w:w="5402" w:type="dxa"/>
            <w:gridSpan w:val="3"/>
          </w:tcPr>
          <w:p w14:paraId="093AB53A" w14:textId="441775C9" w:rsidR="00F10C68" w:rsidRPr="003F7B0D" w:rsidRDefault="0054598A" w:rsidP="003F7B0D">
            <w:pPr>
              <w:keepNext/>
              <w:spacing w:before="40" w:after="40"/>
              <w:jc w:val="left"/>
              <w:rPr>
                <w:rFonts w:ascii="Arial" w:hAnsi="Arial" w:cs="Arial"/>
                <w:b/>
              </w:rPr>
            </w:pPr>
            <w:sdt>
              <w:sdtPr>
                <w:rPr>
                  <w:rFonts w:ascii="Arial" w:hAnsi="Arial" w:cs="Arial"/>
                  <w:b/>
                </w:rPr>
                <w:id w:val="-1793964754"/>
                <w:placeholder>
                  <w:docPart w:val="322CDC4A1BB5475E812A3D846A9F9DC0"/>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Content>
                <w:r w:rsidR="00CA1BC5">
                  <w:rPr>
                    <w:rFonts w:ascii="Arial" w:hAnsi="Arial" w:cs="Arial"/>
                    <w:b/>
                  </w:rPr>
                  <w:t>Významný informační systém</w:t>
                </w:r>
              </w:sdtContent>
            </w:sdt>
          </w:p>
        </w:tc>
      </w:tr>
      <w:tr w:rsidR="005415AE" w:rsidRPr="00BF5681" w14:paraId="16165812" w14:textId="77777777" w:rsidTr="008647C9">
        <w:tblPrEx>
          <w:tblLook w:val="04A0" w:firstRow="1" w:lastRow="0" w:firstColumn="1" w:lastColumn="0" w:noHBand="0" w:noVBand="1"/>
        </w:tblPrEx>
        <w:tc>
          <w:tcPr>
            <w:tcW w:w="4678" w:type="dxa"/>
            <w:shd w:val="clear" w:color="auto" w:fill="D9D9D9" w:themeFill="background1" w:themeFillShade="D9"/>
          </w:tcPr>
          <w:p w14:paraId="02013191" w14:textId="7E573B5D" w:rsidR="005415AE" w:rsidRPr="003F7B0D" w:rsidRDefault="005415AE" w:rsidP="001F16A1">
            <w:pPr>
              <w:keepNext/>
              <w:spacing w:before="40" w:after="40"/>
              <w:jc w:val="left"/>
              <w:rPr>
                <w:rFonts w:ascii="Arial" w:hAnsi="Arial" w:cs="Arial"/>
                <w:b/>
              </w:rPr>
            </w:pPr>
            <w:r>
              <w:rPr>
                <w:rFonts w:ascii="Arial" w:hAnsi="Arial" w:cs="Arial"/>
                <w:b/>
              </w:rPr>
              <w:t>Je předmět projektu v souladu s usne</w:t>
            </w:r>
            <w:r w:rsidR="001F16A1">
              <w:rPr>
                <w:rFonts w:ascii="Arial" w:hAnsi="Arial" w:cs="Arial"/>
                <w:b/>
              </w:rPr>
              <w:t>se</w:t>
            </w:r>
            <w:r>
              <w:rPr>
                <w:rFonts w:ascii="Arial" w:hAnsi="Arial" w:cs="Arial"/>
                <w:b/>
              </w:rPr>
              <w:t xml:space="preserve">ním vlády ČR </w:t>
            </w:r>
            <w:r w:rsidR="001F16A1">
              <w:rPr>
                <w:rFonts w:ascii="Arial" w:hAnsi="Arial" w:cs="Arial"/>
                <w:b/>
              </w:rPr>
              <w:t>č. 241/2018 ukládající zacházení se všemi ICT minimálně jako Významnými Informačními Systémy?</w:t>
            </w:r>
          </w:p>
        </w:tc>
        <w:tc>
          <w:tcPr>
            <w:tcW w:w="5402" w:type="dxa"/>
            <w:gridSpan w:val="3"/>
          </w:tcPr>
          <w:p w14:paraId="02D73B9B" w14:textId="523D0CEC" w:rsidR="005415AE" w:rsidRDefault="0054598A" w:rsidP="003F7B0D">
            <w:pPr>
              <w:keepNext/>
              <w:spacing w:before="40" w:after="40"/>
              <w:jc w:val="left"/>
              <w:rPr>
                <w:rFonts w:ascii="Arial" w:hAnsi="Arial" w:cs="Arial"/>
                <w:b/>
              </w:rPr>
            </w:pPr>
            <w:sdt>
              <w:sdtPr>
                <w:rPr>
                  <w:rFonts w:ascii="Arial" w:hAnsi="Arial" w:cs="Arial"/>
                  <w:b/>
                </w:rPr>
                <w:id w:val="-1072894050"/>
                <w:placeholder>
                  <w:docPart w:val="65C1A4043E80448F9F69A07C1413DAAC"/>
                </w:placeholder>
                <w:comboBox>
                  <w:listItem w:displayText="Ano" w:value="Ano"/>
                  <w:listItem w:displayText="Ne (Žádáme o výjimku)" w:value="Ne (Žádáme o výjimku)"/>
                  <w:listItem w:displayText="Nerelevantní" w:value="Nerelevantní"/>
                </w:comboBox>
              </w:sdtPr>
              <w:sdtContent>
                <w:r w:rsidR="00CA1BC5">
                  <w:rPr>
                    <w:rFonts w:ascii="Arial" w:hAnsi="Arial" w:cs="Arial"/>
                    <w:b/>
                  </w:rPr>
                  <w:t>Nerelevantní</w:t>
                </w:r>
              </w:sdtContent>
            </w:sdt>
          </w:p>
        </w:tc>
      </w:tr>
    </w:tbl>
    <w:p w14:paraId="428EE57A" w14:textId="77777777" w:rsidR="00DF3FE9" w:rsidRDefault="00DF3FE9" w:rsidP="00BF5681">
      <w:pPr>
        <w:spacing w:before="40" w:after="40"/>
        <w:rPr>
          <w:rFonts w:ascii="Arial" w:hAnsi="Arial" w:cs="Arial"/>
        </w:rPr>
      </w:pPr>
    </w:p>
    <w:tbl>
      <w:tblPr>
        <w:tblStyle w:val="Mkatabulky"/>
        <w:tblW w:w="10080" w:type="dxa"/>
        <w:tblInd w:w="108" w:type="dxa"/>
        <w:tblLook w:val="06A0" w:firstRow="1" w:lastRow="0" w:firstColumn="1" w:lastColumn="0" w:noHBand="1" w:noVBand="1"/>
      </w:tblPr>
      <w:tblGrid>
        <w:gridCol w:w="4005"/>
        <w:gridCol w:w="1417"/>
        <w:gridCol w:w="4658"/>
      </w:tblGrid>
      <w:tr w:rsidR="00A55D52" w:rsidRPr="00BF5681" w14:paraId="30BC9D0D" w14:textId="77777777" w:rsidTr="008647C9">
        <w:trPr>
          <w:tblHeader/>
        </w:trPr>
        <w:tc>
          <w:tcPr>
            <w:tcW w:w="10080" w:type="dxa"/>
            <w:gridSpan w:val="3"/>
            <w:shd w:val="clear" w:color="auto" w:fill="DAEEF3" w:themeFill="accent5" w:themeFillTint="33"/>
          </w:tcPr>
          <w:p w14:paraId="7F065375" w14:textId="443C03AC" w:rsidR="00A55D52" w:rsidRPr="000C4BEA" w:rsidRDefault="00A55D52" w:rsidP="00C82DC7">
            <w:pPr>
              <w:keepNext/>
              <w:spacing w:before="40" w:after="40"/>
              <w:rPr>
                <w:rFonts w:ascii="Arial" w:hAnsi="Arial" w:cs="Arial"/>
              </w:rPr>
            </w:pPr>
            <w:bookmarkStart w:id="27" w:name="_Toc509581653"/>
            <w:bookmarkStart w:id="28" w:name="_Toc513797122"/>
            <w:r w:rsidRPr="000C4BEA">
              <w:rPr>
                <w:rFonts w:ascii="Arial" w:hAnsi="Arial" w:cs="Arial"/>
              </w:rPr>
              <w:t xml:space="preserve">Tabulka </w:t>
            </w:r>
            <w:r w:rsidR="00BF5681" w:rsidRPr="000C4BEA">
              <w:rPr>
                <w:rFonts w:ascii="Arial" w:hAnsi="Arial" w:cs="Arial"/>
              </w:rPr>
              <w:fldChar w:fldCharType="begin"/>
            </w:r>
            <w:r w:rsidR="00BF5681" w:rsidRPr="000C4BEA">
              <w:rPr>
                <w:rFonts w:ascii="Arial" w:hAnsi="Arial" w:cs="Arial"/>
              </w:rPr>
              <w:instrText xml:space="preserve"> SEQ Tabulka \* ARABIC </w:instrText>
            </w:r>
            <w:r w:rsidR="00BF5681" w:rsidRPr="000C4BEA">
              <w:rPr>
                <w:rFonts w:ascii="Arial" w:hAnsi="Arial" w:cs="Arial"/>
              </w:rPr>
              <w:fldChar w:fldCharType="separate"/>
            </w:r>
            <w:r w:rsidR="00F83873">
              <w:rPr>
                <w:rFonts w:ascii="Arial" w:hAnsi="Arial" w:cs="Arial"/>
                <w:noProof/>
              </w:rPr>
              <w:t>7</w:t>
            </w:r>
            <w:r w:rsidR="00BF5681" w:rsidRPr="000C4BEA">
              <w:rPr>
                <w:rFonts w:ascii="Arial" w:hAnsi="Arial" w:cs="Arial"/>
                <w:noProof/>
              </w:rPr>
              <w:fldChar w:fldCharType="end"/>
            </w:r>
            <w:r w:rsidRPr="000C4BEA">
              <w:rPr>
                <w:rFonts w:ascii="Arial" w:hAnsi="Arial" w:cs="Arial"/>
              </w:rPr>
              <w:t xml:space="preserve">: </w:t>
            </w:r>
            <w:r w:rsidRPr="000C4BEA">
              <w:rPr>
                <w:rFonts w:ascii="Arial" w:hAnsi="Arial" w:cs="Arial"/>
                <w:b/>
              </w:rPr>
              <w:t>Vazba projektu na informace v Portálu veřejné správy</w:t>
            </w:r>
            <w:bookmarkEnd w:id="27"/>
            <w:bookmarkEnd w:id="28"/>
          </w:p>
        </w:tc>
      </w:tr>
      <w:tr w:rsidR="00026733" w:rsidRPr="00BF5681" w14:paraId="3258B9FE" w14:textId="77777777" w:rsidTr="008647C9">
        <w:trPr>
          <w:tblHeader/>
        </w:trPr>
        <w:tc>
          <w:tcPr>
            <w:tcW w:w="4223" w:type="dxa"/>
            <w:shd w:val="clear" w:color="auto" w:fill="DAEEF3" w:themeFill="accent5" w:themeFillTint="33"/>
          </w:tcPr>
          <w:p w14:paraId="4EE1C4C7" w14:textId="77777777" w:rsidR="00026733" w:rsidRPr="003F7B0D" w:rsidRDefault="00026733" w:rsidP="003F7B0D">
            <w:pPr>
              <w:keepNext/>
              <w:spacing w:before="40" w:after="40"/>
              <w:jc w:val="left"/>
              <w:rPr>
                <w:rFonts w:ascii="Arial" w:eastAsia="Calibri" w:hAnsi="Arial" w:cs="Arial"/>
                <w:b/>
              </w:rPr>
            </w:pPr>
            <w:r w:rsidRPr="003F7B0D">
              <w:rPr>
                <w:rFonts w:ascii="Arial" w:eastAsia="Calibri" w:hAnsi="Arial" w:cs="Arial"/>
                <w:b/>
              </w:rPr>
              <w:t>Klasifikace</w:t>
            </w:r>
          </w:p>
        </w:tc>
        <w:tc>
          <w:tcPr>
            <w:tcW w:w="961" w:type="dxa"/>
            <w:shd w:val="clear" w:color="auto" w:fill="DAEEF3" w:themeFill="accent5" w:themeFillTint="33"/>
          </w:tcPr>
          <w:p w14:paraId="4646E3F4"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Vyberte</w:t>
            </w:r>
          </w:p>
        </w:tc>
        <w:tc>
          <w:tcPr>
            <w:tcW w:w="4896" w:type="dxa"/>
            <w:shd w:val="clear" w:color="auto" w:fill="DAEEF3" w:themeFill="accent5" w:themeFillTint="33"/>
          </w:tcPr>
          <w:p w14:paraId="28A3E36E" w14:textId="77777777" w:rsidR="00026733" w:rsidRPr="003F7B0D" w:rsidRDefault="00026733" w:rsidP="003F7B0D">
            <w:pPr>
              <w:keepNext/>
              <w:spacing w:before="40" w:after="40"/>
              <w:jc w:val="left"/>
              <w:rPr>
                <w:rFonts w:ascii="Arial" w:hAnsi="Arial" w:cs="Arial"/>
                <w:b/>
              </w:rPr>
            </w:pPr>
            <w:r w:rsidRPr="003F7B0D">
              <w:rPr>
                <w:rFonts w:ascii="Arial" w:hAnsi="Arial" w:cs="Arial"/>
                <w:b/>
              </w:rPr>
              <w:t>Vysvětlete</w:t>
            </w:r>
          </w:p>
        </w:tc>
      </w:tr>
      <w:tr w:rsidR="00026733" w:rsidRPr="00BF5681" w14:paraId="2DA6D372" w14:textId="77777777" w:rsidTr="008647C9">
        <w:tblPrEx>
          <w:tblLook w:val="04A0" w:firstRow="1" w:lastRow="0" w:firstColumn="1" w:lastColumn="0" w:noHBand="0" w:noVBand="1"/>
        </w:tblPrEx>
        <w:tc>
          <w:tcPr>
            <w:tcW w:w="4223" w:type="dxa"/>
            <w:shd w:val="clear" w:color="auto" w:fill="D9D9D9" w:themeFill="background1" w:themeFillShade="D9"/>
          </w:tcPr>
          <w:p w14:paraId="10E4269C" w14:textId="77777777" w:rsidR="00026733" w:rsidRPr="003F7B0D" w:rsidRDefault="00F70BF9" w:rsidP="003F7B0D">
            <w:pPr>
              <w:keepNext/>
              <w:spacing w:before="40" w:after="40"/>
              <w:jc w:val="left"/>
              <w:rPr>
                <w:rFonts w:ascii="Arial" w:eastAsia="Calibri" w:hAnsi="Arial" w:cs="Arial"/>
                <w:b/>
              </w:rPr>
            </w:pPr>
            <w:r w:rsidRPr="003F7B0D">
              <w:rPr>
                <w:rFonts w:ascii="Arial" w:eastAsia="Calibri" w:hAnsi="Arial" w:cs="Arial"/>
                <w:b/>
              </w:rPr>
              <w:t xml:space="preserve">Budou </w:t>
            </w:r>
            <w:r w:rsidR="00830C1A" w:rsidRPr="003F7B0D">
              <w:rPr>
                <w:rFonts w:ascii="Arial" w:eastAsia="Calibri" w:hAnsi="Arial" w:cs="Arial"/>
                <w:b/>
              </w:rPr>
              <w:t>v</w:t>
            </w:r>
            <w:r w:rsidR="00026733" w:rsidRPr="003F7B0D">
              <w:rPr>
                <w:rFonts w:ascii="Arial" w:eastAsia="Calibri" w:hAnsi="Arial" w:cs="Arial"/>
                <w:b/>
              </w:rPr>
              <w:t xml:space="preserve"> Portálu veřejné správy</w:t>
            </w:r>
            <w:r w:rsidR="00830C1A" w:rsidRPr="003F7B0D">
              <w:rPr>
                <w:rFonts w:ascii="Arial" w:eastAsia="Calibri" w:hAnsi="Arial" w:cs="Arial"/>
              </w:rPr>
              <w:t xml:space="preserve"> (resp. v P</w:t>
            </w:r>
            <w:r w:rsidRPr="003F7B0D">
              <w:rPr>
                <w:rFonts w:ascii="Arial" w:eastAsia="Calibri" w:hAnsi="Arial" w:cs="Arial"/>
              </w:rPr>
              <w:t>ortálu občana)</w:t>
            </w:r>
            <w:r w:rsidR="00026733" w:rsidRPr="003F7B0D">
              <w:rPr>
                <w:rFonts w:ascii="Arial" w:eastAsia="Calibri" w:hAnsi="Arial" w:cs="Arial"/>
                <w:b/>
              </w:rPr>
              <w:t xml:space="preserve"> popsány všechny související životní situace v souladu s vyhláškou č. 442/2006 Sb.</w:t>
            </w:r>
            <w:r w:rsidR="00803F7C" w:rsidRPr="003F7B0D">
              <w:rPr>
                <w:rFonts w:ascii="Arial" w:eastAsia="Calibri" w:hAnsi="Arial" w:cs="Arial"/>
                <w:b/>
              </w:rPr>
              <w:t>?</w:t>
            </w:r>
          </w:p>
        </w:tc>
        <w:tc>
          <w:tcPr>
            <w:tcW w:w="961" w:type="dxa"/>
          </w:tcPr>
          <w:p w14:paraId="1BA9E047" w14:textId="20121F93" w:rsidR="00026733" w:rsidRPr="003F7B0D" w:rsidRDefault="0054598A" w:rsidP="003F7B0D">
            <w:pPr>
              <w:keepNext/>
              <w:spacing w:before="40" w:after="40"/>
              <w:jc w:val="left"/>
              <w:rPr>
                <w:rFonts w:ascii="Arial" w:eastAsia="Calibri" w:hAnsi="Arial" w:cs="Arial"/>
              </w:rPr>
            </w:pPr>
            <w:sdt>
              <w:sdtPr>
                <w:rPr>
                  <w:rFonts w:ascii="Arial" w:hAnsi="Arial" w:cs="Arial"/>
                  <w:b/>
                </w:rPr>
                <w:id w:val="-1517144023"/>
                <w:placeholder>
                  <w:docPart w:val="6F5E4E653A804B42875EF4AAE3ADC65A"/>
                </w:placeholder>
                <w:comboBox>
                  <w:listItem w:displayText="Ano" w:value="Ano"/>
                  <w:listItem w:displayText="Ne" w:value="Ne"/>
                  <w:listItem w:displayText="Nerelevantní" w:value="Nerelevantní"/>
                </w:comboBox>
              </w:sdtPr>
              <w:sdtContent>
                <w:r w:rsidR="00CA1BC5">
                  <w:rPr>
                    <w:rFonts w:ascii="Arial" w:hAnsi="Arial" w:cs="Arial"/>
                    <w:b/>
                  </w:rPr>
                  <w:t>Nerelevantní</w:t>
                </w:r>
              </w:sdtContent>
            </w:sdt>
          </w:p>
        </w:tc>
        <w:tc>
          <w:tcPr>
            <w:tcW w:w="4896" w:type="dxa"/>
          </w:tcPr>
          <w:p w14:paraId="5F0DC0B5" w14:textId="3304A300" w:rsidR="00026733" w:rsidRPr="003F7B0D" w:rsidRDefault="0089014A" w:rsidP="003F7B0D">
            <w:pPr>
              <w:keepNext/>
              <w:spacing w:before="40" w:after="40"/>
              <w:jc w:val="left"/>
              <w:rPr>
                <w:rFonts w:ascii="Arial" w:hAnsi="Arial" w:cs="Arial"/>
                <w:b/>
              </w:rPr>
            </w:pPr>
            <w:r>
              <w:rPr>
                <w:rFonts w:ascii="Arial" w:hAnsi="Arial" w:cs="Arial"/>
                <w:b/>
              </w:rPr>
              <w:t>V rámci projektu není uvažováno.</w:t>
            </w:r>
          </w:p>
        </w:tc>
      </w:tr>
      <w:tr w:rsidR="00026733" w:rsidRPr="00BF5681" w14:paraId="27E5F9D7" w14:textId="77777777" w:rsidTr="008647C9">
        <w:tblPrEx>
          <w:tblLook w:val="04A0" w:firstRow="1" w:lastRow="0" w:firstColumn="1" w:lastColumn="0" w:noHBand="0" w:noVBand="1"/>
        </w:tblPrEx>
        <w:tc>
          <w:tcPr>
            <w:tcW w:w="4223" w:type="dxa"/>
            <w:shd w:val="clear" w:color="auto" w:fill="D9D9D9" w:themeFill="background1" w:themeFillShade="D9"/>
          </w:tcPr>
          <w:p w14:paraId="740A8145" w14:textId="77777777" w:rsidR="00026733" w:rsidRPr="003F7B0D" w:rsidRDefault="00B14E33" w:rsidP="00B14E33">
            <w:pPr>
              <w:keepNext/>
              <w:spacing w:before="40" w:after="40"/>
              <w:jc w:val="left"/>
              <w:rPr>
                <w:rFonts w:ascii="Arial" w:eastAsia="Calibri" w:hAnsi="Arial" w:cs="Arial"/>
                <w:b/>
              </w:rPr>
            </w:pPr>
            <w:r w:rsidRPr="00B14E33">
              <w:rPr>
                <w:rFonts w:ascii="Arial" w:eastAsia="Calibri" w:hAnsi="Arial" w:cs="Arial"/>
                <w:b/>
              </w:rPr>
              <w:t>Bud</w:t>
            </w:r>
            <w:r>
              <w:rPr>
                <w:rFonts w:ascii="Arial" w:eastAsia="Calibri" w:hAnsi="Arial" w:cs="Arial"/>
                <w:b/>
              </w:rPr>
              <w:t>e</w:t>
            </w:r>
            <w:r w:rsidRPr="00B14E33">
              <w:rPr>
                <w:rFonts w:ascii="Arial" w:eastAsia="Calibri" w:hAnsi="Arial" w:cs="Arial"/>
                <w:b/>
              </w:rPr>
              <w:t xml:space="preserve"> pro přístup občanů k el. službám úřadu využita </w:t>
            </w:r>
            <w:r>
              <w:rPr>
                <w:rFonts w:ascii="Arial" w:eastAsia="Calibri" w:hAnsi="Arial" w:cs="Arial"/>
                <w:b/>
              </w:rPr>
              <w:t>struktura služeb</w:t>
            </w:r>
            <w:r w:rsidRPr="00B14E33">
              <w:rPr>
                <w:rFonts w:ascii="Arial" w:eastAsia="Calibri" w:hAnsi="Arial" w:cs="Arial"/>
                <w:b/>
              </w:rPr>
              <w:t xml:space="preserve"> v Portálu veřejné správy </w:t>
            </w:r>
            <w:r w:rsidRPr="00B14E33">
              <w:rPr>
                <w:rFonts w:ascii="Arial" w:eastAsia="Calibri" w:hAnsi="Arial" w:cs="Arial"/>
              </w:rPr>
              <w:t>(resp. v Portálu občana)</w:t>
            </w:r>
            <w:r w:rsidRPr="00B14E33">
              <w:rPr>
                <w:rFonts w:ascii="Arial" w:eastAsia="Calibri" w:hAnsi="Arial" w:cs="Arial"/>
                <w:b/>
              </w:rPr>
              <w:t>?</w:t>
            </w:r>
          </w:p>
        </w:tc>
        <w:tc>
          <w:tcPr>
            <w:tcW w:w="961" w:type="dxa"/>
          </w:tcPr>
          <w:p w14:paraId="520E317F" w14:textId="58D9B99B" w:rsidR="00026733" w:rsidRPr="003F7B0D" w:rsidRDefault="0054598A" w:rsidP="003F7B0D">
            <w:pPr>
              <w:keepNext/>
              <w:spacing w:before="40" w:after="40"/>
              <w:jc w:val="left"/>
              <w:rPr>
                <w:rFonts w:ascii="Arial" w:hAnsi="Arial" w:cs="Arial"/>
                <w:b/>
              </w:rPr>
            </w:pPr>
            <w:sdt>
              <w:sdtPr>
                <w:rPr>
                  <w:rFonts w:ascii="Arial" w:hAnsi="Arial" w:cs="Arial"/>
                  <w:b/>
                </w:rPr>
                <w:id w:val="-991794107"/>
                <w:placeholder>
                  <w:docPart w:val="A002A462F44946F99FD38C6D7FCAF80F"/>
                </w:placeholder>
                <w:comboBox>
                  <w:listItem w:displayText="Ano" w:value="Ano"/>
                  <w:listItem w:displayText="Ne" w:value="Ne"/>
                  <w:listItem w:displayText="Nerelevantní" w:value="Nerelevantní"/>
                </w:comboBox>
              </w:sdtPr>
              <w:sdtContent>
                <w:r w:rsidR="00CA1BC5">
                  <w:rPr>
                    <w:rFonts w:ascii="Arial" w:hAnsi="Arial" w:cs="Arial"/>
                    <w:b/>
                  </w:rPr>
                  <w:t>Nerelevantní</w:t>
                </w:r>
              </w:sdtContent>
            </w:sdt>
          </w:p>
        </w:tc>
        <w:tc>
          <w:tcPr>
            <w:tcW w:w="4896" w:type="dxa"/>
          </w:tcPr>
          <w:p w14:paraId="058DB1AD" w14:textId="58278EF2" w:rsidR="00026733" w:rsidRPr="003F7B0D" w:rsidRDefault="0089014A" w:rsidP="003F7B0D">
            <w:pPr>
              <w:keepNext/>
              <w:spacing w:before="40" w:after="40"/>
              <w:jc w:val="left"/>
              <w:rPr>
                <w:rFonts w:ascii="Arial" w:hAnsi="Arial" w:cs="Arial"/>
                <w:b/>
              </w:rPr>
            </w:pPr>
            <w:r>
              <w:rPr>
                <w:rFonts w:ascii="Arial" w:hAnsi="Arial" w:cs="Arial"/>
                <w:b/>
              </w:rPr>
              <w:t>Je předpoklad odpovídající funkcionality v rámci připravovaného Portálu stavebníka</w:t>
            </w:r>
            <w:r w:rsidR="007F053F">
              <w:rPr>
                <w:rFonts w:ascii="Arial" w:hAnsi="Arial" w:cs="Arial"/>
                <w:b/>
              </w:rPr>
              <w:t>, nikoliv přímo z Portálu veřejné správy</w:t>
            </w:r>
          </w:p>
        </w:tc>
      </w:tr>
      <w:tr w:rsidR="009874C3" w:rsidRPr="00BF5681" w14:paraId="2453F315" w14:textId="77777777" w:rsidTr="008647C9">
        <w:tblPrEx>
          <w:tblLook w:val="04A0" w:firstRow="1" w:lastRow="0" w:firstColumn="1" w:lastColumn="0" w:noHBand="0" w:noVBand="1"/>
        </w:tblPrEx>
        <w:tc>
          <w:tcPr>
            <w:tcW w:w="4223" w:type="dxa"/>
            <w:shd w:val="clear" w:color="auto" w:fill="D9D9D9" w:themeFill="background1" w:themeFillShade="D9"/>
          </w:tcPr>
          <w:p w14:paraId="3CAE653A" w14:textId="77777777" w:rsidR="009874C3" w:rsidRPr="003F7B0D" w:rsidRDefault="00B14E33" w:rsidP="00163DB0">
            <w:pPr>
              <w:keepNext/>
              <w:spacing w:before="40" w:after="40"/>
              <w:jc w:val="left"/>
              <w:rPr>
                <w:rFonts w:ascii="Arial" w:eastAsia="Calibri" w:hAnsi="Arial" w:cs="Arial"/>
                <w:b/>
              </w:rPr>
            </w:pPr>
            <w:r w:rsidRPr="00B14E33">
              <w:rPr>
                <w:rFonts w:ascii="Arial" w:eastAsia="Calibri" w:hAnsi="Arial" w:cs="Arial"/>
                <w:b/>
              </w:rPr>
              <w:t xml:space="preserve">Budou projektem využívané formuláře při el. komunikaci s klienty VS dostupné s využitím struktury služeb v Portálu veřejné správy </w:t>
            </w:r>
            <w:r w:rsidRPr="00B14E33">
              <w:rPr>
                <w:rFonts w:ascii="Arial" w:eastAsia="Calibri" w:hAnsi="Arial" w:cs="Arial"/>
              </w:rPr>
              <w:t>(resp. Portálu občana)</w:t>
            </w:r>
            <w:r w:rsidRPr="00B14E33">
              <w:rPr>
                <w:rFonts w:ascii="Arial" w:eastAsia="Calibri" w:hAnsi="Arial" w:cs="Arial"/>
                <w:b/>
              </w:rPr>
              <w:t>?</w:t>
            </w:r>
          </w:p>
        </w:tc>
        <w:tc>
          <w:tcPr>
            <w:tcW w:w="961" w:type="dxa"/>
          </w:tcPr>
          <w:p w14:paraId="096E3DC9" w14:textId="19DBBE60" w:rsidR="009874C3" w:rsidRPr="003F7B0D" w:rsidRDefault="0054598A" w:rsidP="003F7B0D">
            <w:pPr>
              <w:keepNext/>
              <w:spacing w:before="40" w:after="40"/>
              <w:jc w:val="left"/>
              <w:rPr>
                <w:rFonts w:ascii="Arial" w:hAnsi="Arial" w:cs="Arial"/>
                <w:b/>
              </w:rPr>
            </w:pPr>
            <w:sdt>
              <w:sdtPr>
                <w:rPr>
                  <w:rFonts w:ascii="Arial" w:hAnsi="Arial" w:cs="Arial"/>
                  <w:b/>
                </w:rPr>
                <w:id w:val="-783042403"/>
                <w:placeholder>
                  <w:docPart w:val="AC439F70025B408A9F309F0ED2AF2BD2"/>
                </w:placeholder>
                <w:comboBox>
                  <w:listItem w:displayText="Ano" w:value="Ano"/>
                  <w:listItem w:displayText="Ne" w:value="Ne"/>
                  <w:listItem w:displayText="Nerelevantní" w:value="Nerelevantní"/>
                </w:comboBox>
              </w:sdtPr>
              <w:sdtContent>
                <w:r w:rsidR="00CA1BC5">
                  <w:rPr>
                    <w:rFonts w:ascii="Arial" w:hAnsi="Arial" w:cs="Arial"/>
                    <w:b/>
                  </w:rPr>
                  <w:t>Nerelevantní</w:t>
                </w:r>
              </w:sdtContent>
            </w:sdt>
          </w:p>
        </w:tc>
        <w:tc>
          <w:tcPr>
            <w:tcW w:w="4896" w:type="dxa"/>
          </w:tcPr>
          <w:p w14:paraId="65450815" w14:textId="77777777" w:rsidR="009874C3" w:rsidRPr="003F7B0D" w:rsidRDefault="009874C3" w:rsidP="003F7B0D">
            <w:pPr>
              <w:keepNext/>
              <w:spacing w:before="40" w:after="40"/>
              <w:jc w:val="left"/>
              <w:rPr>
                <w:rFonts w:ascii="Arial" w:hAnsi="Arial" w:cs="Arial"/>
                <w:b/>
              </w:rPr>
            </w:pPr>
          </w:p>
        </w:tc>
      </w:tr>
    </w:tbl>
    <w:p w14:paraId="43A14438" w14:textId="77777777" w:rsidR="00543053" w:rsidRPr="002C3CAF" w:rsidRDefault="00543053" w:rsidP="00FD10A1">
      <w:pPr>
        <w:rPr>
          <w:rFonts w:ascii="Arial" w:hAnsi="Arial" w:cs="Arial"/>
        </w:rPr>
      </w:pPr>
      <w:bookmarkStart w:id="29" w:name="_Toc465074584"/>
    </w:p>
    <w:tbl>
      <w:tblPr>
        <w:tblStyle w:val="Mkatabulky"/>
        <w:tblW w:w="10080" w:type="dxa"/>
        <w:tblInd w:w="108" w:type="dxa"/>
        <w:tblLook w:val="06A0" w:firstRow="1" w:lastRow="0" w:firstColumn="1" w:lastColumn="0" w:noHBand="1" w:noVBand="1"/>
      </w:tblPr>
      <w:tblGrid>
        <w:gridCol w:w="10080"/>
      </w:tblGrid>
      <w:tr w:rsidR="005D3B43" w:rsidRPr="002C3CAF" w14:paraId="7FC3105E" w14:textId="77777777" w:rsidTr="008647C9">
        <w:trPr>
          <w:tblHeader/>
        </w:trPr>
        <w:tc>
          <w:tcPr>
            <w:tcW w:w="10080" w:type="dxa"/>
            <w:shd w:val="clear" w:color="auto" w:fill="CEEBF3"/>
          </w:tcPr>
          <w:p w14:paraId="1CC2FF26" w14:textId="3CD917F7" w:rsidR="005D3B43" w:rsidRPr="002C3CAF" w:rsidRDefault="005D3B43" w:rsidP="003F7B0D">
            <w:pPr>
              <w:keepNext/>
              <w:spacing w:before="40" w:after="40"/>
              <w:jc w:val="left"/>
              <w:rPr>
                <w:rFonts w:ascii="Arial" w:eastAsia="Calibri" w:hAnsi="Arial" w:cs="Arial"/>
                <w:szCs w:val="20"/>
              </w:rPr>
            </w:pPr>
            <w:bookmarkStart w:id="30" w:name="_Toc51379712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8</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szCs w:val="20"/>
              </w:rPr>
              <w:t xml:space="preserve">Vysvětlení k základním podmínkám </w:t>
            </w:r>
            <w:r w:rsidR="001B0364" w:rsidRPr="000C4BEA">
              <w:rPr>
                <w:rFonts w:ascii="Arial" w:eastAsia="Calibri" w:hAnsi="Arial" w:cs="Arial"/>
                <w:b/>
                <w:szCs w:val="20"/>
              </w:rPr>
              <w:t>(nutným předpokladům</w:t>
            </w:r>
            <w:r w:rsidR="00F76A30" w:rsidRPr="000C4BEA">
              <w:rPr>
                <w:rFonts w:ascii="Arial" w:eastAsia="Calibri" w:hAnsi="Arial" w:cs="Arial"/>
                <w:b/>
                <w:szCs w:val="20"/>
              </w:rPr>
              <w:t xml:space="preserve"> dosažení cílů</w:t>
            </w:r>
            <w:r w:rsidR="001B0364" w:rsidRPr="000C4BEA">
              <w:rPr>
                <w:rFonts w:ascii="Arial" w:eastAsia="Calibri" w:hAnsi="Arial" w:cs="Arial"/>
                <w:b/>
                <w:szCs w:val="20"/>
              </w:rPr>
              <w:t xml:space="preserve">) </w:t>
            </w:r>
            <w:r w:rsidRPr="000C4BEA">
              <w:rPr>
                <w:rFonts w:ascii="Arial" w:eastAsia="Calibri" w:hAnsi="Arial" w:cs="Arial"/>
                <w:b/>
                <w:szCs w:val="20"/>
              </w:rPr>
              <w:t>p</w:t>
            </w:r>
            <w:r w:rsidRPr="000C4BEA">
              <w:rPr>
                <w:rFonts w:ascii="Arial" w:hAnsi="Arial" w:cs="Arial"/>
                <w:b/>
              </w:rPr>
              <w:t>rojektu</w:t>
            </w:r>
            <w:r w:rsidRPr="000C4BEA">
              <w:rPr>
                <w:rFonts w:ascii="Arial" w:eastAsia="Calibri" w:hAnsi="Arial" w:cs="Arial"/>
                <w:b/>
                <w:szCs w:val="20"/>
              </w:rPr>
              <w:t>:</w:t>
            </w:r>
            <w:bookmarkEnd w:id="30"/>
          </w:p>
        </w:tc>
      </w:tr>
      <w:tr w:rsidR="005D3B43" w:rsidRPr="00BF5681" w14:paraId="3E7FE1BF" w14:textId="77777777" w:rsidTr="008647C9">
        <w:tc>
          <w:tcPr>
            <w:tcW w:w="10080" w:type="dxa"/>
          </w:tcPr>
          <w:p w14:paraId="7957F5DC" w14:textId="77777777" w:rsidR="005D3B43" w:rsidRPr="003F7B0D" w:rsidRDefault="005D3B43" w:rsidP="003F7B0D">
            <w:pPr>
              <w:spacing w:before="40" w:after="40"/>
              <w:jc w:val="left"/>
              <w:rPr>
                <w:rFonts w:ascii="Arial" w:eastAsia="Calibri" w:hAnsi="Arial" w:cs="Arial"/>
                <w:szCs w:val="20"/>
              </w:rPr>
            </w:pPr>
          </w:p>
        </w:tc>
      </w:tr>
    </w:tbl>
    <w:p w14:paraId="4B043AB9" w14:textId="77777777" w:rsidR="005D3B43" w:rsidRPr="003F7B0D" w:rsidRDefault="005D3B43" w:rsidP="00FD10A1">
      <w:pPr>
        <w:rPr>
          <w:rFonts w:ascii="Arial" w:hAnsi="Arial" w:cs="Arial"/>
        </w:rPr>
      </w:pPr>
    </w:p>
    <w:p w14:paraId="7C4D98FB" w14:textId="77777777" w:rsidR="00BA54A6" w:rsidRPr="00FD10A1" w:rsidRDefault="00BA54A6" w:rsidP="00B619E1">
      <w:pPr>
        <w:pStyle w:val="MVHeading1"/>
      </w:pPr>
      <w:r w:rsidRPr="00FD10A1">
        <w:lastRenderedPageBreak/>
        <w:t>Architektonické informace o projektu</w:t>
      </w:r>
      <w:bookmarkEnd w:id="24"/>
      <w:bookmarkEnd w:id="29"/>
    </w:p>
    <w:p w14:paraId="47F2C3DA" w14:textId="77777777" w:rsidR="00BA54A6" w:rsidRPr="00FD10A1" w:rsidRDefault="00BA54A6" w:rsidP="00C34953">
      <w:pPr>
        <w:pStyle w:val="MVHeading2"/>
      </w:pPr>
      <w:bookmarkStart w:id="31" w:name="_Toc457998909"/>
      <w:bookmarkStart w:id="32" w:name="_Toc457999573"/>
      <w:bookmarkStart w:id="33" w:name="_Toc457998955"/>
      <w:bookmarkStart w:id="34" w:name="_Toc457999619"/>
      <w:bookmarkStart w:id="35" w:name="_Toc457998956"/>
      <w:bookmarkStart w:id="36" w:name="_Toc457999620"/>
      <w:bookmarkStart w:id="37" w:name="_Toc437417887"/>
      <w:bookmarkStart w:id="38" w:name="_Toc465074585"/>
      <w:bookmarkEnd w:id="31"/>
      <w:bookmarkEnd w:id="32"/>
      <w:bookmarkEnd w:id="33"/>
      <w:bookmarkEnd w:id="34"/>
      <w:bookmarkEnd w:id="35"/>
      <w:bookmarkEnd w:id="36"/>
      <w:r w:rsidRPr="00FD10A1">
        <w:t>Dodržení architektonických principů NA VS ČR</w:t>
      </w:r>
      <w:bookmarkEnd w:id="37"/>
      <w:bookmarkEnd w:id="38"/>
    </w:p>
    <w:p w14:paraId="475066F9" w14:textId="77777777" w:rsidR="006909B3" w:rsidRPr="003F7B0D" w:rsidRDefault="006909B3" w:rsidP="00FD10A1">
      <w:pPr>
        <w:rPr>
          <w:rFonts w:ascii="Arial" w:hAnsi="Arial" w:cs="Arial"/>
        </w:rPr>
      </w:pPr>
      <w:r w:rsidRPr="003F7B0D">
        <w:rPr>
          <w:rFonts w:ascii="Arial" w:hAnsi="Arial" w:cs="Arial"/>
        </w:rPr>
        <w:t>Odbor Hlavního architekta eGovernmentu MV předpokládá soulad projektu s principy Národní architektury veřejné správy ČR tak, jak jsou popsány v metodickém pokynu k formuláři. Případný nesoulad v návrhu je možný výhradně, p</w:t>
      </w:r>
      <w:r w:rsidR="001B0364" w:rsidRPr="003F7B0D">
        <w:rPr>
          <w:rFonts w:ascii="Arial" w:hAnsi="Arial" w:cs="Arial"/>
        </w:rPr>
        <w:t>okud</w:t>
      </w:r>
      <w:r w:rsidRPr="003F7B0D">
        <w:rPr>
          <w:rFonts w:ascii="Arial" w:hAnsi="Arial" w:cs="Arial"/>
        </w:rPr>
        <w:t xml:space="preserve"> je k němu vyplněna žádost o výjimku, jejíž schválení bude rovněž předmětem posouzení. Otázky na doložení souladu s architektonickými principy jsou obsaženy průběžně v celém formuláři.</w:t>
      </w:r>
    </w:p>
    <w:p w14:paraId="728B440F" w14:textId="467C90DF" w:rsidR="00BA54A6" w:rsidRDefault="00BA54A6" w:rsidP="00C34953">
      <w:pPr>
        <w:pStyle w:val="MVHeading2"/>
      </w:pPr>
      <w:bookmarkStart w:id="39" w:name="_Toc457998958"/>
      <w:bookmarkStart w:id="40" w:name="_Toc457999622"/>
      <w:bookmarkStart w:id="41" w:name="_Toc437417889"/>
      <w:bookmarkStart w:id="42" w:name="_Toc465074586"/>
      <w:bookmarkEnd w:id="39"/>
      <w:bookmarkEnd w:id="40"/>
      <w:r w:rsidRPr="00FD10A1">
        <w:t>Enterprise architektura projektu</w:t>
      </w:r>
      <w:bookmarkEnd w:id="41"/>
      <w:r w:rsidR="004C1C4C" w:rsidRPr="00FD10A1">
        <w:t xml:space="preserve"> a její kontext</w:t>
      </w:r>
      <w:bookmarkEnd w:id="42"/>
    </w:p>
    <w:tbl>
      <w:tblPr>
        <w:tblStyle w:val="Mkatabulky"/>
        <w:tblW w:w="10080" w:type="dxa"/>
        <w:tblInd w:w="108" w:type="dxa"/>
        <w:tblLook w:val="06A0" w:firstRow="1" w:lastRow="0" w:firstColumn="1" w:lastColumn="0" w:noHBand="1" w:noVBand="1"/>
      </w:tblPr>
      <w:tblGrid>
        <w:gridCol w:w="8107"/>
        <w:gridCol w:w="1973"/>
      </w:tblGrid>
      <w:tr w:rsidR="00C14285" w:rsidRPr="00BF5681" w14:paraId="5EB47C87" w14:textId="77777777" w:rsidTr="00C14285">
        <w:trPr>
          <w:tblHeader/>
        </w:trPr>
        <w:tc>
          <w:tcPr>
            <w:tcW w:w="10080" w:type="dxa"/>
            <w:gridSpan w:val="2"/>
            <w:shd w:val="clear" w:color="auto" w:fill="CEEBF3"/>
          </w:tcPr>
          <w:p w14:paraId="6716547F" w14:textId="337A8186" w:rsidR="00C14285" w:rsidRPr="002C3CAF" w:rsidRDefault="00C14285" w:rsidP="00C14285">
            <w:pPr>
              <w:keepNext/>
              <w:keepLines/>
              <w:rPr>
                <w:rFonts w:ascii="Arial" w:eastAsia="Calibri" w:hAnsi="Arial" w:cs="Arial"/>
                <w:szCs w:val="20"/>
              </w:rPr>
            </w:pPr>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9</w:t>
            </w:r>
            <w:r w:rsidRPr="002C3CAF">
              <w:rPr>
                <w:rFonts w:ascii="Arial" w:hAnsi="Arial" w:cs="Arial"/>
                <w:noProof/>
              </w:rPr>
              <w:fldChar w:fldCharType="end"/>
            </w:r>
            <w:r w:rsidRPr="002C3CAF">
              <w:rPr>
                <w:rFonts w:ascii="Arial" w:hAnsi="Arial" w:cs="Arial"/>
              </w:rPr>
              <w:t xml:space="preserve">: </w:t>
            </w:r>
            <w:r>
              <w:rPr>
                <w:rFonts w:ascii="Arial" w:eastAsia="Calibri" w:hAnsi="Arial" w:cs="Arial"/>
                <w:b/>
                <w:szCs w:val="20"/>
              </w:rPr>
              <w:t>Architektonický model</w:t>
            </w:r>
            <w:r w:rsidRPr="000C4BEA">
              <w:rPr>
                <w:rFonts w:ascii="Arial" w:eastAsia="Calibri" w:hAnsi="Arial" w:cs="Arial"/>
                <w:b/>
                <w:szCs w:val="20"/>
              </w:rPr>
              <w:t>:</w:t>
            </w:r>
          </w:p>
        </w:tc>
      </w:tr>
      <w:tr w:rsidR="00C14285" w:rsidRPr="00BF5681" w14:paraId="0112B142" w14:textId="77777777" w:rsidTr="00C14285">
        <w:tc>
          <w:tcPr>
            <w:tcW w:w="8222" w:type="dxa"/>
            <w:shd w:val="clear" w:color="auto" w:fill="D9D9D9" w:themeFill="background1" w:themeFillShade="D9"/>
          </w:tcPr>
          <w:p w14:paraId="69FC3B7C" w14:textId="0CB3D237" w:rsidR="00C14285" w:rsidRPr="00C14285" w:rsidRDefault="00C14285" w:rsidP="00C14285">
            <w:pPr>
              <w:keepLines/>
              <w:jc w:val="left"/>
              <w:rPr>
                <w:rFonts w:ascii="Arial" w:eastAsia="Calibri" w:hAnsi="Arial" w:cs="Arial"/>
                <w:b/>
                <w:szCs w:val="20"/>
              </w:rPr>
            </w:pPr>
            <w:r w:rsidRPr="00C14285">
              <w:rPr>
                <w:rFonts w:ascii="Arial" w:eastAsia="Calibri" w:hAnsi="Arial" w:cs="Arial"/>
                <w:b/>
                <w:szCs w:val="20"/>
              </w:rPr>
              <w:t xml:space="preserve">V rámci Enterprise Architektury projektu přiložte jako přílohu model exportovaný ve standardizovaném výměnném formátu </w:t>
            </w:r>
            <w:hyperlink r:id="rId12" w:history="1">
              <w:r w:rsidRPr="00C14285">
                <w:rPr>
                  <w:rStyle w:val="Hypertextovodkaz"/>
                  <w:rFonts w:ascii="Arial" w:eastAsia="Calibri" w:hAnsi="Arial" w:cs="Arial"/>
                  <w:b/>
                  <w:szCs w:val="20"/>
                </w:rPr>
                <w:t>The Open Group ArchiMate Model Exchange File Format</w:t>
              </w:r>
            </w:hyperlink>
          </w:p>
        </w:tc>
        <w:tc>
          <w:tcPr>
            <w:tcW w:w="1858" w:type="dxa"/>
          </w:tcPr>
          <w:p w14:paraId="4D1A3291" w14:textId="2C97D5B6" w:rsidR="00C14285" w:rsidRPr="003F7B0D" w:rsidRDefault="0054598A" w:rsidP="00C14285">
            <w:pPr>
              <w:keepLines/>
              <w:jc w:val="left"/>
              <w:rPr>
                <w:rFonts w:ascii="Arial" w:eastAsia="Calibri" w:hAnsi="Arial" w:cs="Arial"/>
                <w:szCs w:val="20"/>
              </w:rPr>
            </w:pPr>
            <w:sdt>
              <w:sdtPr>
                <w:rPr>
                  <w:rFonts w:ascii="Arial" w:hAnsi="Arial" w:cs="Arial"/>
                  <w:b/>
                </w:rPr>
                <w:id w:val="1919754084"/>
                <w:placeholder>
                  <w:docPart w:val="0DC75EF6463D46169D2ECE62C57E7669"/>
                </w:placeholde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Content>
                <w:r w:rsidR="007730D7">
                  <w:rPr>
                    <w:rFonts w:ascii="Arial" w:hAnsi="Arial" w:cs="Arial"/>
                    <w:b/>
                  </w:rPr>
                  <w:t>Ano, model je přiložen jako příloha ve standardizovaném formátu</w:t>
                </w:r>
              </w:sdtContent>
            </w:sdt>
          </w:p>
        </w:tc>
      </w:tr>
      <w:tr w:rsidR="00C14285" w:rsidRPr="00BF5681" w14:paraId="7660B21A" w14:textId="77777777" w:rsidTr="00C14285">
        <w:tc>
          <w:tcPr>
            <w:tcW w:w="8222" w:type="dxa"/>
            <w:shd w:val="clear" w:color="auto" w:fill="D9D9D9" w:themeFill="background1" w:themeFillShade="D9"/>
          </w:tcPr>
          <w:p w14:paraId="4E0D28BF" w14:textId="39F16519" w:rsidR="00C14285" w:rsidRPr="00C14285" w:rsidRDefault="00C14285" w:rsidP="00C14285">
            <w:pPr>
              <w:keepLines/>
              <w:jc w:val="left"/>
              <w:rPr>
                <w:rFonts w:ascii="Arial" w:eastAsia="Calibri" w:hAnsi="Arial" w:cs="Arial"/>
                <w:b/>
                <w:szCs w:val="20"/>
              </w:rPr>
            </w:pPr>
            <w:r>
              <w:rPr>
                <w:rFonts w:ascii="Arial" w:eastAsia="Calibri" w:hAnsi="Arial" w:cs="Arial"/>
                <w:b/>
                <w:szCs w:val="20"/>
              </w:rPr>
              <w:t xml:space="preserve">Případně </w:t>
            </w:r>
            <w:r w:rsidR="00276732">
              <w:rPr>
                <w:rFonts w:ascii="Arial" w:eastAsia="Calibri" w:hAnsi="Arial" w:cs="Arial"/>
                <w:b/>
                <w:szCs w:val="20"/>
              </w:rPr>
              <w:t>vysvětlete, proč</w:t>
            </w:r>
            <w:r>
              <w:rPr>
                <w:rFonts w:ascii="Arial" w:eastAsia="Calibri" w:hAnsi="Arial" w:cs="Arial"/>
                <w:b/>
                <w:szCs w:val="20"/>
              </w:rPr>
              <w:t xml:space="preserve"> </w:t>
            </w:r>
            <w:r w:rsidR="00276732">
              <w:rPr>
                <w:rFonts w:ascii="Arial" w:eastAsia="Calibri" w:hAnsi="Arial" w:cs="Arial"/>
                <w:b/>
                <w:szCs w:val="20"/>
              </w:rPr>
              <w:t xml:space="preserve">není model přiložen ve standardizovaném formátu či </w:t>
            </w:r>
            <w:r w:rsidR="00F736A9">
              <w:rPr>
                <w:rFonts w:ascii="Arial" w:eastAsia="Calibri" w:hAnsi="Arial" w:cs="Arial"/>
                <w:b/>
                <w:szCs w:val="20"/>
              </w:rPr>
              <w:t>není</w:t>
            </w:r>
            <w:r w:rsidR="00276732">
              <w:rPr>
                <w:rFonts w:ascii="Arial" w:eastAsia="Calibri" w:hAnsi="Arial" w:cs="Arial"/>
                <w:b/>
                <w:szCs w:val="20"/>
              </w:rPr>
              <w:t xml:space="preserve"> přiložen vůbec.</w:t>
            </w:r>
          </w:p>
        </w:tc>
        <w:tc>
          <w:tcPr>
            <w:tcW w:w="1858" w:type="dxa"/>
          </w:tcPr>
          <w:p w14:paraId="69E0F695" w14:textId="5113B071" w:rsidR="00C14285" w:rsidRDefault="00C14285" w:rsidP="00C14285">
            <w:pPr>
              <w:keepLines/>
              <w:jc w:val="left"/>
              <w:rPr>
                <w:rFonts w:ascii="Arial" w:hAnsi="Arial" w:cs="Arial"/>
                <w:b/>
              </w:rPr>
            </w:pPr>
          </w:p>
        </w:tc>
      </w:tr>
    </w:tbl>
    <w:p w14:paraId="63BED8FA" w14:textId="77777777" w:rsidR="00BA54A6" w:rsidRPr="00FD10A1" w:rsidRDefault="00BA54A6" w:rsidP="00073E15">
      <w:pPr>
        <w:pStyle w:val="MVHeading3"/>
      </w:pPr>
      <w:bookmarkStart w:id="43" w:name="_Toc437417890"/>
      <w:bookmarkStart w:id="44" w:name="_Toc465074587"/>
      <w:r w:rsidRPr="003F7B0D">
        <w:rPr>
          <w:rFonts w:eastAsia="Calibri"/>
        </w:rPr>
        <w:t xml:space="preserve">Motivační </w:t>
      </w:r>
      <w:r w:rsidRPr="003F7B0D">
        <w:t>architektura</w:t>
      </w:r>
      <w:r w:rsidRPr="003F7B0D">
        <w:rPr>
          <w:rFonts w:eastAsia="Calibri"/>
        </w:rPr>
        <w:t xml:space="preserve"> </w:t>
      </w:r>
      <w:r w:rsidR="00347B67" w:rsidRPr="003F7B0D">
        <w:rPr>
          <w:rFonts w:eastAsia="Calibri"/>
        </w:rPr>
        <w:t xml:space="preserve">- </w:t>
      </w:r>
      <w:r w:rsidRPr="003F7B0D">
        <w:rPr>
          <w:rFonts w:eastAsia="Calibri"/>
        </w:rPr>
        <w:t>strategie a směrování</w:t>
      </w:r>
      <w:bookmarkEnd w:id="43"/>
      <w:bookmarkEnd w:id="44"/>
    </w:p>
    <w:tbl>
      <w:tblPr>
        <w:tblStyle w:val="Mkatabulky"/>
        <w:tblW w:w="10080" w:type="dxa"/>
        <w:tblInd w:w="108" w:type="dxa"/>
        <w:tblLook w:val="06A0" w:firstRow="1" w:lastRow="0" w:firstColumn="1" w:lastColumn="0" w:noHBand="1" w:noVBand="1"/>
      </w:tblPr>
      <w:tblGrid>
        <w:gridCol w:w="10080"/>
      </w:tblGrid>
      <w:tr w:rsidR="00F70BF9" w:rsidRPr="00BF5681" w14:paraId="5354C4CA" w14:textId="77777777" w:rsidTr="008647C9">
        <w:trPr>
          <w:tblHeader/>
        </w:trPr>
        <w:tc>
          <w:tcPr>
            <w:tcW w:w="10080" w:type="dxa"/>
            <w:shd w:val="clear" w:color="auto" w:fill="CEEBF3"/>
          </w:tcPr>
          <w:p w14:paraId="2B96CD75" w14:textId="65D47CDB" w:rsidR="00BA54A6" w:rsidRPr="002C3CAF" w:rsidRDefault="008868BD" w:rsidP="00FD10A1">
            <w:pPr>
              <w:keepNext/>
              <w:keepLines/>
              <w:rPr>
                <w:rFonts w:ascii="Arial" w:eastAsia="Calibri" w:hAnsi="Arial" w:cs="Arial"/>
                <w:szCs w:val="20"/>
              </w:rPr>
            </w:pPr>
            <w:bookmarkStart w:id="45" w:name="_Toc509581654"/>
            <w:bookmarkStart w:id="46" w:name="_Toc51379712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10</w:t>
            </w:r>
            <w:r w:rsidR="00BF5681" w:rsidRPr="002C3CAF">
              <w:rPr>
                <w:rFonts w:ascii="Arial" w:hAnsi="Arial" w:cs="Arial"/>
                <w:noProof/>
              </w:rPr>
              <w:fldChar w:fldCharType="end"/>
            </w:r>
            <w:r w:rsidRPr="002C3CAF">
              <w:rPr>
                <w:rFonts w:ascii="Arial" w:hAnsi="Arial" w:cs="Arial"/>
              </w:rPr>
              <w:t xml:space="preserve">: </w:t>
            </w:r>
            <w:r w:rsidR="005D3B43" w:rsidRPr="000C4BEA">
              <w:rPr>
                <w:rFonts w:ascii="Arial" w:eastAsia="Calibri" w:hAnsi="Arial" w:cs="Arial"/>
                <w:b/>
                <w:szCs w:val="20"/>
              </w:rPr>
              <w:t>Vysvětlete, proč projekt realizujete v této podobě a čeho jím chcete dosáhnout. Pro vysvětlení motivace použijte zejména pojmy z odpovídajícího modelu motivační architektury (motivátory, zainteresované, cíle, principy, podmínky, architektonické požadavky):</w:t>
            </w:r>
            <w:bookmarkEnd w:id="45"/>
            <w:bookmarkEnd w:id="46"/>
          </w:p>
        </w:tc>
      </w:tr>
      <w:tr w:rsidR="00F70BF9" w:rsidRPr="00BF5681" w14:paraId="1F423BE1" w14:textId="77777777" w:rsidTr="008647C9">
        <w:tc>
          <w:tcPr>
            <w:tcW w:w="10080" w:type="dxa"/>
          </w:tcPr>
          <w:p w14:paraId="31C8DDF9"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Mezi klíčové akcelerátory zavádění DTM patří: </w:t>
            </w:r>
          </w:p>
          <w:p w14:paraId="01F87A0B"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DTM sjednotí, doplní a zpřístupní dosud roztříštěná, neúplná a nepřesná data o veškeré dopravní a technické infrastruktuře pro území celé ČR, a poskytne tak informace pro sdílení fyzické infrastruktury a umožní tak koordinaci stavebních prací ve smyslu zákona č. 194/2017 Sb., o opatřeních ke snížení nákladů na zavádění vysokorychlostních sítí elektronických komunikací, který implementuje směrnici Evropského Parlamentu a Rady 2014/61/EU o opatřeních ke snížení nákladů na budování vysokorychlostních sítí elektronických komunikací.</w:t>
            </w:r>
          </w:p>
          <w:p w14:paraId="346EB0A5"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 xml:space="preserve">Významně přispěje ke zjednodušení a zrychlení přípravy, umisťování a povolování staveb v České republice, zároveň podstatně zjednoduší práci pořizovatelům územních plánů a současně zkvalitní a zjednoduší práci samosprávám při přípravě jak územně plánovacích podkladů, tak samotných územně plánovacích dokumentací. </w:t>
            </w:r>
          </w:p>
          <w:p w14:paraId="157B69B6"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Přispěje ke zvýšení transparentnosti výkonu veřejné správy v agendách využívajících pro své rozhodování informace ze základní prostorové situace a dopravní a technické infrastruktury.</w:t>
            </w:r>
          </w:p>
          <w:p w14:paraId="3A932556"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Vytvoření DTM jako součásti DMVS bude představovat snížení administrativní zátěže pro stavebníky při přípravě investic, zejména liniových, infrastrukturních staveb a bude též přínosem pro uživatele, resp. občany České republiky, kteří se při svých podnikatelských i soukromých aktivitách snáze dostanou k aktuálním údajům o území.</w:t>
            </w:r>
          </w:p>
          <w:p w14:paraId="3A0C3340" w14:textId="77777777" w:rsidR="007F1D0E" w:rsidRPr="007F1D0E" w:rsidRDefault="007F1D0E" w:rsidP="002C7E64">
            <w:pPr>
              <w:keepLines/>
              <w:numPr>
                <w:ilvl w:val="0"/>
                <w:numId w:val="16"/>
              </w:numPr>
              <w:jc w:val="left"/>
              <w:rPr>
                <w:rFonts w:ascii="Arial" w:eastAsia="Calibri" w:hAnsi="Arial" w:cs="Arial"/>
                <w:szCs w:val="20"/>
              </w:rPr>
            </w:pPr>
            <w:r w:rsidRPr="007F1D0E">
              <w:rPr>
                <w:rFonts w:ascii="Arial" w:eastAsia="Calibri" w:hAnsi="Arial" w:cs="Arial"/>
                <w:szCs w:val="20"/>
              </w:rPr>
              <w:t>Bude mít pozitivní dopad na práci vlastníků a správců infrastrukturních sítí, kterým umožní rychle zjistit případné kolize při plánování a údržbě své infrastruktury s infrastrukturou jiných vlastníků a správců.</w:t>
            </w:r>
          </w:p>
          <w:p w14:paraId="01170462" w14:textId="77777777" w:rsidR="007F1D0E" w:rsidRPr="007F1D0E" w:rsidRDefault="007F1D0E" w:rsidP="007F1D0E">
            <w:pPr>
              <w:keepLines/>
              <w:jc w:val="left"/>
              <w:rPr>
                <w:rFonts w:ascii="Arial" w:eastAsia="Calibri" w:hAnsi="Arial" w:cs="Arial"/>
                <w:szCs w:val="20"/>
              </w:rPr>
            </w:pPr>
            <w:r w:rsidRPr="007F1D0E">
              <w:rPr>
                <w:rFonts w:ascii="Arial" w:eastAsia="Calibri" w:hAnsi="Arial" w:cs="Arial"/>
                <w:szCs w:val="20"/>
              </w:rPr>
              <w:t xml:space="preserve">Přehled přínosů spojených se zavedením DTM a DMVS: </w:t>
            </w:r>
          </w:p>
          <w:p w14:paraId="6B0FC6D1"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uživatele (občany, podnikatele a veřejné zadavatele)</w:t>
            </w:r>
          </w:p>
          <w:p w14:paraId="574B280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jednoduchý a rychlý přehled o možnostech a limitech využití území,</w:t>
            </w:r>
          </w:p>
          <w:p w14:paraId="794A78EA"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snadná dostupnost informace o dotčených vlastnících nebo správcích sítí v zájmovém území,</w:t>
            </w:r>
          </w:p>
          <w:p w14:paraId="390D9EF2"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možnost rychlého zásahu v případě havárie nebo poškození technické infrastruktury. </w:t>
            </w:r>
          </w:p>
          <w:p w14:paraId="5A97802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pro projektanty: </w:t>
            </w:r>
          </w:p>
          <w:p w14:paraId="011C5AFF"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 xml:space="preserve">významně jednodušší a okamžitý přístup k aktuálním údajům o vedení sítí v území. </w:t>
            </w:r>
          </w:p>
          <w:p w14:paraId="37DBA1A8"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obce a kraje</w:t>
            </w:r>
          </w:p>
          <w:p w14:paraId="7FD58CA2"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zkvalitnění prací při pořizování územních a regulačních plánů, územně plánovacích podkladů, zásad územního rozvoje a regulačních plánů pro plochy a koridory nadmístního významu,</w:t>
            </w:r>
          </w:p>
          <w:p w14:paraId="3E813004"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lastRenderedPageBreak/>
              <w:t>významné zkvalitnění možností správy území – rychlá identifikace problému a možných souvisejících kolizí v případě havárií technické infrastruktury,</w:t>
            </w:r>
          </w:p>
          <w:p w14:paraId="7D1BEB62"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zásadní zjednodušení přenosu aktuálních údajů do vlastní digitální technické mapy obce nebo města,</w:t>
            </w:r>
          </w:p>
          <w:p w14:paraId="3321F7F4"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vlastního majetku (např. evidence a správa veřejného osvětlení, kanalizace nebo obecního vodovodu, majetkoprávní agenda),</w:t>
            </w:r>
          </w:p>
          <w:p w14:paraId="39320E1A"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práce úředníků na úseku stavebního řízení a na úseku regionálního rozvoje a územního plánování,</w:t>
            </w:r>
          </w:p>
          <w:p w14:paraId="5053D9B4"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a možná automatizace procesu vyjadřování ke stavbám souvisejícím s infrastrukturu veřejné správy,</w:t>
            </w:r>
          </w:p>
          <w:p w14:paraId="3BD3BB9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zjednodušení plánování a realizace infrastruktury ovlivňující území celého kraje.</w:t>
            </w:r>
          </w:p>
          <w:p w14:paraId="44CF4FBD"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Pozitivní dopady pro agendy orgánů státní správy</w:t>
            </w:r>
          </w:p>
          <w:p w14:paraId="6032E9FD"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zkvalitnění evidence a správy majetku státu,</w:t>
            </w:r>
          </w:p>
          <w:p w14:paraId="1C477112"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snadnější získání informací potřebných k ochraně životního prostředí,</w:t>
            </w:r>
          </w:p>
          <w:p w14:paraId="7BC9711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lepší zajištění obrany a bezpečnosti včetně ochrany kritické infrastruktury,</w:t>
            </w:r>
          </w:p>
          <w:p w14:paraId="7A03757C"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podpora pro řešení výzev souvisejících s klimatickou změnou – lepší plánování a výstavba infrastruktury vodovodů a kanalizací, potenciál pro podporu nových agend veřejné správy – např. evidence míst odběru vod.</w:t>
            </w:r>
          </w:p>
          <w:p w14:paraId="71BF0DDB" w14:textId="77777777" w:rsidR="007F1D0E" w:rsidRPr="007F1D0E" w:rsidRDefault="007F1D0E" w:rsidP="002C7E64">
            <w:pPr>
              <w:keepLines/>
              <w:numPr>
                <w:ilvl w:val="0"/>
                <w:numId w:val="15"/>
              </w:numPr>
              <w:jc w:val="left"/>
              <w:rPr>
                <w:rFonts w:ascii="Arial" w:eastAsia="Calibri" w:hAnsi="Arial" w:cs="Arial"/>
                <w:szCs w:val="20"/>
              </w:rPr>
            </w:pPr>
            <w:r w:rsidRPr="007F1D0E">
              <w:rPr>
                <w:rFonts w:ascii="Arial" w:eastAsia="Calibri" w:hAnsi="Arial" w:cs="Arial"/>
                <w:szCs w:val="20"/>
              </w:rPr>
              <w:t xml:space="preserve">Pozitivní dopady na správce sítí </w:t>
            </w:r>
          </w:p>
          <w:p w14:paraId="4983757B"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zvýšení ochrany před cizími zásahy,</w:t>
            </w:r>
          </w:p>
          <w:p w14:paraId="533ED150"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zrychlení práce při vydávání stanovisek žadatelům o stavební povolení v blízkosti sítě provozované správcem,</w:t>
            </w:r>
          </w:p>
          <w:p w14:paraId="2BF0DDE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jasný přehled o možnostech systematického rozvoje sítí,</w:t>
            </w:r>
          </w:p>
          <w:p w14:paraId="527DB9B7"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usnadnění koordinace činností při údržbě a rozvoji se správci ostatních sítí,</w:t>
            </w:r>
          </w:p>
          <w:p w14:paraId="3C4A704E" w14:textId="77777777" w:rsidR="007F1D0E" w:rsidRPr="007F1D0E" w:rsidRDefault="007F1D0E" w:rsidP="002C7E64">
            <w:pPr>
              <w:keepLines/>
              <w:numPr>
                <w:ilvl w:val="1"/>
                <w:numId w:val="15"/>
              </w:numPr>
              <w:jc w:val="left"/>
              <w:rPr>
                <w:rFonts w:ascii="Arial" w:eastAsia="Calibri" w:hAnsi="Arial" w:cs="Arial"/>
                <w:szCs w:val="20"/>
              </w:rPr>
            </w:pPr>
            <w:r w:rsidRPr="007F1D0E">
              <w:rPr>
                <w:rFonts w:ascii="Arial" w:eastAsia="Calibri" w:hAnsi="Arial" w:cs="Arial"/>
                <w:szCs w:val="20"/>
              </w:rPr>
              <w:t>přístup k údajům o povrchové situaci v území jejich zájmu.</w:t>
            </w:r>
          </w:p>
          <w:p w14:paraId="760E5791" w14:textId="77777777" w:rsidR="00BA54A6" w:rsidRPr="003F7B0D" w:rsidRDefault="00BA54A6" w:rsidP="00FD10A1">
            <w:pPr>
              <w:keepLines/>
              <w:jc w:val="left"/>
              <w:rPr>
                <w:rFonts w:ascii="Arial" w:eastAsia="Calibri" w:hAnsi="Arial" w:cs="Arial"/>
                <w:szCs w:val="20"/>
              </w:rPr>
            </w:pPr>
          </w:p>
        </w:tc>
      </w:tr>
    </w:tbl>
    <w:p w14:paraId="4AFFF749" w14:textId="77777777" w:rsidR="00E33AFA" w:rsidRPr="003F7B0D" w:rsidRDefault="00E33AFA" w:rsidP="00FD10A1">
      <w:pPr>
        <w:rPr>
          <w:rFonts w:ascii="Arial" w:hAnsi="Arial" w:cs="Arial"/>
        </w:rPr>
      </w:pPr>
      <w:bookmarkStart w:id="47" w:name="_Toc437417891"/>
      <w:bookmarkStart w:id="48" w:name="_Toc465074588"/>
    </w:p>
    <w:p w14:paraId="58BE8F79" w14:textId="77777777" w:rsidR="00BA54A6" w:rsidRPr="00FD10A1" w:rsidRDefault="00BA54A6" w:rsidP="00073E15">
      <w:pPr>
        <w:pStyle w:val="MVHeading3"/>
      </w:pPr>
      <w:r w:rsidRPr="003F7B0D">
        <w:rPr>
          <w:rFonts w:eastAsia="Calibri"/>
        </w:rPr>
        <w:t>Efektivita projektu – výkonnostní architektura</w:t>
      </w:r>
      <w:bookmarkStart w:id="49" w:name="_Ref437249868"/>
      <w:bookmarkStart w:id="50" w:name="_Toc437417892"/>
      <w:bookmarkEnd w:id="47"/>
      <w:bookmarkEnd w:id="48"/>
    </w:p>
    <w:tbl>
      <w:tblPr>
        <w:tblStyle w:val="Style1"/>
        <w:tblW w:w="10080" w:type="dxa"/>
        <w:tblInd w:w="57" w:type="dxa"/>
        <w:tblLook w:val="06A0" w:firstRow="1" w:lastRow="0" w:firstColumn="1" w:lastColumn="0" w:noHBand="1" w:noVBand="1"/>
      </w:tblPr>
      <w:tblGrid>
        <w:gridCol w:w="10080"/>
      </w:tblGrid>
      <w:tr w:rsidR="00634231" w:rsidRPr="00BF5681" w14:paraId="1EA6055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tcPr>
          <w:p w14:paraId="2192FAA3" w14:textId="63E4892D" w:rsidR="00BA54A6" w:rsidRPr="002C3CAF" w:rsidRDefault="008868BD" w:rsidP="003F7B0D">
            <w:pPr>
              <w:keepNext/>
              <w:keepLines/>
              <w:spacing w:before="40" w:after="40"/>
              <w:rPr>
                <w:rFonts w:ascii="Arial" w:hAnsi="Arial" w:cs="Arial"/>
                <w:b w:val="0"/>
              </w:rPr>
            </w:pPr>
            <w:bookmarkStart w:id="51" w:name="_Toc509581655"/>
            <w:bookmarkStart w:id="52" w:name="_Toc51379712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11</w:t>
            </w:r>
            <w:r w:rsidRPr="002C3CAF">
              <w:rPr>
                <w:rFonts w:ascii="Arial" w:hAnsi="Arial" w:cs="Arial"/>
              </w:rPr>
              <w:fldChar w:fldCharType="end"/>
            </w:r>
            <w:r w:rsidRPr="002C3CAF">
              <w:rPr>
                <w:rFonts w:ascii="Arial" w:hAnsi="Arial" w:cs="Arial"/>
                <w:b w:val="0"/>
              </w:rPr>
              <w:t xml:space="preserve">: </w:t>
            </w:r>
            <w:r w:rsidR="00BA54A6" w:rsidRPr="000C4BEA">
              <w:rPr>
                <w:rFonts w:ascii="Arial" w:hAnsi="Arial" w:cs="Arial"/>
              </w:rPr>
              <w:t>Vysvětle</w:t>
            </w:r>
            <w:r w:rsidR="005E0B71" w:rsidRPr="000C4BEA">
              <w:rPr>
                <w:rFonts w:ascii="Arial" w:hAnsi="Arial" w:cs="Arial"/>
              </w:rPr>
              <w:t>te</w:t>
            </w:r>
            <w:r w:rsidR="00BA54A6" w:rsidRPr="000C4BEA">
              <w:rPr>
                <w:rFonts w:ascii="Arial" w:hAnsi="Arial" w:cs="Arial"/>
              </w:rPr>
              <w:t xml:space="preserve"> </w:t>
            </w:r>
            <w:r w:rsidR="005E0B71" w:rsidRPr="000C4BEA">
              <w:rPr>
                <w:rFonts w:ascii="Arial" w:hAnsi="Arial" w:cs="Arial"/>
              </w:rPr>
              <w:t>dopad</w:t>
            </w:r>
            <w:r w:rsidR="00BA54A6" w:rsidRPr="000C4BEA">
              <w:rPr>
                <w:rFonts w:ascii="Arial" w:hAnsi="Arial" w:cs="Arial"/>
              </w:rPr>
              <w:t xml:space="preserve"> projektu</w:t>
            </w:r>
            <w:r w:rsidR="005E0B71" w:rsidRPr="000C4BEA">
              <w:rPr>
                <w:rFonts w:ascii="Arial" w:hAnsi="Arial" w:cs="Arial"/>
              </w:rPr>
              <w:t xml:space="preserve"> na hospodárnost, účelnost, účinnost</w:t>
            </w:r>
            <w:r w:rsidR="00F76A30" w:rsidRPr="000C4BEA">
              <w:rPr>
                <w:rFonts w:ascii="Arial" w:hAnsi="Arial" w:cs="Arial"/>
              </w:rPr>
              <w:t>, časovou a kvalifikační náročnost</w:t>
            </w:r>
            <w:r w:rsidR="005E0B71" w:rsidRPr="000C4BEA">
              <w:rPr>
                <w:rFonts w:ascii="Arial" w:hAnsi="Arial" w:cs="Arial"/>
              </w:rPr>
              <w:t xml:space="preserve"> a </w:t>
            </w:r>
            <w:r w:rsidR="00F76A30" w:rsidRPr="000C4BEA">
              <w:rPr>
                <w:rFonts w:ascii="Arial" w:hAnsi="Arial" w:cs="Arial"/>
              </w:rPr>
              <w:t xml:space="preserve">na </w:t>
            </w:r>
            <w:r w:rsidR="005E0B71" w:rsidRPr="000C4BEA">
              <w:rPr>
                <w:rFonts w:ascii="Arial" w:hAnsi="Arial" w:cs="Arial"/>
              </w:rPr>
              <w:t>kvalitu služeb v</w:t>
            </w:r>
            <w:r w:rsidR="00BC2FD3">
              <w:rPr>
                <w:rFonts w:ascii="Arial" w:hAnsi="Arial" w:cs="Arial"/>
              </w:rPr>
              <w:t> </w:t>
            </w:r>
            <w:r w:rsidR="005E0B71" w:rsidRPr="000C4BEA">
              <w:rPr>
                <w:rFonts w:ascii="Arial" w:hAnsi="Arial" w:cs="Arial"/>
              </w:rPr>
              <w:t>organizaci</w:t>
            </w:r>
            <w:r w:rsidR="00BC2FD3">
              <w:rPr>
                <w:rFonts w:ascii="Arial" w:hAnsi="Arial" w:cs="Arial"/>
              </w:rPr>
              <w:t xml:space="preserve"> </w:t>
            </w:r>
            <w:r w:rsidR="00BC2FD3" w:rsidRPr="00136EE3">
              <w:rPr>
                <w:rFonts w:ascii="Arial" w:hAnsi="Arial" w:cs="Arial"/>
                <w:b w:val="0"/>
              </w:rPr>
              <w:t xml:space="preserve">(viz metodika TCO zveřejněná </w:t>
            </w:r>
            <w:hyperlink r:id="rId13" w:history="1">
              <w:r w:rsidR="00BC2FD3" w:rsidRPr="00136EE3">
                <w:rPr>
                  <w:rStyle w:val="Hypertextovodkaz"/>
                  <w:rFonts w:ascii="Arial" w:hAnsi="Arial" w:cs="Arial"/>
                  <w:b w:val="0"/>
                  <w:bCs w:val="0"/>
                </w:rPr>
                <w:t>zde</w:t>
              </w:r>
            </w:hyperlink>
            <w:r w:rsidR="00BC2FD3" w:rsidRPr="00136EE3">
              <w:rPr>
                <w:rFonts w:ascii="Arial" w:hAnsi="Arial" w:cs="Arial"/>
                <w:b w:val="0"/>
              </w:rPr>
              <w:t>)</w:t>
            </w:r>
            <w:r w:rsidR="00BA54A6" w:rsidRPr="00136EE3">
              <w:rPr>
                <w:rFonts w:ascii="Arial" w:hAnsi="Arial" w:cs="Arial"/>
                <w:b w:val="0"/>
              </w:rPr>
              <w:t>:</w:t>
            </w:r>
            <w:bookmarkEnd w:id="51"/>
            <w:bookmarkEnd w:id="52"/>
          </w:p>
        </w:tc>
      </w:tr>
      <w:tr w:rsidR="00634231" w:rsidRPr="00BF5681" w14:paraId="33D8C59F" w14:textId="77777777" w:rsidTr="008647C9">
        <w:tc>
          <w:tcPr>
            <w:cnfStyle w:val="001000000000" w:firstRow="0" w:lastRow="0" w:firstColumn="1" w:lastColumn="0" w:oddVBand="0" w:evenVBand="0" w:oddHBand="0" w:evenHBand="0" w:firstRowFirstColumn="0" w:firstRowLastColumn="0" w:lastRowFirstColumn="0" w:lastRowLastColumn="0"/>
            <w:tcW w:w="10080" w:type="dxa"/>
            <w:shd w:val="clear" w:color="auto" w:fill="auto"/>
          </w:tcPr>
          <w:p w14:paraId="49B8CD85" w14:textId="77777777" w:rsidR="00BA54A6" w:rsidRDefault="00BC6593" w:rsidP="003F7B0D">
            <w:pPr>
              <w:spacing w:before="40" w:after="40"/>
              <w:jc w:val="left"/>
              <w:rPr>
                <w:rFonts w:ascii="Arial" w:hAnsi="Arial" w:cs="Arial"/>
              </w:rPr>
            </w:pPr>
            <w:r w:rsidRPr="00BC6593">
              <w:rPr>
                <w:rFonts w:ascii="Arial" w:hAnsi="Arial" w:cs="Arial"/>
                <w:b w:val="0"/>
                <w:bCs w:val="0"/>
              </w:rPr>
              <w:t>Pořízení</w:t>
            </w:r>
            <w:r>
              <w:rPr>
                <w:rFonts w:ascii="Arial" w:hAnsi="Arial" w:cs="Arial"/>
                <w:b w:val="0"/>
                <w:bCs w:val="0"/>
              </w:rPr>
              <w:t xml:space="preserve"> informačního systému digitální technické mapy vyplývá z legislativy a nemá potenciál zvýšit náročnost ani kvalitu služeb v organizaci.</w:t>
            </w:r>
          </w:p>
          <w:p w14:paraId="20670462" w14:textId="77777777" w:rsidR="00BC6593" w:rsidRDefault="00BC6593" w:rsidP="003F7B0D">
            <w:pPr>
              <w:spacing w:before="40" w:after="40"/>
              <w:jc w:val="left"/>
              <w:rPr>
                <w:rFonts w:ascii="Arial" w:hAnsi="Arial" w:cs="Arial"/>
              </w:rPr>
            </w:pPr>
            <w:r>
              <w:rPr>
                <w:rFonts w:ascii="Arial" w:hAnsi="Arial" w:cs="Arial"/>
                <w:b w:val="0"/>
                <w:bCs w:val="0"/>
              </w:rPr>
              <w:t>Informační systém Digitální technické mapy bude pořízen v takovém rozsahu, aby maximálně efektivně umožnil kraji plnit povinnosti z legislativy vyplývající.</w:t>
            </w:r>
          </w:p>
          <w:p w14:paraId="622801C5" w14:textId="1A3FA162" w:rsidR="00BC6593" w:rsidRPr="00BC6593" w:rsidRDefault="00BC6593" w:rsidP="003F7B0D">
            <w:pPr>
              <w:spacing w:before="40" w:after="40"/>
              <w:jc w:val="left"/>
              <w:rPr>
                <w:rFonts w:ascii="Arial" w:hAnsi="Arial" w:cs="Arial"/>
                <w:b w:val="0"/>
                <w:bCs w:val="0"/>
              </w:rPr>
            </w:pPr>
            <w:r>
              <w:rPr>
                <w:rFonts w:ascii="Arial" w:hAnsi="Arial" w:cs="Arial"/>
                <w:b w:val="0"/>
                <w:bCs w:val="0"/>
              </w:rPr>
              <w:t>Informační systém digitální technické mapy není určen ke zvýšení výkonu činnosti kraje ani ke zefektivnění vnitřních procesů krajského úřadu, ale k prvotní přípravě kraje na plnění nových povinností stanovených legislativou.</w:t>
            </w:r>
          </w:p>
        </w:tc>
      </w:tr>
    </w:tbl>
    <w:p w14:paraId="1E22438C" w14:textId="77777777" w:rsidR="00A55D52" w:rsidRPr="003F7B0D" w:rsidRDefault="00A55D52" w:rsidP="00FD10A1">
      <w:pPr>
        <w:rPr>
          <w:rFonts w:ascii="Arial" w:hAnsi="Arial" w:cs="Arial"/>
        </w:rPr>
      </w:pPr>
      <w:bookmarkStart w:id="53" w:name="_Toc465074589"/>
    </w:p>
    <w:tbl>
      <w:tblPr>
        <w:tblStyle w:val="Style1"/>
        <w:tblpPr w:leftFromText="141" w:rightFromText="141" w:vertAnchor="text" w:horzAnchor="margin" w:tblpX="57" w:tblpY="26"/>
        <w:tblW w:w="4912" w:type="pct"/>
        <w:tblLayout w:type="fixed"/>
        <w:tblLook w:val="06A0" w:firstRow="1" w:lastRow="0" w:firstColumn="1" w:lastColumn="0" w:noHBand="1" w:noVBand="1"/>
      </w:tblPr>
      <w:tblGrid>
        <w:gridCol w:w="2297"/>
        <w:gridCol w:w="2334"/>
        <w:gridCol w:w="2543"/>
        <w:gridCol w:w="2841"/>
      </w:tblGrid>
      <w:tr w:rsidR="005D3B43" w:rsidRPr="00BF5681" w14:paraId="6BFCB292" w14:textId="77777777" w:rsidTr="00BF6D50">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10015" w:type="dxa"/>
            <w:gridSpan w:val="4"/>
          </w:tcPr>
          <w:p w14:paraId="23862315" w14:textId="17BA4712" w:rsidR="005D3B43" w:rsidRPr="002C3CAF" w:rsidRDefault="005D3B43" w:rsidP="003F7B0D">
            <w:pPr>
              <w:keepNext/>
              <w:keepLines/>
              <w:spacing w:before="40" w:after="40"/>
              <w:rPr>
                <w:rFonts w:ascii="Arial" w:hAnsi="Arial" w:cs="Arial"/>
                <w:b w:val="0"/>
              </w:rPr>
            </w:pPr>
            <w:bookmarkStart w:id="54" w:name="_Toc51379712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Přehled požadovaných cílových parametrů </w:t>
            </w:r>
            <w:r w:rsidR="005C2942" w:rsidRPr="000C4BEA">
              <w:rPr>
                <w:rFonts w:ascii="Arial" w:hAnsi="Arial" w:cs="Arial"/>
              </w:rPr>
              <w:t xml:space="preserve">SLA </w:t>
            </w:r>
            <w:r w:rsidRPr="000C4BEA">
              <w:rPr>
                <w:rFonts w:ascii="Arial" w:hAnsi="Arial" w:cs="Arial"/>
              </w:rPr>
              <w:t>nových nebo měněných služeb</w:t>
            </w:r>
            <w:r w:rsidR="000C4BEA">
              <w:rPr>
                <w:rFonts w:ascii="Arial" w:hAnsi="Arial" w:cs="Arial"/>
              </w:rPr>
              <w:t>:</w:t>
            </w:r>
            <w:bookmarkEnd w:id="54"/>
          </w:p>
        </w:tc>
      </w:tr>
      <w:tr w:rsidR="005D3B43" w:rsidRPr="00BF5681" w14:paraId="3BB40B5F" w14:textId="77777777" w:rsidTr="00BF6D50">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000" w:firstRow="0" w:lastRow="0" w:firstColumn="1" w:lastColumn="0" w:oddVBand="0" w:evenVBand="0" w:oddHBand="0" w:evenHBand="0" w:firstRowFirstColumn="0" w:firstRowLastColumn="0" w:lastRowFirstColumn="0" w:lastRowLastColumn="0"/>
            <w:tcW w:w="2297" w:type="dxa"/>
          </w:tcPr>
          <w:p w14:paraId="585B71FD" w14:textId="77777777" w:rsidR="005D3B43" w:rsidRPr="003F7B0D" w:rsidRDefault="005D3B43" w:rsidP="003F7B0D">
            <w:pPr>
              <w:keepNext/>
              <w:keepLines/>
              <w:spacing w:before="40" w:after="40"/>
              <w:jc w:val="left"/>
              <w:rPr>
                <w:rFonts w:ascii="Arial" w:hAnsi="Arial" w:cs="Arial"/>
                <w:bCs w:val="0"/>
              </w:rPr>
            </w:pPr>
            <w:r w:rsidRPr="003F7B0D">
              <w:rPr>
                <w:rFonts w:ascii="Arial" w:hAnsi="Arial" w:cs="Arial"/>
              </w:rPr>
              <w:t>Název v rámci projektu nově zřizované nebo měněné služby</w:t>
            </w:r>
          </w:p>
        </w:tc>
        <w:tc>
          <w:tcPr>
            <w:tcW w:w="2334" w:type="dxa"/>
          </w:tcPr>
          <w:p w14:paraId="4730E6EE" w14:textId="77777777" w:rsidR="005D3B43" w:rsidRPr="003F7B0D" w:rsidRDefault="005D3B4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Specifikace SLA parametru služby</w:t>
            </w:r>
          </w:p>
        </w:tc>
        <w:tc>
          <w:tcPr>
            <w:tcW w:w="2543" w:type="dxa"/>
          </w:tcPr>
          <w:p w14:paraId="3A180124" w14:textId="77777777" w:rsidR="005D3B43" w:rsidRPr="003F7B0D" w:rsidRDefault="005D3B4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Sjednaná mezní hodnota SLA parametru</w:t>
            </w:r>
          </w:p>
        </w:tc>
        <w:tc>
          <w:tcPr>
            <w:tcW w:w="2841" w:type="dxa"/>
          </w:tcPr>
          <w:p w14:paraId="45F0A343" w14:textId="77777777" w:rsidR="005D3B43" w:rsidRPr="003F7B0D" w:rsidRDefault="00BC2FD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Sjednaný způsob měření hodnoty SLA</w:t>
            </w:r>
          </w:p>
        </w:tc>
      </w:tr>
      <w:tr w:rsidR="00BF6D50" w:rsidRPr="00BF5681" w14:paraId="3BE80D6D"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7C7AB99E" w14:textId="77777777" w:rsidR="00BF6D50" w:rsidRDefault="00BF6D50" w:rsidP="00BF6D50">
            <w:pPr>
              <w:spacing w:before="40" w:after="40"/>
              <w:jc w:val="left"/>
              <w:rPr>
                <w:rFonts w:ascii="Arial" w:hAnsi="Arial" w:cs="Arial"/>
              </w:rPr>
            </w:pPr>
            <w:r>
              <w:rPr>
                <w:rFonts w:ascii="Arial" w:hAnsi="Arial" w:cs="Arial"/>
                <w:b w:val="0"/>
                <w:bCs w:val="0"/>
              </w:rPr>
              <w:t>Dostupnost informačního systému digitální technické mapy</w:t>
            </w:r>
          </w:p>
          <w:p w14:paraId="1EC02D2A" w14:textId="46AA2233" w:rsidR="00BF6D50" w:rsidRPr="003F7B0D" w:rsidRDefault="00BF6D50" w:rsidP="00BF6D50">
            <w:pPr>
              <w:spacing w:before="40" w:after="40"/>
              <w:jc w:val="left"/>
              <w:rPr>
                <w:rFonts w:ascii="Arial" w:hAnsi="Arial" w:cs="Arial"/>
                <w:b w:val="0"/>
                <w:bCs w:val="0"/>
              </w:rPr>
            </w:pPr>
            <w:r>
              <w:rPr>
                <w:rFonts w:ascii="Arial" w:hAnsi="Arial" w:cs="Arial"/>
                <w:b w:val="0"/>
                <w:bCs w:val="0"/>
              </w:rPr>
              <w:t>služeb čtení pro veřejnost</w:t>
            </w:r>
          </w:p>
        </w:tc>
        <w:tc>
          <w:tcPr>
            <w:tcW w:w="2334" w:type="dxa"/>
            <w:shd w:val="clear" w:color="auto" w:fill="auto"/>
          </w:tcPr>
          <w:p w14:paraId="4D915BDB" w14:textId="5BD9D7FE" w:rsidR="00BF6D50" w:rsidRPr="003F7B0D"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Maximální dostupnost služeb informačního systému pro veřejnost</w:t>
            </w:r>
          </w:p>
        </w:tc>
        <w:tc>
          <w:tcPr>
            <w:tcW w:w="2543" w:type="dxa"/>
            <w:shd w:val="clear" w:color="auto" w:fill="auto"/>
          </w:tcPr>
          <w:p w14:paraId="5C7DB1DB" w14:textId="6E82338C" w:rsidR="00BF6D50" w:rsidRPr="003F7B0D" w:rsidRDefault="00124EDE"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95</w:t>
            </w:r>
            <w:r w:rsidR="00057B0E" w:rsidRPr="00B75386">
              <w:rPr>
                <w:rFonts w:ascii="Arial" w:hAnsi="Arial" w:cs="Arial"/>
              </w:rPr>
              <w:t xml:space="preserve"> </w:t>
            </w:r>
            <w:r w:rsidR="00BF6D50" w:rsidRPr="00B75386">
              <w:rPr>
                <w:rFonts w:ascii="Arial" w:hAnsi="Arial" w:cs="Arial"/>
              </w:rPr>
              <w:t>% ročně</w:t>
            </w:r>
          </w:p>
        </w:tc>
        <w:tc>
          <w:tcPr>
            <w:tcW w:w="2841" w:type="dxa"/>
            <w:shd w:val="clear" w:color="auto" w:fill="auto"/>
          </w:tcPr>
          <w:p w14:paraId="7A22A1B4" w14:textId="77777777" w:rsidR="00BF6D50"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5D1CFB78" w14:textId="0C02A75F" w:rsidR="00BF6D50" w:rsidRPr="003F7B0D"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služeb DTM poskytovaných IS DMVS a portálu</w:t>
            </w:r>
          </w:p>
        </w:tc>
      </w:tr>
      <w:tr w:rsidR="00BF6D50" w:rsidRPr="00BF5681" w14:paraId="620CA133" w14:textId="77777777" w:rsidTr="00BF6D50">
        <w:trPr>
          <w:trHeight w:val="337"/>
        </w:trPr>
        <w:tc>
          <w:tcPr>
            <w:cnfStyle w:val="001000000000" w:firstRow="0" w:lastRow="0" w:firstColumn="1" w:lastColumn="0" w:oddVBand="0" w:evenVBand="0" w:oddHBand="0" w:evenHBand="0" w:firstRowFirstColumn="0" w:firstRowLastColumn="0" w:lastRowFirstColumn="0" w:lastRowLastColumn="0"/>
            <w:tcW w:w="2297" w:type="dxa"/>
            <w:shd w:val="clear" w:color="auto" w:fill="auto"/>
          </w:tcPr>
          <w:p w14:paraId="729BAC8C" w14:textId="77777777" w:rsidR="00BF6D50" w:rsidRDefault="00BF6D50" w:rsidP="00BF6D50">
            <w:pPr>
              <w:spacing w:before="40" w:after="40"/>
              <w:jc w:val="left"/>
              <w:rPr>
                <w:rFonts w:ascii="Arial" w:hAnsi="Arial" w:cs="Arial"/>
              </w:rPr>
            </w:pPr>
            <w:r>
              <w:rPr>
                <w:rFonts w:ascii="Arial" w:hAnsi="Arial" w:cs="Arial"/>
                <w:b w:val="0"/>
                <w:bCs w:val="0"/>
              </w:rPr>
              <w:lastRenderedPageBreak/>
              <w:t>Dostupnost informačního systému digitální technické mapy</w:t>
            </w:r>
          </w:p>
          <w:p w14:paraId="052500AD" w14:textId="734C3A0E" w:rsidR="00BF6D50" w:rsidRPr="003F7B0D" w:rsidRDefault="00BF6D50" w:rsidP="00BF6D50">
            <w:pPr>
              <w:spacing w:before="40" w:after="40"/>
              <w:jc w:val="left"/>
              <w:rPr>
                <w:rFonts w:ascii="Arial" w:hAnsi="Arial" w:cs="Arial"/>
                <w:b w:val="0"/>
                <w:bCs w:val="0"/>
              </w:rPr>
            </w:pPr>
            <w:r>
              <w:rPr>
                <w:rFonts w:ascii="Arial" w:hAnsi="Arial" w:cs="Arial"/>
                <w:b w:val="0"/>
                <w:bCs w:val="0"/>
              </w:rPr>
              <w:t>služeb zápisy nových dat pro správce obsahu DTM</w:t>
            </w:r>
          </w:p>
        </w:tc>
        <w:tc>
          <w:tcPr>
            <w:tcW w:w="2334" w:type="dxa"/>
            <w:shd w:val="clear" w:color="auto" w:fill="auto"/>
          </w:tcPr>
          <w:p w14:paraId="7797930F" w14:textId="53AD5AED" w:rsidR="00BF6D50" w:rsidRPr="003F7B0D"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minimálně v pracovních dnech od 08 do 16 hodin</w:t>
            </w:r>
          </w:p>
        </w:tc>
        <w:tc>
          <w:tcPr>
            <w:tcW w:w="2543" w:type="dxa"/>
            <w:shd w:val="clear" w:color="auto" w:fill="auto"/>
          </w:tcPr>
          <w:p w14:paraId="0CF198B8" w14:textId="5B302951" w:rsidR="00BF6D50" w:rsidRPr="003F7B0D"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dostupnosti informačního systému nejpozději do 4 hodin v intervalu mezi 8 a16 hodinou v kalendářním dnu</w:t>
            </w:r>
          </w:p>
        </w:tc>
        <w:tc>
          <w:tcPr>
            <w:tcW w:w="2841" w:type="dxa"/>
            <w:shd w:val="clear" w:color="auto" w:fill="auto"/>
          </w:tcPr>
          <w:p w14:paraId="7AD2463B" w14:textId="77777777" w:rsidR="00BF6D50"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služeb dostupnosti dodavatelsky, jakou součást služeb technické podpory;</w:t>
            </w:r>
          </w:p>
          <w:p w14:paraId="2B7C7E79" w14:textId="0C6D5316" w:rsidR="00BF6D50" w:rsidRPr="003F7B0D" w:rsidRDefault="00BF6D50" w:rsidP="00BF6D5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způsob automatizovaného měření na úrovni dostupnosti nástrojů pro správu obsahu DTM</w:t>
            </w:r>
          </w:p>
        </w:tc>
      </w:tr>
    </w:tbl>
    <w:p w14:paraId="1991190A" w14:textId="77777777" w:rsidR="00A55D52" w:rsidRPr="003F7B0D" w:rsidRDefault="00A55D52" w:rsidP="00FD10A1">
      <w:pPr>
        <w:rPr>
          <w:rFonts w:ascii="Arial" w:hAnsi="Arial" w:cs="Arial"/>
        </w:rPr>
      </w:pPr>
    </w:p>
    <w:tbl>
      <w:tblPr>
        <w:tblStyle w:val="Style1"/>
        <w:tblW w:w="10065" w:type="dxa"/>
        <w:tblInd w:w="57" w:type="dxa"/>
        <w:tblLook w:val="06A0" w:firstRow="1" w:lastRow="0" w:firstColumn="1" w:lastColumn="0" w:noHBand="1" w:noVBand="1"/>
      </w:tblPr>
      <w:tblGrid>
        <w:gridCol w:w="2044"/>
        <w:gridCol w:w="1548"/>
        <w:gridCol w:w="1359"/>
        <w:gridCol w:w="1657"/>
        <w:gridCol w:w="1332"/>
        <w:gridCol w:w="2125"/>
      </w:tblGrid>
      <w:tr w:rsidR="002C2E3D" w:rsidRPr="00BF5681" w14:paraId="684C1C61"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65" w:type="dxa"/>
            <w:gridSpan w:val="6"/>
          </w:tcPr>
          <w:p w14:paraId="6E7A639B" w14:textId="75B561BA" w:rsidR="002C2E3D" w:rsidRPr="002C3CAF" w:rsidRDefault="002C2E3D" w:rsidP="003F7B0D">
            <w:pPr>
              <w:keepNext/>
              <w:spacing w:before="40" w:after="40"/>
              <w:jc w:val="left"/>
              <w:rPr>
                <w:rFonts w:ascii="Arial" w:hAnsi="Arial" w:cs="Arial"/>
                <w:b w:val="0"/>
              </w:rPr>
            </w:pPr>
            <w:bookmarkStart w:id="55" w:name="_Toc509581657"/>
            <w:bookmarkStart w:id="56" w:name="_Toc51379712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13</w:t>
            </w:r>
            <w:r w:rsidRPr="002C3CAF">
              <w:rPr>
                <w:rFonts w:ascii="Arial" w:hAnsi="Arial" w:cs="Arial"/>
                <w:noProof/>
              </w:rPr>
              <w:fldChar w:fldCharType="end"/>
            </w:r>
            <w:r w:rsidRPr="002C3CAF">
              <w:rPr>
                <w:rFonts w:ascii="Arial" w:hAnsi="Arial" w:cs="Arial"/>
                <w:b w:val="0"/>
              </w:rPr>
              <w:t xml:space="preserve">: </w:t>
            </w:r>
            <w:r w:rsidRPr="000C4BEA">
              <w:rPr>
                <w:rFonts w:ascii="Arial" w:hAnsi="Arial" w:cs="Arial"/>
              </w:rPr>
              <w:t>Popis klíčových měřitelných ukazatelů výkonnosti (KPI)</w:t>
            </w:r>
            <w:bookmarkEnd w:id="55"/>
            <w:r>
              <w:rPr>
                <w:rFonts w:ascii="Arial" w:hAnsi="Arial" w:cs="Arial"/>
              </w:rPr>
              <w:t>:</w:t>
            </w:r>
            <w:bookmarkEnd w:id="56"/>
          </w:p>
        </w:tc>
      </w:tr>
      <w:tr w:rsidR="002C2E3D" w:rsidRPr="00BF5681" w14:paraId="163FCC8F" w14:textId="77777777" w:rsidTr="002C2E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44" w:type="dxa"/>
          </w:tcPr>
          <w:p w14:paraId="4AE9A4CE" w14:textId="77777777" w:rsidR="002C2E3D" w:rsidRPr="003F7B0D" w:rsidRDefault="002C2E3D" w:rsidP="008647C9">
            <w:pPr>
              <w:keepNext/>
              <w:keepLines/>
              <w:spacing w:before="40" w:after="40"/>
              <w:jc w:val="left"/>
              <w:rPr>
                <w:rFonts w:ascii="Arial" w:hAnsi="Arial" w:cs="Arial"/>
                <w:b w:val="0"/>
                <w:bCs w:val="0"/>
              </w:rPr>
            </w:pPr>
            <w:r w:rsidRPr="003F7B0D">
              <w:rPr>
                <w:rFonts w:ascii="Arial" w:hAnsi="Arial" w:cs="Arial"/>
              </w:rPr>
              <w:t xml:space="preserve">Název v rámci projektu nově zřizované nebo </w:t>
            </w:r>
            <w:r w:rsidRPr="005A629C">
              <w:rPr>
                <w:rFonts w:ascii="Arial" w:hAnsi="Arial" w:cs="Arial"/>
              </w:rPr>
              <w:t>měněné</w:t>
            </w:r>
            <w:r>
              <w:rPr>
                <w:rFonts w:ascii="Arial" w:hAnsi="Arial" w:cs="Arial"/>
              </w:rPr>
              <w:t xml:space="preserve"> služb</w:t>
            </w:r>
            <w:r w:rsidRPr="005A629C">
              <w:rPr>
                <w:rFonts w:ascii="Arial" w:hAnsi="Arial" w:cs="Arial"/>
              </w:rPr>
              <w:t>y</w:t>
            </w:r>
            <w:r>
              <w:rPr>
                <w:rFonts w:ascii="Arial" w:hAnsi="Arial" w:cs="Arial"/>
              </w:rPr>
              <w:t xml:space="preserve"> vůči koncovému klientovi</w:t>
            </w:r>
          </w:p>
        </w:tc>
        <w:tc>
          <w:tcPr>
            <w:tcW w:w="1548" w:type="dxa"/>
          </w:tcPr>
          <w:p w14:paraId="31AF858A" w14:textId="7E7E5FD5" w:rsidR="002C2E3D" w:rsidRDefault="002C2E3D" w:rsidP="008647C9">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transakcí za rok</w:t>
            </w:r>
          </w:p>
        </w:tc>
        <w:tc>
          <w:tcPr>
            <w:tcW w:w="1359" w:type="dxa"/>
          </w:tcPr>
          <w:p w14:paraId="00645E70" w14:textId="3BD9E83F" w:rsidR="002C2E3D" w:rsidRPr="003F7B0D" w:rsidRDefault="002C2E3D" w:rsidP="008647C9">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Kolik stojí každá ukončená transakce bez DPH</w:t>
            </w:r>
            <w:r w:rsidRPr="00850DDA">
              <w:rPr>
                <w:rFonts w:ascii="Arial" w:hAnsi="Arial" w:cs="Arial"/>
              </w:rPr>
              <w:t xml:space="preserve">? </w:t>
            </w:r>
            <w:r>
              <w:rPr>
                <w:rFonts w:ascii="Arial" w:hAnsi="Arial" w:cs="Arial"/>
                <w:b w:val="0"/>
                <w:lang w:val="en-US"/>
              </w:rPr>
              <w:t>[</w:t>
            </w:r>
            <w:r w:rsidRPr="00850DDA">
              <w:rPr>
                <w:rFonts w:ascii="Arial" w:hAnsi="Arial" w:cs="Arial"/>
                <w:b w:val="0"/>
              </w:rPr>
              <w:t>Kč</w:t>
            </w:r>
            <w:r>
              <w:rPr>
                <w:rFonts w:ascii="Arial" w:hAnsi="Arial" w:cs="Arial"/>
                <w:b w:val="0"/>
              </w:rPr>
              <w:t>]</w:t>
            </w:r>
            <w:r w:rsidRPr="003F7B0D">
              <w:rPr>
                <w:rFonts w:ascii="Arial" w:hAnsi="Arial" w:cs="Arial"/>
              </w:rPr>
              <w:t xml:space="preserve"> </w:t>
            </w:r>
          </w:p>
        </w:tc>
        <w:tc>
          <w:tcPr>
            <w:tcW w:w="1657" w:type="dxa"/>
          </w:tcPr>
          <w:p w14:paraId="25879BDF" w14:textId="77777777" w:rsidR="002C2E3D" w:rsidRPr="003F7B0D" w:rsidRDefault="002C2E3D"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 xml:space="preserve">% </w:t>
            </w:r>
            <w:r w:rsidRPr="003F7B0D">
              <w:rPr>
                <w:rFonts w:ascii="Arial" w:hAnsi="Arial" w:cs="Arial"/>
              </w:rPr>
              <w:t>uživatelů je spokojeno s poskytovanou službou?</w:t>
            </w:r>
          </w:p>
        </w:tc>
        <w:tc>
          <w:tcPr>
            <w:tcW w:w="1332" w:type="dxa"/>
          </w:tcPr>
          <w:p w14:paraId="5E7381CB" w14:textId="77777777" w:rsidR="002C2E3D" w:rsidRPr="003F7B0D" w:rsidRDefault="002C2E3D"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Jaké </w:t>
            </w:r>
            <w:r>
              <w:rPr>
                <w:rFonts w:ascii="Arial" w:hAnsi="Arial" w:cs="Arial"/>
              </w:rPr>
              <w:t>%</w:t>
            </w:r>
            <w:r w:rsidRPr="003F7B0D">
              <w:rPr>
                <w:rFonts w:ascii="Arial" w:hAnsi="Arial" w:cs="Arial"/>
              </w:rPr>
              <w:t xml:space="preserve"> transakcí je úspěšně dokončeno? </w:t>
            </w:r>
          </w:p>
        </w:tc>
        <w:tc>
          <w:tcPr>
            <w:tcW w:w="2125" w:type="dxa"/>
          </w:tcPr>
          <w:p w14:paraId="1047316D" w14:textId="77777777" w:rsidR="002C2E3D" w:rsidRPr="003F7B0D" w:rsidRDefault="002C2E3D"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3F7B0D">
              <w:rPr>
                <w:rFonts w:ascii="Arial" w:hAnsi="Arial" w:cs="Arial"/>
              </w:rPr>
              <w:t xml:space="preserve">Jaké </w:t>
            </w:r>
            <w:r>
              <w:rPr>
                <w:rFonts w:ascii="Arial" w:hAnsi="Arial" w:cs="Arial"/>
              </w:rPr>
              <w:t>%</w:t>
            </w:r>
            <w:r w:rsidRPr="003F7B0D">
              <w:rPr>
                <w:rFonts w:ascii="Arial" w:hAnsi="Arial" w:cs="Arial"/>
              </w:rPr>
              <w:t xml:space="preserve"> uživatelů si zvolí raději elektronickou formu služby než ne-elektronickou? </w:t>
            </w:r>
          </w:p>
        </w:tc>
      </w:tr>
      <w:tr w:rsidR="002C2E3D" w:rsidRPr="00BF5681" w14:paraId="02920C7D" w14:textId="77777777" w:rsidTr="002C2E3D">
        <w:tc>
          <w:tcPr>
            <w:cnfStyle w:val="001000000000" w:firstRow="0" w:lastRow="0" w:firstColumn="1" w:lastColumn="0" w:oddVBand="0" w:evenVBand="0" w:oddHBand="0" w:evenHBand="0" w:firstRowFirstColumn="0" w:firstRowLastColumn="0" w:lastRowFirstColumn="0" w:lastRowLastColumn="0"/>
            <w:tcW w:w="2044" w:type="dxa"/>
            <w:shd w:val="clear" w:color="auto" w:fill="auto"/>
          </w:tcPr>
          <w:p w14:paraId="28975900" w14:textId="05517734" w:rsidR="002C2E3D" w:rsidRPr="003F7B0D" w:rsidRDefault="00F5422F" w:rsidP="003F7B0D">
            <w:pPr>
              <w:spacing w:before="40" w:after="40"/>
              <w:jc w:val="left"/>
              <w:rPr>
                <w:rFonts w:ascii="Arial" w:hAnsi="Arial" w:cs="Arial"/>
                <w:b w:val="0"/>
                <w:bCs w:val="0"/>
              </w:rPr>
            </w:pPr>
            <w:r>
              <w:rPr>
                <w:rFonts w:ascii="Arial" w:hAnsi="Arial" w:cs="Arial"/>
                <w:b w:val="0"/>
                <w:bCs w:val="0"/>
              </w:rPr>
              <w:t>Nerelevantní</w:t>
            </w:r>
          </w:p>
        </w:tc>
        <w:tc>
          <w:tcPr>
            <w:tcW w:w="1548" w:type="dxa"/>
            <w:shd w:val="clear" w:color="auto" w:fill="auto"/>
          </w:tcPr>
          <w:p w14:paraId="6A5FDD9B" w14:textId="0811817B" w:rsidR="002C2E3D" w:rsidRPr="003F7B0D" w:rsidRDefault="00F542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jedná se o úplně nový informační systém a agendu, pro kterou neexistují relevantní podkladová data, která by umožnila provést popis a výpočet</w:t>
            </w:r>
          </w:p>
        </w:tc>
        <w:tc>
          <w:tcPr>
            <w:tcW w:w="1359" w:type="dxa"/>
            <w:shd w:val="clear" w:color="auto" w:fill="auto"/>
          </w:tcPr>
          <w:p w14:paraId="513E20AD" w14:textId="5C13458B" w:rsidR="002C2E3D" w:rsidRPr="003F7B0D" w:rsidRDefault="002C2E3D"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657" w:type="dxa"/>
            <w:shd w:val="clear" w:color="auto" w:fill="auto"/>
          </w:tcPr>
          <w:p w14:paraId="57787838" w14:textId="77777777" w:rsidR="002C2E3D" w:rsidRPr="003F7B0D" w:rsidRDefault="002C2E3D"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32" w:type="dxa"/>
            <w:shd w:val="clear" w:color="auto" w:fill="auto"/>
          </w:tcPr>
          <w:p w14:paraId="43A8E159" w14:textId="77777777" w:rsidR="002C2E3D" w:rsidRPr="003F7B0D" w:rsidRDefault="002C2E3D"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125" w:type="dxa"/>
            <w:shd w:val="clear" w:color="auto" w:fill="auto"/>
          </w:tcPr>
          <w:p w14:paraId="40D9E77A" w14:textId="77777777" w:rsidR="002C2E3D" w:rsidRPr="003F7B0D" w:rsidRDefault="002C2E3D"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7F5D0BB" w14:textId="77777777" w:rsidR="009F624D" w:rsidRPr="00FD10A1" w:rsidRDefault="00BA54A6" w:rsidP="00073E15">
      <w:pPr>
        <w:pStyle w:val="MVHeading3"/>
      </w:pPr>
      <w:r w:rsidRPr="003F7B0D">
        <w:rPr>
          <w:rFonts w:eastAsia="Calibri"/>
        </w:rPr>
        <w:t>Byznys architektura</w:t>
      </w:r>
      <w:r w:rsidR="00347B67" w:rsidRPr="003F7B0D">
        <w:rPr>
          <w:rFonts w:eastAsia="Calibri"/>
        </w:rPr>
        <w:t xml:space="preserve"> - </w:t>
      </w:r>
      <w:r w:rsidRPr="003F7B0D">
        <w:rPr>
          <w:rFonts w:eastAsia="Calibri"/>
        </w:rPr>
        <w:t>poskytování veřejných</w:t>
      </w:r>
      <w:bookmarkEnd w:id="49"/>
      <w:bookmarkEnd w:id="50"/>
      <w:bookmarkEnd w:id="53"/>
      <w:r w:rsidR="005A629C">
        <w:rPr>
          <w:rFonts w:eastAsia="Calibri"/>
        </w:rPr>
        <w:t xml:space="preserve"> služeb</w:t>
      </w:r>
    </w:p>
    <w:tbl>
      <w:tblPr>
        <w:tblStyle w:val="Style1"/>
        <w:tblW w:w="10080" w:type="dxa"/>
        <w:tblInd w:w="57" w:type="dxa"/>
        <w:tblLook w:val="06A0" w:firstRow="1" w:lastRow="0" w:firstColumn="1" w:lastColumn="0" w:noHBand="1" w:noVBand="1"/>
      </w:tblPr>
      <w:tblGrid>
        <w:gridCol w:w="2465"/>
        <w:gridCol w:w="1227"/>
        <w:gridCol w:w="6388"/>
      </w:tblGrid>
      <w:tr w:rsidR="008868BD" w:rsidRPr="00BF5681" w14:paraId="246BCA9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C556E0D" w14:textId="53E577CF" w:rsidR="008868BD" w:rsidRPr="002C3CAF" w:rsidRDefault="008868BD" w:rsidP="003F7B0D">
            <w:pPr>
              <w:keepNext/>
              <w:keepLines/>
              <w:spacing w:before="40" w:after="40"/>
              <w:rPr>
                <w:rFonts w:ascii="Arial" w:hAnsi="Arial" w:cs="Arial"/>
                <w:b w:val="0"/>
              </w:rPr>
            </w:pPr>
            <w:bookmarkStart w:id="57" w:name="_Toc509581658"/>
            <w:bookmarkStart w:id="58" w:name="_Toc51379712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14</w:t>
            </w:r>
            <w:r w:rsidRPr="002C3CAF">
              <w:rPr>
                <w:rFonts w:ascii="Arial" w:hAnsi="Arial" w:cs="Arial"/>
              </w:rPr>
              <w:fldChar w:fldCharType="end"/>
            </w:r>
            <w:r w:rsidRPr="002C3CAF">
              <w:rPr>
                <w:rFonts w:ascii="Arial" w:hAnsi="Arial" w:cs="Arial"/>
                <w:b w:val="0"/>
              </w:rPr>
              <w:t>:</w:t>
            </w:r>
            <w:r w:rsidR="00A55D52" w:rsidRPr="002C3CAF">
              <w:rPr>
                <w:rFonts w:ascii="Arial" w:eastAsia="Calibri" w:hAnsi="Arial" w:cs="Arial"/>
                <w:b w:val="0"/>
              </w:rPr>
              <w:t xml:space="preserve"> </w:t>
            </w:r>
            <w:r w:rsidR="00A55D52" w:rsidRPr="000C4BEA">
              <w:rPr>
                <w:rFonts w:ascii="Arial" w:eastAsia="Calibri" w:hAnsi="Arial" w:cs="Arial"/>
              </w:rPr>
              <w:t>Katalog organizačních jednotek, aktérů a rolí</w:t>
            </w:r>
            <w:bookmarkEnd w:id="57"/>
            <w:r w:rsidR="000C4BEA">
              <w:rPr>
                <w:rFonts w:ascii="Arial" w:eastAsia="Calibri" w:hAnsi="Arial" w:cs="Arial"/>
              </w:rPr>
              <w:t>:</w:t>
            </w:r>
            <w:bookmarkEnd w:id="58"/>
          </w:p>
        </w:tc>
      </w:tr>
      <w:tr w:rsidR="00951F5A" w:rsidRPr="00BF5681" w14:paraId="1D68BB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65" w:type="dxa"/>
          </w:tcPr>
          <w:p w14:paraId="5647724C" w14:textId="77777777" w:rsidR="00951F5A" w:rsidRPr="003F7B0D" w:rsidRDefault="00951F5A" w:rsidP="003F7B0D">
            <w:pPr>
              <w:keepNext/>
              <w:keepLines/>
              <w:spacing w:before="40" w:after="40"/>
              <w:jc w:val="left"/>
              <w:rPr>
                <w:rFonts w:ascii="Arial" w:hAnsi="Arial" w:cs="Arial"/>
              </w:rPr>
            </w:pPr>
            <w:r w:rsidRPr="003F7B0D">
              <w:rPr>
                <w:rFonts w:ascii="Arial" w:hAnsi="Arial" w:cs="Arial"/>
              </w:rPr>
              <w:t>Název objektu</w:t>
            </w:r>
          </w:p>
        </w:tc>
        <w:tc>
          <w:tcPr>
            <w:tcW w:w="1227" w:type="dxa"/>
          </w:tcPr>
          <w:p w14:paraId="0DF8A1FB" w14:textId="4B383B2D" w:rsidR="00951F5A" w:rsidRPr="003F7B0D" w:rsidRDefault="00951F5A"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136EE3" w:rsidRPr="003F7B0D">
              <w:rPr>
                <w:rFonts w:ascii="Arial" w:hAnsi="Arial" w:cs="Arial"/>
              </w:rPr>
              <w:t>uživatelů</w:t>
            </w:r>
            <w:r w:rsidR="00136EE3">
              <w:rPr>
                <w:rFonts w:ascii="Arial" w:hAnsi="Arial" w:cs="Arial"/>
              </w:rPr>
              <w:t xml:space="preserve"> služby</w:t>
            </w:r>
            <w:r w:rsidR="00B741F7">
              <w:rPr>
                <w:rFonts w:ascii="Arial" w:hAnsi="Arial" w:cs="Arial"/>
              </w:rPr>
              <w:t xml:space="preserve"> </w:t>
            </w:r>
            <w:r w:rsidR="00DF3FE9">
              <w:rPr>
                <w:rFonts w:ascii="Arial" w:hAnsi="Arial" w:cs="Arial"/>
              </w:rPr>
              <w:t>/</w:t>
            </w:r>
            <w:r w:rsidR="00B741F7">
              <w:rPr>
                <w:rFonts w:ascii="Arial" w:hAnsi="Arial" w:cs="Arial"/>
              </w:rPr>
              <w:t xml:space="preserve"> </w:t>
            </w:r>
            <w:r w:rsidRPr="003F7B0D">
              <w:rPr>
                <w:rFonts w:ascii="Arial" w:hAnsi="Arial" w:cs="Arial"/>
              </w:rPr>
              <w:t>IS</w:t>
            </w:r>
          </w:p>
        </w:tc>
        <w:tc>
          <w:tcPr>
            <w:tcW w:w="6388" w:type="dxa"/>
          </w:tcPr>
          <w:p w14:paraId="166AE1E5" w14:textId="77777777" w:rsidR="00951F5A" w:rsidRPr="003F7B0D" w:rsidRDefault="00951F5A"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významu objektu</w:t>
            </w:r>
          </w:p>
        </w:tc>
      </w:tr>
      <w:tr w:rsidR="00951F5A" w:rsidRPr="00BF5681" w14:paraId="1FB6DEA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5E07A0B" w14:textId="77777777" w:rsidR="00951F5A" w:rsidRPr="003F7B0D" w:rsidRDefault="006C7AC2" w:rsidP="003F7B0D">
            <w:pPr>
              <w:keepNext/>
              <w:spacing w:before="40" w:after="40"/>
              <w:jc w:val="left"/>
              <w:rPr>
                <w:rFonts w:ascii="Arial" w:hAnsi="Arial" w:cs="Arial"/>
              </w:rPr>
            </w:pPr>
            <w:r w:rsidRPr="003F7B0D">
              <w:rPr>
                <w:rFonts w:ascii="Arial" w:hAnsi="Arial" w:cs="Arial"/>
              </w:rPr>
              <w:t>A</w:t>
            </w:r>
            <w:r w:rsidR="000D3853" w:rsidRPr="003F7B0D">
              <w:rPr>
                <w:rFonts w:ascii="Arial" w:hAnsi="Arial" w:cs="Arial"/>
              </w:rPr>
              <w:t>ktér</w:t>
            </w:r>
            <w:r w:rsidRPr="003F7B0D">
              <w:rPr>
                <w:rFonts w:ascii="Arial" w:hAnsi="Arial" w:cs="Arial"/>
              </w:rPr>
              <w:t xml:space="preserve"> (organizace, organizační jednotky</w:t>
            </w:r>
            <w:r w:rsidR="004C1C4C" w:rsidRPr="003F7B0D">
              <w:rPr>
                <w:rFonts w:ascii="Arial" w:hAnsi="Arial" w:cs="Arial"/>
              </w:rPr>
              <w:t xml:space="preserve"> </w:t>
            </w:r>
            <w:r w:rsidRPr="003F7B0D">
              <w:rPr>
                <w:rFonts w:ascii="Arial" w:hAnsi="Arial" w:cs="Arial"/>
              </w:rPr>
              <w:t>/</w:t>
            </w:r>
            <w:r w:rsidR="004C1C4C" w:rsidRPr="003F7B0D">
              <w:rPr>
                <w:rFonts w:ascii="Arial" w:hAnsi="Arial" w:cs="Arial"/>
              </w:rPr>
              <w:t xml:space="preserve"> </w:t>
            </w:r>
            <w:r w:rsidRPr="003F7B0D">
              <w:rPr>
                <w:rFonts w:ascii="Arial" w:hAnsi="Arial" w:cs="Arial"/>
              </w:rPr>
              <w:t>úředníci, klienti veřejné správy)</w:t>
            </w:r>
          </w:p>
        </w:tc>
      </w:tr>
      <w:tr w:rsidR="00951F5A" w:rsidRPr="00BF5681" w14:paraId="36329482"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5885A4D" w14:textId="646C09B5" w:rsidR="00951F5A" w:rsidRPr="003F7B0D" w:rsidRDefault="00DE7106" w:rsidP="003F7B0D">
            <w:pPr>
              <w:spacing w:before="40" w:after="40"/>
              <w:jc w:val="left"/>
              <w:rPr>
                <w:rFonts w:ascii="Arial" w:hAnsi="Arial" w:cs="Arial"/>
              </w:rPr>
            </w:pPr>
            <w:r>
              <w:rPr>
                <w:rFonts w:ascii="Arial" w:hAnsi="Arial" w:cs="Arial"/>
              </w:rPr>
              <w:t>Kraj</w:t>
            </w:r>
          </w:p>
        </w:tc>
        <w:tc>
          <w:tcPr>
            <w:tcW w:w="1227" w:type="dxa"/>
            <w:shd w:val="clear" w:color="auto" w:fill="auto"/>
          </w:tcPr>
          <w:p w14:paraId="1AFD0734" w14:textId="47D6E8D1" w:rsidR="00951F5A"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Desítky</w:t>
            </w:r>
          </w:p>
        </w:tc>
        <w:tc>
          <w:tcPr>
            <w:tcW w:w="6388" w:type="dxa"/>
            <w:shd w:val="clear" w:color="auto" w:fill="auto"/>
          </w:tcPr>
          <w:p w14:paraId="780A1773" w14:textId="13211413" w:rsidR="00951F5A"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straně kraje se bude jednat jak o fyzickou správu obsahu DTM (správu dat) – zde cca 4-7 editorů, tak o interní uživatele IS DTM využívající její služby a datový obsah</w:t>
            </w:r>
            <w:r w:rsidR="000D280A">
              <w:rPr>
                <w:rFonts w:ascii="Arial" w:hAnsi="Arial" w:cs="Arial"/>
              </w:rPr>
              <w:t xml:space="preserve"> v různých rolích (správce TI/DI, správce majetku, OVM atd.)</w:t>
            </w:r>
            <w:r>
              <w:rPr>
                <w:rFonts w:ascii="Arial" w:hAnsi="Arial" w:cs="Arial"/>
              </w:rPr>
              <w:t>.</w:t>
            </w:r>
          </w:p>
        </w:tc>
      </w:tr>
      <w:tr w:rsidR="00E40744" w:rsidRPr="00BF5681" w14:paraId="4B1D6BD8"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D781146" w14:textId="1B7B60BB" w:rsidR="00E40744" w:rsidRPr="003F7B0D" w:rsidRDefault="004802C9" w:rsidP="003F7B0D">
            <w:pPr>
              <w:spacing w:before="40" w:after="40"/>
              <w:jc w:val="left"/>
              <w:rPr>
                <w:rFonts w:ascii="Arial" w:hAnsi="Arial" w:cs="Arial"/>
              </w:rPr>
            </w:pPr>
            <w:r>
              <w:rPr>
                <w:rFonts w:ascii="Arial" w:hAnsi="Arial" w:cs="Arial"/>
              </w:rPr>
              <w:t>Správce IS DMVS (</w:t>
            </w:r>
            <w:r w:rsidR="00DE7106">
              <w:rPr>
                <w:rFonts w:ascii="Arial" w:hAnsi="Arial" w:cs="Arial"/>
              </w:rPr>
              <w:t>ČÚZK</w:t>
            </w:r>
            <w:r>
              <w:rPr>
                <w:rFonts w:ascii="Arial" w:hAnsi="Arial" w:cs="Arial"/>
              </w:rPr>
              <w:t>)</w:t>
            </w:r>
          </w:p>
        </w:tc>
        <w:tc>
          <w:tcPr>
            <w:tcW w:w="1227" w:type="dxa"/>
            <w:shd w:val="clear" w:color="auto" w:fill="auto"/>
          </w:tcPr>
          <w:p w14:paraId="123B804D" w14:textId="70A8FE2C" w:rsidR="00E40744"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6388" w:type="dxa"/>
            <w:shd w:val="clear" w:color="auto" w:fill="auto"/>
          </w:tcPr>
          <w:p w14:paraId="0FB5C399" w14:textId="242CD167" w:rsidR="00E40744"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provozovaný krajem a IS DMVS provozovaný ČÚZK budou prostřednictvím rozhraní zajišťovat vzájemnou komunikaci pro zajištění správy DTM.</w:t>
            </w:r>
          </w:p>
        </w:tc>
      </w:tr>
      <w:tr w:rsidR="00DE7106" w:rsidRPr="00BF5681" w14:paraId="5DC0C63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1E998D35" w14:textId="175A3545" w:rsidR="00DE7106" w:rsidRDefault="004802C9"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03CAFCE7" w14:textId="27B65FA3"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D54EACF" w14:textId="0955156C" w:rsidR="00DE7106"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Aktualizace údajů o dopravní a technické infrastruktuře. Využívání služeb IS DTM, a to buď přímo nebo prostřednictvím IS DMVS.</w:t>
            </w:r>
            <w:r w:rsidR="000D280A">
              <w:rPr>
                <w:rFonts w:ascii="Arial" w:hAnsi="Arial" w:cs="Arial"/>
              </w:rPr>
              <w:t xml:space="preserve"> Jedná se i o obce.</w:t>
            </w:r>
          </w:p>
        </w:tc>
      </w:tr>
      <w:tr w:rsidR="004802C9" w:rsidRPr="00BF5681" w14:paraId="609606E4"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20739456" w14:textId="5864762A" w:rsidR="004802C9" w:rsidRDefault="004802C9" w:rsidP="003F7B0D">
            <w:pPr>
              <w:spacing w:before="40" w:after="40"/>
              <w:jc w:val="left"/>
              <w:rPr>
                <w:rFonts w:ascii="Arial" w:hAnsi="Arial" w:cs="Arial"/>
              </w:rPr>
            </w:pPr>
            <w:r>
              <w:rPr>
                <w:rFonts w:ascii="Arial" w:hAnsi="Arial" w:cs="Arial"/>
              </w:rPr>
              <w:t>Stavebník</w:t>
            </w:r>
          </w:p>
        </w:tc>
        <w:tc>
          <w:tcPr>
            <w:tcW w:w="1227" w:type="dxa"/>
            <w:shd w:val="clear" w:color="auto" w:fill="auto"/>
          </w:tcPr>
          <w:p w14:paraId="0D0E5F24" w14:textId="1FB91947"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7B64AEE2" w14:textId="20239219"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Předávání podkladů k aktualizaci prostřednictvím IS DMVS</w:t>
            </w:r>
            <w:r w:rsidR="000D280A">
              <w:rPr>
                <w:rFonts w:ascii="Arial" w:hAnsi="Arial" w:cs="Arial"/>
              </w:rPr>
              <w:t>.</w:t>
            </w:r>
          </w:p>
        </w:tc>
      </w:tr>
      <w:tr w:rsidR="004802C9" w:rsidRPr="00BF5681" w14:paraId="4A4CF05E"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44B11536" w14:textId="3DA6779C" w:rsidR="004802C9" w:rsidRDefault="004802C9" w:rsidP="003F7B0D">
            <w:pPr>
              <w:spacing w:before="40" w:after="40"/>
              <w:jc w:val="left"/>
              <w:rPr>
                <w:rFonts w:ascii="Arial" w:hAnsi="Arial" w:cs="Arial"/>
              </w:rPr>
            </w:pPr>
            <w:r>
              <w:rPr>
                <w:rFonts w:ascii="Arial" w:hAnsi="Arial" w:cs="Arial"/>
              </w:rPr>
              <w:t>Veřejnost</w:t>
            </w:r>
          </w:p>
        </w:tc>
        <w:tc>
          <w:tcPr>
            <w:tcW w:w="1227" w:type="dxa"/>
            <w:shd w:val="clear" w:color="auto" w:fill="auto"/>
          </w:tcPr>
          <w:p w14:paraId="58879A3F" w14:textId="64FB7C18" w:rsidR="004802C9"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653556B9" w14:textId="0FA895F6" w:rsidR="004802C9" w:rsidRPr="003F7B0D" w:rsidRDefault="004802C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Přístup k datům a službám DTM</w:t>
            </w:r>
            <w:r w:rsidR="000D280A">
              <w:rPr>
                <w:rFonts w:ascii="Arial" w:hAnsi="Arial" w:cs="Arial"/>
              </w:rPr>
              <w:t>.</w:t>
            </w:r>
          </w:p>
        </w:tc>
      </w:tr>
      <w:tr w:rsidR="00951F5A" w:rsidRPr="00BF5681" w14:paraId="38F67779"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42BF1E34" w14:textId="77777777" w:rsidR="00951F5A" w:rsidRPr="003F7B0D" w:rsidRDefault="000D3853" w:rsidP="00DF348C">
            <w:pPr>
              <w:keepNext/>
              <w:spacing w:before="40" w:after="40"/>
              <w:jc w:val="left"/>
              <w:rPr>
                <w:rFonts w:ascii="Arial" w:hAnsi="Arial" w:cs="Arial"/>
              </w:rPr>
            </w:pPr>
            <w:r w:rsidRPr="003F7B0D">
              <w:rPr>
                <w:rFonts w:ascii="Arial" w:hAnsi="Arial" w:cs="Arial"/>
              </w:rPr>
              <w:t xml:space="preserve">Role aktérů při výkonu a </w:t>
            </w:r>
            <w:r w:rsidRPr="005A629C">
              <w:rPr>
                <w:rFonts w:ascii="Arial" w:hAnsi="Arial" w:cs="Arial"/>
              </w:rPr>
              <w:t>příjmu</w:t>
            </w:r>
            <w:r w:rsidR="005A629C">
              <w:rPr>
                <w:rFonts w:ascii="Arial" w:hAnsi="Arial" w:cs="Arial"/>
              </w:rPr>
              <w:t xml:space="preserve"> služb</w:t>
            </w:r>
            <w:r w:rsidRPr="005A629C">
              <w:rPr>
                <w:rFonts w:ascii="Arial" w:hAnsi="Arial" w:cs="Arial"/>
              </w:rPr>
              <w:t>y</w:t>
            </w:r>
          </w:p>
        </w:tc>
      </w:tr>
      <w:tr w:rsidR="00951F5A" w:rsidRPr="00BF5681" w14:paraId="68D49888"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2523AD7" w14:textId="0DF94B9C" w:rsidR="00951F5A" w:rsidRPr="003F7B0D" w:rsidRDefault="000D280A" w:rsidP="003F7B0D">
            <w:pPr>
              <w:spacing w:before="40" w:after="40"/>
              <w:jc w:val="left"/>
              <w:rPr>
                <w:rFonts w:ascii="Arial" w:hAnsi="Arial" w:cs="Arial"/>
              </w:rPr>
            </w:pPr>
            <w:r>
              <w:rPr>
                <w:rFonts w:ascii="Arial" w:hAnsi="Arial" w:cs="Arial"/>
              </w:rPr>
              <w:t>Správce obsahu DTM</w:t>
            </w:r>
          </w:p>
        </w:tc>
        <w:tc>
          <w:tcPr>
            <w:tcW w:w="1227" w:type="dxa"/>
            <w:shd w:val="clear" w:color="auto" w:fill="auto"/>
          </w:tcPr>
          <w:p w14:paraId="07A83ACD" w14:textId="3A5021F3" w:rsidR="00951F5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w:t>
            </w:r>
          </w:p>
        </w:tc>
        <w:tc>
          <w:tcPr>
            <w:tcW w:w="6388" w:type="dxa"/>
            <w:shd w:val="clear" w:color="auto" w:fill="auto"/>
          </w:tcPr>
          <w:p w14:paraId="5BE48524" w14:textId="001A84D7" w:rsidR="00951F5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Editoři zajišťující fyzickou správu datového obsahu DTM (aktualizaci dat)</w:t>
            </w:r>
          </w:p>
        </w:tc>
      </w:tr>
      <w:tr w:rsidR="000D280A" w:rsidRPr="00BF5681" w14:paraId="66DE375B"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988E6DD" w14:textId="33A13516" w:rsidR="000D280A" w:rsidRDefault="000D280A" w:rsidP="003F7B0D">
            <w:pPr>
              <w:spacing w:before="40" w:after="40"/>
              <w:jc w:val="left"/>
              <w:rPr>
                <w:rFonts w:ascii="Arial" w:hAnsi="Arial" w:cs="Arial"/>
              </w:rPr>
            </w:pPr>
            <w:r>
              <w:rPr>
                <w:rFonts w:ascii="Arial" w:hAnsi="Arial" w:cs="Arial"/>
              </w:rPr>
              <w:t>Provozovatel IS DTM</w:t>
            </w:r>
          </w:p>
        </w:tc>
        <w:tc>
          <w:tcPr>
            <w:tcW w:w="1227" w:type="dxa"/>
            <w:shd w:val="clear" w:color="auto" w:fill="auto"/>
          </w:tcPr>
          <w:p w14:paraId="540D8274" w14:textId="1466EE7F"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6388" w:type="dxa"/>
            <w:shd w:val="clear" w:color="auto" w:fill="auto"/>
          </w:tcPr>
          <w:p w14:paraId="255271A3" w14:textId="5375BB24" w:rsidR="000D280A" w:rsidRPr="003F7B0D"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Zajištění provozu IS DTM.</w:t>
            </w:r>
          </w:p>
        </w:tc>
      </w:tr>
      <w:tr w:rsidR="000D280A" w:rsidRPr="00BF5681" w14:paraId="1904B99A"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532AB049" w14:textId="749A5C83" w:rsidR="000D280A" w:rsidRDefault="000D280A" w:rsidP="003F7B0D">
            <w:pPr>
              <w:spacing w:before="40" w:after="40"/>
              <w:jc w:val="left"/>
              <w:rPr>
                <w:rFonts w:ascii="Arial" w:hAnsi="Arial" w:cs="Arial"/>
              </w:rPr>
            </w:pPr>
            <w:r>
              <w:rPr>
                <w:rFonts w:ascii="Arial" w:hAnsi="Arial" w:cs="Arial"/>
              </w:rPr>
              <w:t>Vlastník/ Provozovatel/ Správce technické / dopravní infrastruktury</w:t>
            </w:r>
          </w:p>
        </w:tc>
        <w:tc>
          <w:tcPr>
            <w:tcW w:w="1227" w:type="dxa"/>
            <w:shd w:val="clear" w:color="auto" w:fill="auto"/>
          </w:tcPr>
          <w:p w14:paraId="27B9CA78" w14:textId="48FDA0E3"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Stovky</w:t>
            </w:r>
          </w:p>
        </w:tc>
        <w:tc>
          <w:tcPr>
            <w:tcW w:w="6388" w:type="dxa"/>
            <w:shd w:val="clear" w:color="auto" w:fill="auto"/>
          </w:tcPr>
          <w:p w14:paraId="1D99314B" w14:textId="77BB51C1" w:rsidR="000D280A" w:rsidRDefault="000D280A"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Prostřednictvím IS DMVS vkládá data o své infrastruktuře (fyzicky nebo formou služeb). Využívá služeb IS DTM. Žádá o data jiných subjektů a základní prostorové situace. Plní prostřednictvím IS DMVS a IS DTM svoji zákonnou povinnost aktualizovat obsah DTM jako vlastník / provozovatel / správce technické a dopravní infrastruktury.</w:t>
            </w:r>
          </w:p>
        </w:tc>
      </w:tr>
      <w:tr w:rsidR="000D280A" w:rsidRPr="00BF5681" w14:paraId="2D6702F6"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6D5479D0" w14:textId="3F87A4BF" w:rsidR="000D280A" w:rsidRDefault="000D280A" w:rsidP="000D280A">
            <w:pPr>
              <w:spacing w:before="40" w:after="40"/>
              <w:jc w:val="left"/>
              <w:rPr>
                <w:rFonts w:ascii="Arial" w:hAnsi="Arial" w:cs="Arial"/>
              </w:rPr>
            </w:pPr>
            <w:r>
              <w:rPr>
                <w:rFonts w:ascii="Arial" w:hAnsi="Arial" w:cs="Arial"/>
              </w:rPr>
              <w:lastRenderedPageBreak/>
              <w:t>Stavebník</w:t>
            </w:r>
          </w:p>
        </w:tc>
        <w:tc>
          <w:tcPr>
            <w:tcW w:w="1227" w:type="dxa"/>
            <w:shd w:val="clear" w:color="auto" w:fill="auto"/>
          </w:tcPr>
          <w:p w14:paraId="5CD2118E" w14:textId="61B39052"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01F84B22" w14:textId="76AE89DA" w:rsidR="000D280A"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Plní prostřednictvím IS DMVS a IS DTM svoji zákonnou povinnost aktualizovat obsah DTM při změně způsobenou svojí činností.</w:t>
            </w:r>
          </w:p>
        </w:tc>
      </w:tr>
      <w:tr w:rsidR="000D280A" w:rsidRPr="00BF5681" w14:paraId="30E619FD" w14:textId="77777777" w:rsidTr="008647C9">
        <w:tc>
          <w:tcPr>
            <w:cnfStyle w:val="001000000000" w:firstRow="0" w:lastRow="0" w:firstColumn="1" w:lastColumn="0" w:oddVBand="0" w:evenVBand="0" w:oddHBand="0" w:evenHBand="0" w:firstRowFirstColumn="0" w:firstRowLastColumn="0" w:lastRowFirstColumn="0" w:lastRowLastColumn="0"/>
            <w:tcW w:w="2465" w:type="dxa"/>
            <w:shd w:val="clear" w:color="auto" w:fill="auto"/>
          </w:tcPr>
          <w:p w14:paraId="3EEC8D2C" w14:textId="5B32CD03" w:rsidR="000D280A" w:rsidRPr="003F7B0D" w:rsidRDefault="000D280A" w:rsidP="000D280A">
            <w:pPr>
              <w:spacing w:before="40" w:after="40"/>
              <w:jc w:val="left"/>
              <w:rPr>
                <w:rFonts w:ascii="Arial" w:hAnsi="Arial" w:cs="Arial"/>
              </w:rPr>
            </w:pPr>
            <w:r>
              <w:rPr>
                <w:rFonts w:ascii="Arial" w:hAnsi="Arial" w:cs="Arial"/>
              </w:rPr>
              <w:t>Veřejnost</w:t>
            </w:r>
          </w:p>
        </w:tc>
        <w:tc>
          <w:tcPr>
            <w:tcW w:w="1227" w:type="dxa"/>
            <w:shd w:val="clear" w:color="auto" w:fill="auto"/>
          </w:tcPr>
          <w:p w14:paraId="13F09CD1" w14:textId="1189F010" w:rsidR="000D280A" w:rsidRPr="003F7B0D"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Tisíce</w:t>
            </w:r>
          </w:p>
        </w:tc>
        <w:tc>
          <w:tcPr>
            <w:tcW w:w="6388" w:type="dxa"/>
            <w:shd w:val="clear" w:color="auto" w:fill="auto"/>
          </w:tcPr>
          <w:p w14:paraId="10BCAA83" w14:textId="72BB2E21" w:rsidR="000D280A" w:rsidRPr="003F7B0D" w:rsidRDefault="000D280A" w:rsidP="000D280A">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Využívá služby poskytující data (opendata) nebo žádá o data. </w:t>
            </w:r>
          </w:p>
        </w:tc>
      </w:tr>
    </w:tbl>
    <w:p w14:paraId="067FD3CF" w14:textId="77777777" w:rsidR="00A55D52" w:rsidRPr="003F7B0D" w:rsidRDefault="00A55D52" w:rsidP="00FD10A1">
      <w:pPr>
        <w:rPr>
          <w:rFonts w:ascii="Arial" w:hAnsi="Arial" w:cs="Arial"/>
        </w:rPr>
      </w:pPr>
    </w:p>
    <w:tbl>
      <w:tblPr>
        <w:tblStyle w:val="TableGrid1"/>
        <w:tblW w:w="10080" w:type="dxa"/>
        <w:tblInd w:w="108" w:type="dxa"/>
        <w:tblLook w:val="06A0" w:firstRow="1" w:lastRow="0" w:firstColumn="1" w:lastColumn="0" w:noHBand="1" w:noVBand="1"/>
      </w:tblPr>
      <w:tblGrid>
        <w:gridCol w:w="3686"/>
        <w:gridCol w:w="243"/>
        <w:gridCol w:w="6151"/>
      </w:tblGrid>
      <w:tr w:rsidR="008868BD" w:rsidRPr="00BF5681" w14:paraId="5C542ED7" w14:textId="77777777" w:rsidTr="008647C9">
        <w:trPr>
          <w:tblHeader/>
        </w:trPr>
        <w:tc>
          <w:tcPr>
            <w:tcW w:w="10080" w:type="dxa"/>
            <w:gridSpan w:val="3"/>
            <w:shd w:val="clear" w:color="auto" w:fill="DAEEF3" w:themeFill="accent5" w:themeFillTint="33"/>
          </w:tcPr>
          <w:p w14:paraId="70ED57F4" w14:textId="2145CED7" w:rsidR="008868BD" w:rsidRPr="002C3CAF" w:rsidRDefault="008868BD" w:rsidP="003F7B0D">
            <w:pPr>
              <w:spacing w:before="40" w:after="40"/>
              <w:rPr>
                <w:rFonts w:ascii="Arial" w:hAnsi="Arial" w:cs="Arial"/>
              </w:rPr>
            </w:pPr>
            <w:bookmarkStart w:id="59" w:name="_Toc509581659"/>
            <w:bookmarkStart w:id="60" w:name="_Toc513797129"/>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15</w:t>
            </w:r>
            <w:r w:rsidR="00BF5681" w:rsidRPr="002C3CAF">
              <w:rPr>
                <w:rFonts w:ascii="Arial" w:hAnsi="Arial" w:cs="Arial"/>
                <w:noProof/>
              </w:rPr>
              <w:fldChar w:fldCharType="end"/>
            </w:r>
            <w:r w:rsidRPr="002C3CAF">
              <w:rPr>
                <w:rFonts w:ascii="Arial" w:hAnsi="Arial" w:cs="Arial"/>
              </w:rPr>
              <w:t>:</w:t>
            </w:r>
            <w:r w:rsidR="00A55D52" w:rsidRPr="002C3CAF">
              <w:rPr>
                <w:rFonts w:ascii="Arial" w:hAnsi="Arial" w:cs="Arial"/>
              </w:rPr>
              <w:t xml:space="preserve"> </w:t>
            </w:r>
            <w:r w:rsidR="00A55D52" w:rsidRPr="000C4BEA">
              <w:rPr>
                <w:rFonts w:ascii="Arial" w:hAnsi="Arial" w:cs="Arial"/>
                <w:b/>
              </w:rPr>
              <w:t>Katalog funkcí a procesů veřejné správy a ve veřejné správě</w:t>
            </w:r>
            <w:bookmarkEnd w:id="59"/>
            <w:r w:rsidR="000C4BEA">
              <w:rPr>
                <w:rFonts w:ascii="Arial" w:hAnsi="Arial" w:cs="Arial"/>
                <w:b/>
              </w:rPr>
              <w:t>:</w:t>
            </w:r>
            <w:bookmarkEnd w:id="60"/>
          </w:p>
        </w:tc>
      </w:tr>
      <w:tr w:rsidR="00584C21" w:rsidRPr="00BF5681" w14:paraId="1B4DC8D3" w14:textId="77777777" w:rsidTr="008647C9">
        <w:trPr>
          <w:tblHeader/>
        </w:trPr>
        <w:tc>
          <w:tcPr>
            <w:tcW w:w="3929" w:type="dxa"/>
            <w:gridSpan w:val="2"/>
            <w:shd w:val="clear" w:color="auto" w:fill="DAEEF3" w:themeFill="accent5" w:themeFillTint="33"/>
          </w:tcPr>
          <w:p w14:paraId="2495CA0B" w14:textId="77777777" w:rsidR="00584C21" w:rsidRPr="003F7B0D" w:rsidRDefault="00584C21" w:rsidP="003F7B0D">
            <w:pPr>
              <w:keepNext/>
              <w:spacing w:before="40" w:after="40"/>
              <w:jc w:val="left"/>
              <w:rPr>
                <w:rFonts w:ascii="Arial" w:hAnsi="Arial" w:cs="Arial"/>
                <w:b/>
              </w:rPr>
            </w:pPr>
            <w:r w:rsidRPr="003F7B0D">
              <w:rPr>
                <w:rFonts w:ascii="Arial" w:hAnsi="Arial" w:cs="Arial"/>
                <w:b/>
              </w:rPr>
              <w:t>Název objektu</w:t>
            </w:r>
          </w:p>
        </w:tc>
        <w:tc>
          <w:tcPr>
            <w:tcW w:w="6151" w:type="dxa"/>
            <w:shd w:val="clear" w:color="auto" w:fill="DAEEF3" w:themeFill="accent5" w:themeFillTint="33"/>
          </w:tcPr>
          <w:p w14:paraId="2174DCF8" w14:textId="77777777" w:rsidR="00584C21" w:rsidRPr="003F7B0D" w:rsidRDefault="00584C21" w:rsidP="003F7B0D">
            <w:pPr>
              <w:keepNext/>
              <w:spacing w:before="40" w:after="40"/>
              <w:jc w:val="left"/>
              <w:rPr>
                <w:rFonts w:ascii="Arial" w:hAnsi="Arial" w:cs="Arial"/>
                <w:b/>
              </w:rPr>
            </w:pPr>
            <w:r w:rsidRPr="003F7B0D">
              <w:rPr>
                <w:rFonts w:ascii="Arial" w:hAnsi="Arial" w:cs="Arial"/>
                <w:b/>
              </w:rPr>
              <w:t>Vysvětlení významu objektu</w:t>
            </w:r>
          </w:p>
        </w:tc>
      </w:tr>
      <w:tr w:rsidR="000D3853" w:rsidRPr="00BF5681" w14:paraId="22E6779A" w14:textId="77777777" w:rsidTr="008647C9">
        <w:tc>
          <w:tcPr>
            <w:tcW w:w="10080" w:type="dxa"/>
            <w:gridSpan w:val="3"/>
            <w:shd w:val="clear" w:color="auto" w:fill="D9D9D9" w:themeFill="background1" w:themeFillShade="D9"/>
          </w:tcPr>
          <w:p w14:paraId="121DF902" w14:textId="77777777" w:rsidR="000D3853" w:rsidRPr="003F7B0D" w:rsidRDefault="000D3853" w:rsidP="003F7B0D">
            <w:pPr>
              <w:keepNext/>
              <w:spacing w:before="40" w:after="40"/>
              <w:jc w:val="left"/>
              <w:rPr>
                <w:rFonts w:ascii="Arial" w:hAnsi="Arial" w:cs="Arial"/>
                <w:b/>
              </w:rPr>
            </w:pPr>
            <w:r w:rsidRPr="003F7B0D">
              <w:rPr>
                <w:rFonts w:ascii="Arial" w:hAnsi="Arial" w:cs="Arial"/>
                <w:b/>
              </w:rPr>
              <w:t>Agendové funkce</w:t>
            </w:r>
            <w:r w:rsidR="00541B8A" w:rsidRPr="003F7B0D">
              <w:rPr>
                <w:rFonts w:ascii="Arial" w:hAnsi="Arial" w:cs="Arial"/>
                <w:b/>
              </w:rPr>
              <w:t xml:space="preserve"> </w:t>
            </w:r>
            <w:r w:rsidR="00541B8A" w:rsidRPr="003F7B0D">
              <w:rPr>
                <w:rFonts w:ascii="Arial" w:hAnsi="Arial" w:cs="Arial"/>
              </w:rPr>
              <w:t>(agendy dle RPP</w:t>
            </w:r>
            <w:r w:rsidR="004C1C4C" w:rsidRPr="003F7B0D">
              <w:rPr>
                <w:rFonts w:ascii="Arial" w:hAnsi="Arial" w:cs="Arial"/>
              </w:rPr>
              <w:t xml:space="preserve">, </w:t>
            </w:r>
            <w:r w:rsidR="00B741F7">
              <w:rPr>
                <w:rFonts w:ascii="Arial" w:hAnsi="Arial" w:cs="Arial"/>
              </w:rPr>
              <w:t xml:space="preserve">a </w:t>
            </w:r>
            <w:r w:rsidR="004C1C4C" w:rsidRPr="003F7B0D">
              <w:rPr>
                <w:rFonts w:ascii="Arial" w:hAnsi="Arial" w:cs="Arial"/>
              </w:rPr>
              <w:t>dále neregistrované,</w:t>
            </w:r>
            <w:r w:rsidR="00541B8A" w:rsidRPr="003F7B0D">
              <w:rPr>
                <w:rFonts w:ascii="Arial" w:hAnsi="Arial" w:cs="Arial"/>
              </w:rPr>
              <w:t xml:space="preserve"> podpůrné</w:t>
            </w:r>
            <w:r w:rsidR="004C1C4C" w:rsidRPr="003F7B0D">
              <w:rPr>
                <w:rFonts w:ascii="Arial" w:hAnsi="Arial" w:cs="Arial"/>
              </w:rPr>
              <w:t xml:space="preserve"> a provozní </w:t>
            </w:r>
            <w:r w:rsidR="00541B8A" w:rsidRPr="003F7B0D">
              <w:rPr>
                <w:rFonts w:ascii="Arial" w:hAnsi="Arial" w:cs="Arial"/>
              </w:rPr>
              <w:t>agendy</w:t>
            </w:r>
            <w:r w:rsidR="004C1C4C" w:rsidRPr="003F7B0D">
              <w:rPr>
                <w:rFonts w:ascii="Arial" w:hAnsi="Arial" w:cs="Arial"/>
              </w:rPr>
              <w:t xml:space="preserve"> nebo funkční oblasti</w:t>
            </w:r>
            <w:r w:rsidR="00541B8A" w:rsidRPr="003F7B0D">
              <w:rPr>
                <w:rFonts w:ascii="Arial" w:hAnsi="Arial" w:cs="Arial"/>
              </w:rPr>
              <w:t>)</w:t>
            </w:r>
          </w:p>
        </w:tc>
      </w:tr>
      <w:tr w:rsidR="00584C21" w:rsidRPr="00BF5681" w14:paraId="03A42C2F" w14:textId="77777777" w:rsidTr="008647C9">
        <w:tc>
          <w:tcPr>
            <w:tcW w:w="3686" w:type="dxa"/>
          </w:tcPr>
          <w:p w14:paraId="7E87196C" w14:textId="585AD0D4" w:rsidR="00584C21" w:rsidRPr="003F7B0D" w:rsidRDefault="000034A4" w:rsidP="003F7B0D">
            <w:pPr>
              <w:spacing w:before="40" w:after="40"/>
              <w:jc w:val="left"/>
              <w:rPr>
                <w:rFonts w:ascii="Arial" w:hAnsi="Arial" w:cs="Arial"/>
              </w:rPr>
            </w:pPr>
            <w:r>
              <w:rPr>
                <w:rFonts w:ascii="Arial" w:hAnsi="Arial" w:cs="Arial"/>
              </w:rPr>
              <w:t>Správa datového obsahu DTM</w:t>
            </w:r>
          </w:p>
        </w:tc>
        <w:tc>
          <w:tcPr>
            <w:tcW w:w="6394" w:type="dxa"/>
            <w:gridSpan w:val="2"/>
          </w:tcPr>
          <w:p w14:paraId="1FE73335" w14:textId="083CD419" w:rsidR="00584C21" w:rsidRPr="003F7B0D" w:rsidRDefault="000034A4" w:rsidP="003F7B0D">
            <w:pPr>
              <w:spacing w:before="40" w:after="40"/>
              <w:jc w:val="left"/>
              <w:rPr>
                <w:rFonts w:ascii="Arial" w:hAnsi="Arial" w:cs="Arial"/>
              </w:rPr>
            </w:pPr>
            <w:r>
              <w:rPr>
                <w:rFonts w:ascii="Arial" w:hAnsi="Arial" w:cs="Arial"/>
              </w:rPr>
              <w:t>Zajištění aktualizace (zapracování obdržených geodetických zaměření) datového obsahu DTM. Konsolidace přebíraných dat technické a dopravní infrastruktury do jednotného datového skladu.</w:t>
            </w:r>
          </w:p>
        </w:tc>
      </w:tr>
      <w:tr w:rsidR="000034A4" w:rsidRPr="00BF5681" w14:paraId="7061A676" w14:textId="77777777" w:rsidTr="008647C9">
        <w:tc>
          <w:tcPr>
            <w:tcW w:w="3686" w:type="dxa"/>
          </w:tcPr>
          <w:p w14:paraId="631E89F5" w14:textId="5DC7F378" w:rsidR="000034A4" w:rsidRDefault="000034A4" w:rsidP="003F7B0D">
            <w:pPr>
              <w:spacing w:before="40" w:after="40"/>
              <w:jc w:val="left"/>
              <w:rPr>
                <w:rFonts w:ascii="Arial" w:hAnsi="Arial" w:cs="Arial"/>
              </w:rPr>
            </w:pPr>
            <w:r>
              <w:rPr>
                <w:rFonts w:ascii="Arial" w:hAnsi="Arial" w:cs="Arial"/>
              </w:rPr>
              <w:t>Poskytování datového obsahu DTM</w:t>
            </w:r>
          </w:p>
        </w:tc>
        <w:tc>
          <w:tcPr>
            <w:tcW w:w="6394" w:type="dxa"/>
            <w:gridSpan w:val="2"/>
          </w:tcPr>
          <w:p w14:paraId="259F6E92" w14:textId="0DF1BA72" w:rsidR="000034A4" w:rsidRDefault="000034A4" w:rsidP="003F7B0D">
            <w:pPr>
              <w:spacing w:before="40" w:after="40"/>
              <w:jc w:val="left"/>
              <w:rPr>
                <w:rFonts w:ascii="Arial" w:hAnsi="Arial" w:cs="Arial"/>
              </w:rPr>
            </w:pPr>
            <w:r>
              <w:rPr>
                <w:rFonts w:ascii="Arial" w:hAnsi="Arial" w:cs="Arial"/>
              </w:rPr>
              <w:t>Zpřístupnění služeb poskytujících jak data základní prostorové situace, tak technické a dopravní infrastruktury v legislativě určené podobě a obsahu. Zajištění poskytování opendat a zajištění poskytování autorizovaných služeb poskytující neveřejná data oprávněným subjektům na základě jejich žádostí. Poskytování podpůrných služeb pro zajištění funkcionalit spojených s vyjádřením o existenci technické a dopravní infrastruktury.</w:t>
            </w:r>
          </w:p>
        </w:tc>
      </w:tr>
      <w:tr w:rsidR="00584C21" w:rsidRPr="00BF5681" w14:paraId="0D770F79" w14:textId="77777777" w:rsidTr="008647C9">
        <w:tc>
          <w:tcPr>
            <w:tcW w:w="3686" w:type="dxa"/>
          </w:tcPr>
          <w:p w14:paraId="4C3FB5D4" w14:textId="17594EB6" w:rsidR="00584C21" w:rsidRPr="003F7B0D" w:rsidRDefault="000034A4" w:rsidP="003F7B0D">
            <w:pPr>
              <w:spacing w:before="40" w:after="40"/>
              <w:jc w:val="left"/>
              <w:rPr>
                <w:rFonts w:ascii="Arial" w:hAnsi="Arial" w:cs="Arial"/>
              </w:rPr>
            </w:pPr>
            <w:r>
              <w:rPr>
                <w:rFonts w:ascii="Arial" w:hAnsi="Arial" w:cs="Arial"/>
              </w:rPr>
              <w:t xml:space="preserve">Podpora kraje jako vlastníka / provozovatele / správce technické a dopravní infrastruktury </w:t>
            </w:r>
          </w:p>
        </w:tc>
        <w:tc>
          <w:tcPr>
            <w:tcW w:w="6394" w:type="dxa"/>
            <w:gridSpan w:val="2"/>
          </w:tcPr>
          <w:p w14:paraId="432F6D0B" w14:textId="26CD3D07" w:rsidR="00584C21" w:rsidRPr="003F7B0D" w:rsidRDefault="000034A4" w:rsidP="003F7B0D">
            <w:pPr>
              <w:spacing w:before="40" w:after="40"/>
              <w:jc w:val="left"/>
              <w:rPr>
                <w:rFonts w:ascii="Arial" w:hAnsi="Arial" w:cs="Arial"/>
              </w:rPr>
            </w:pPr>
            <w:r>
              <w:rPr>
                <w:rFonts w:ascii="Arial" w:hAnsi="Arial" w:cs="Arial"/>
              </w:rPr>
              <w:t>Zpřístupnění služeb zajišťující zákonné povinnosti kraje v uvedených rolích</w:t>
            </w:r>
            <w:r w:rsidR="00003D80">
              <w:rPr>
                <w:rFonts w:ascii="Arial" w:hAnsi="Arial" w:cs="Arial"/>
              </w:rPr>
              <w:t>.</w:t>
            </w:r>
            <w:r>
              <w:rPr>
                <w:rFonts w:ascii="Arial" w:hAnsi="Arial" w:cs="Arial"/>
              </w:rPr>
              <w:t xml:space="preserve"> </w:t>
            </w:r>
          </w:p>
        </w:tc>
      </w:tr>
      <w:tr w:rsidR="000D3853" w:rsidRPr="00BF5681" w14:paraId="32F55691" w14:textId="77777777" w:rsidTr="008647C9">
        <w:tc>
          <w:tcPr>
            <w:tcW w:w="10080" w:type="dxa"/>
            <w:gridSpan w:val="3"/>
            <w:shd w:val="clear" w:color="auto" w:fill="D9D9D9" w:themeFill="background1" w:themeFillShade="D9"/>
          </w:tcPr>
          <w:p w14:paraId="2B994B95" w14:textId="77777777" w:rsidR="000D3853" w:rsidRPr="003F7B0D" w:rsidRDefault="000D3853" w:rsidP="003F7B0D">
            <w:pPr>
              <w:keepNext/>
              <w:spacing w:before="40" w:after="40"/>
              <w:jc w:val="left"/>
              <w:rPr>
                <w:rFonts w:ascii="Arial" w:hAnsi="Arial" w:cs="Arial"/>
                <w:b/>
              </w:rPr>
            </w:pPr>
            <w:r w:rsidRPr="003F7B0D">
              <w:rPr>
                <w:rFonts w:ascii="Arial" w:hAnsi="Arial" w:cs="Arial"/>
                <w:b/>
              </w:rPr>
              <w:t>Procesy v</w:t>
            </w:r>
            <w:r w:rsidR="004C1C4C" w:rsidRPr="003F7B0D">
              <w:rPr>
                <w:rFonts w:ascii="Arial" w:hAnsi="Arial" w:cs="Arial"/>
                <w:b/>
              </w:rPr>
              <w:t> </w:t>
            </w:r>
            <w:r w:rsidRPr="003F7B0D">
              <w:rPr>
                <w:rFonts w:ascii="Arial" w:hAnsi="Arial" w:cs="Arial"/>
                <w:b/>
              </w:rPr>
              <w:t>agend</w:t>
            </w:r>
            <w:r w:rsidR="00541B8A" w:rsidRPr="003F7B0D">
              <w:rPr>
                <w:rFonts w:ascii="Arial" w:hAnsi="Arial" w:cs="Arial"/>
                <w:b/>
              </w:rPr>
              <w:t>ách</w:t>
            </w:r>
            <w:r w:rsidR="004C1C4C" w:rsidRPr="003F7B0D">
              <w:rPr>
                <w:rFonts w:ascii="Arial" w:hAnsi="Arial" w:cs="Arial"/>
                <w:b/>
              </w:rPr>
              <w:t xml:space="preserve"> nebo funkčních oblastech</w:t>
            </w:r>
          </w:p>
        </w:tc>
      </w:tr>
      <w:tr w:rsidR="00584C21" w:rsidRPr="00BF5681" w14:paraId="28606FD2" w14:textId="77777777" w:rsidTr="008647C9">
        <w:tc>
          <w:tcPr>
            <w:tcW w:w="3686" w:type="dxa"/>
          </w:tcPr>
          <w:p w14:paraId="0906BE70" w14:textId="0E41A02F" w:rsidR="00584C21" w:rsidRPr="003F7B0D" w:rsidRDefault="00003D80" w:rsidP="003F7B0D">
            <w:pPr>
              <w:spacing w:before="40" w:after="40"/>
              <w:jc w:val="left"/>
              <w:rPr>
                <w:rFonts w:ascii="Arial" w:hAnsi="Arial" w:cs="Arial"/>
              </w:rPr>
            </w:pPr>
            <w:r>
              <w:rPr>
                <w:rFonts w:ascii="Arial" w:hAnsi="Arial" w:cs="Arial"/>
              </w:rPr>
              <w:t>Příjem dat</w:t>
            </w:r>
          </w:p>
        </w:tc>
        <w:tc>
          <w:tcPr>
            <w:tcW w:w="6394" w:type="dxa"/>
            <w:gridSpan w:val="2"/>
          </w:tcPr>
          <w:p w14:paraId="62C48648" w14:textId="296F20F8" w:rsidR="00584C21" w:rsidRPr="003F7B0D" w:rsidRDefault="00003D80" w:rsidP="003F7B0D">
            <w:pPr>
              <w:spacing w:before="40" w:after="40"/>
              <w:jc w:val="left"/>
              <w:rPr>
                <w:rFonts w:ascii="Arial" w:hAnsi="Arial" w:cs="Arial"/>
              </w:rPr>
            </w:pPr>
            <w:r>
              <w:rPr>
                <w:rFonts w:ascii="Arial" w:hAnsi="Arial" w:cs="Arial"/>
              </w:rPr>
              <w:t>Prostřednictvím IS DMVS zajištění přebírání aktualizačních dat ve výměnném formátu.</w:t>
            </w:r>
          </w:p>
        </w:tc>
      </w:tr>
      <w:tr w:rsidR="00003D80" w:rsidRPr="00BF5681" w14:paraId="07C57485" w14:textId="77777777" w:rsidTr="008647C9">
        <w:tc>
          <w:tcPr>
            <w:tcW w:w="3686" w:type="dxa"/>
          </w:tcPr>
          <w:p w14:paraId="42016BC8" w14:textId="6AF0202E" w:rsidR="00003D80" w:rsidRDefault="00003D80" w:rsidP="003F7B0D">
            <w:pPr>
              <w:spacing w:before="40" w:after="40"/>
              <w:jc w:val="left"/>
              <w:rPr>
                <w:rFonts w:ascii="Arial" w:hAnsi="Arial" w:cs="Arial"/>
              </w:rPr>
            </w:pPr>
            <w:r>
              <w:rPr>
                <w:rFonts w:ascii="Arial" w:hAnsi="Arial" w:cs="Arial"/>
              </w:rPr>
              <w:t>Editace dat</w:t>
            </w:r>
          </w:p>
        </w:tc>
        <w:tc>
          <w:tcPr>
            <w:tcW w:w="6394" w:type="dxa"/>
            <w:gridSpan w:val="2"/>
          </w:tcPr>
          <w:p w14:paraId="4B90A98D" w14:textId="6BF88E64" w:rsidR="00003D80" w:rsidRPr="003F7B0D" w:rsidRDefault="00003D80" w:rsidP="003F7B0D">
            <w:pPr>
              <w:spacing w:before="40" w:after="40"/>
              <w:jc w:val="left"/>
              <w:rPr>
                <w:rFonts w:ascii="Arial" w:hAnsi="Arial" w:cs="Arial"/>
              </w:rPr>
            </w:pPr>
            <w:r>
              <w:rPr>
                <w:rFonts w:ascii="Arial" w:hAnsi="Arial" w:cs="Arial"/>
              </w:rPr>
              <w:t>Zapracování obdržených dat do datového skladu DTM, jejich kontrola, konsolidace a navázaní na stávající data.</w:t>
            </w:r>
          </w:p>
        </w:tc>
      </w:tr>
      <w:tr w:rsidR="00003D80" w:rsidRPr="00BF5681" w14:paraId="5977108E" w14:textId="77777777" w:rsidTr="008647C9">
        <w:tc>
          <w:tcPr>
            <w:tcW w:w="3686" w:type="dxa"/>
          </w:tcPr>
          <w:p w14:paraId="3F5FD11A" w14:textId="56C9B4D6" w:rsidR="00003D80" w:rsidRDefault="00003D80" w:rsidP="003F7B0D">
            <w:pPr>
              <w:spacing w:before="40" w:after="40"/>
              <w:jc w:val="left"/>
              <w:rPr>
                <w:rFonts w:ascii="Arial" w:hAnsi="Arial" w:cs="Arial"/>
              </w:rPr>
            </w:pPr>
            <w:r>
              <w:rPr>
                <w:rFonts w:ascii="Arial" w:hAnsi="Arial" w:cs="Arial"/>
              </w:rPr>
              <w:t>Výdej dat</w:t>
            </w:r>
          </w:p>
        </w:tc>
        <w:tc>
          <w:tcPr>
            <w:tcW w:w="6394" w:type="dxa"/>
            <w:gridSpan w:val="2"/>
          </w:tcPr>
          <w:p w14:paraId="59E5A1A5" w14:textId="018ADA9F" w:rsidR="00003D80" w:rsidRPr="003F7B0D" w:rsidRDefault="00003D80" w:rsidP="003F7B0D">
            <w:pPr>
              <w:spacing w:before="40" w:after="40"/>
              <w:jc w:val="left"/>
              <w:rPr>
                <w:rFonts w:ascii="Arial" w:hAnsi="Arial" w:cs="Arial"/>
              </w:rPr>
            </w:pPr>
            <w:r>
              <w:rPr>
                <w:rFonts w:ascii="Arial" w:hAnsi="Arial" w:cs="Arial"/>
              </w:rPr>
              <w:t>Zajištění předávání požadovaných dat v požadovaném formátu oprávněným žadatelům, případně volně formou opendat.</w:t>
            </w:r>
          </w:p>
        </w:tc>
      </w:tr>
      <w:tr w:rsidR="00003D80" w:rsidRPr="00BF5681" w14:paraId="08CB0D8B" w14:textId="77777777" w:rsidTr="008647C9">
        <w:tc>
          <w:tcPr>
            <w:tcW w:w="3686" w:type="dxa"/>
          </w:tcPr>
          <w:p w14:paraId="7443F28D" w14:textId="1B1D32CC" w:rsidR="00003D80" w:rsidRDefault="00003D80" w:rsidP="003F7B0D">
            <w:pPr>
              <w:spacing w:before="40" w:after="40"/>
              <w:jc w:val="left"/>
              <w:rPr>
                <w:rFonts w:ascii="Arial" w:hAnsi="Arial" w:cs="Arial"/>
              </w:rPr>
            </w:pPr>
            <w:r>
              <w:rPr>
                <w:rFonts w:ascii="Arial" w:hAnsi="Arial" w:cs="Arial"/>
              </w:rPr>
              <w:t>Webové služby</w:t>
            </w:r>
            <w:r w:rsidR="00DB2D5C">
              <w:rPr>
                <w:rFonts w:ascii="Arial" w:hAnsi="Arial" w:cs="Arial"/>
              </w:rPr>
              <w:t xml:space="preserve"> (včetně mapových)</w:t>
            </w:r>
          </w:p>
        </w:tc>
        <w:tc>
          <w:tcPr>
            <w:tcW w:w="6394" w:type="dxa"/>
            <w:gridSpan w:val="2"/>
          </w:tcPr>
          <w:p w14:paraId="6DBD0DE5" w14:textId="0279BF01" w:rsidR="00003D80" w:rsidRPr="003F7B0D" w:rsidRDefault="00DB2D5C" w:rsidP="003F7B0D">
            <w:pPr>
              <w:spacing w:before="40" w:after="40"/>
              <w:jc w:val="left"/>
              <w:rPr>
                <w:rFonts w:ascii="Arial" w:hAnsi="Arial" w:cs="Arial"/>
              </w:rPr>
            </w:pPr>
            <w:r>
              <w:rPr>
                <w:rFonts w:ascii="Arial" w:hAnsi="Arial" w:cs="Arial"/>
              </w:rPr>
              <w:t>Poskytování webových služeb pro zajištění potřebných rozhraní na spolupracující IS (zejména IS DMVS, IS správců, ISSI atd.)</w:t>
            </w:r>
          </w:p>
        </w:tc>
      </w:tr>
      <w:tr w:rsidR="00003D80" w:rsidRPr="00BF5681" w14:paraId="18346302" w14:textId="77777777" w:rsidTr="008647C9">
        <w:tc>
          <w:tcPr>
            <w:tcW w:w="3686" w:type="dxa"/>
          </w:tcPr>
          <w:p w14:paraId="64BF7838" w14:textId="09A56671" w:rsidR="00003D80" w:rsidRDefault="00003D80" w:rsidP="003F7B0D">
            <w:pPr>
              <w:spacing w:before="40" w:after="40"/>
              <w:jc w:val="left"/>
              <w:rPr>
                <w:rFonts w:ascii="Arial" w:hAnsi="Arial" w:cs="Arial"/>
              </w:rPr>
            </w:pPr>
            <w:r>
              <w:rPr>
                <w:rFonts w:ascii="Arial" w:hAnsi="Arial" w:cs="Arial"/>
              </w:rPr>
              <w:t>Aktualizace obsahu dat TI/DI</w:t>
            </w:r>
          </w:p>
        </w:tc>
        <w:tc>
          <w:tcPr>
            <w:tcW w:w="6394" w:type="dxa"/>
            <w:gridSpan w:val="2"/>
          </w:tcPr>
          <w:p w14:paraId="2073DEBB" w14:textId="62890EF2"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zapracování obdržených dat do datového skladu DTM, jejich kontrola, konsolidace a navázaní na stávající data.</w:t>
            </w:r>
          </w:p>
        </w:tc>
      </w:tr>
      <w:tr w:rsidR="00003D80" w:rsidRPr="00BF5681" w14:paraId="42A2C129" w14:textId="77777777" w:rsidTr="008647C9">
        <w:tc>
          <w:tcPr>
            <w:tcW w:w="3686" w:type="dxa"/>
          </w:tcPr>
          <w:p w14:paraId="4784C89D" w14:textId="028EDFDE" w:rsidR="00003D80" w:rsidRDefault="00003D80" w:rsidP="003F7B0D">
            <w:pPr>
              <w:spacing w:before="40" w:after="40"/>
              <w:jc w:val="left"/>
              <w:rPr>
                <w:rFonts w:ascii="Arial" w:hAnsi="Arial" w:cs="Arial"/>
              </w:rPr>
            </w:pPr>
            <w:r>
              <w:rPr>
                <w:rFonts w:ascii="Arial" w:hAnsi="Arial" w:cs="Arial"/>
              </w:rPr>
              <w:t>Vyjadřování k existenci sítí</w:t>
            </w:r>
          </w:p>
        </w:tc>
        <w:tc>
          <w:tcPr>
            <w:tcW w:w="6394" w:type="dxa"/>
            <w:gridSpan w:val="2"/>
          </w:tcPr>
          <w:p w14:paraId="4C10FC10" w14:textId="70B6B181" w:rsidR="00003D80" w:rsidRPr="003F7B0D" w:rsidRDefault="00DB2D5C" w:rsidP="003F7B0D">
            <w:pPr>
              <w:spacing w:before="40" w:after="40"/>
              <w:jc w:val="left"/>
              <w:rPr>
                <w:rFonts w:ascii="Arial" w:hAnsi="Arial" w:cs="Arial"/>
              </w:rPr>
            </w:pPr>
            <w:r>
              <w:rPr>
                <w:rFonts w:ascii="Arial" w:hAnsi="Arial" w:cs="Arial"/>
              </w:rPr>
              <w:t>Zajištění role kraje jako vlastníka / provozovatele / správce technické a dopravní infrastruktury spočívající zejména v poskytování požadovaných vyjádření k existenci sítí.</w:t>
            </w:r>
          </w:p>
        </w:tc>
      </w:tr>
      <w:tr w:rsidR="00584C21" w:rsidRPr="00BF5681" w14:paraId="09EFBE49" w14:textId="77777777" w:rsidTr="008647C9">
        <w:tc>
          <w:tcPr>
            <w:tcW w:w="3686" w:type="dxa"/>
          </w:tcPr>
          <w:p w14:paraId="16AE81D7" w14:textId="5C8C4D9A" w:rsidR="00584C21" w:rsidRPr="003F7B0D" w:rsidRDefault="00003D80" w:rsidP="003F7B0D">
            <w:pPr>
              <w:spacing w:before="40" w:after="40"/>
              <w:jc w:val="left"/>
              <w:rPr>
                <w:rFonts w:ascii="Arial" w:hAnsi="Arial" w:cs="Arial"/>
              </w:rPr>
            </w:pPr>
            <w:r>
              <w:rPr>
                <w:rFonts w:ascii="Arial" w:hAnsi="Arial" w:cs="Arial"/>
              </w:rPr>
              <w:t>Správa majetku</w:t>
            </w:r>
          </w:p>
        </w:tc>
        <w:tc>
          <w:tcPr>
            <w:tcW w:w="6394" w:type="dxa"/>
            <w:gridSpan w:val="2"/>
          </w:tcPr>
          <w:p w14:paraId="3FB7D193" w14:textId="6C76D9AF" w:rsidR="00584C21" w:rsidRPr="003F7B0D" w:rsidRDefault="00AA1D57" w:rsidP="003F7B0D">
            <w:pPr>
              <w:spacing w:before="40" w:after="40"/>
              <w:jc w:val="left"/>
              <w:rPr>
                <w:rFonts w:ascii="Arial" w:hAnsi="Arial" w:cs="Arial"/>
              </w:rPr>
            </w:pPr>
            <w:r>
              <w:rPr>
                <w:rFonts w:ascii="Arial" w:hAnsi="Arial" w:cs="Arial"/>
              </w:rPr>
              <w:t>Zajištění dat a služeb pro potřeby správy majetku kraje a jeho organizací.</w:t>
            </w:r>
          </w:p>
        </w:tc>
      </w:tr>
      <w:tr w:rsidR="000D3853" w:rsidRPr="00BF5681" w14:paraId="040D26D9" w14:textId="77777777" w:rsidTr="008647C9">
        <w:tc>
          <w:tcPr>
            <w:tcW w:w="10080" w:type="dxa"/>
            <w:gridSpan w:val="3"/>
            <w:shd w:val="clear" w:color="auto" w:fill="D9D9D9" w:themeFill="background1" w:themeFillShade="D9"/>
          </w:tcPr>
          <w:p w14:paraId="4D63ADBE" w14:textId="77777777" w:rsidR="000D3853" w:rsidRPr="003F7B0D" w:rsidRDefault="000D3853" w:rsidP="003F7B0D">
            <w:pPr>
              <w:keepNext/>
              <w:spacing w:before="40" w:after="40"/>
              <w:jc w:val="left"/>
              <w:rPr>
                <w:rFonts w:ascii="Arial" w:hAnsi="Arial" w:cs="Arial"/>
                <w:b/>
              </w:rPr>
            </w:pPr>
            <w:r w:rsidRPr="003F7B0D">
              <w:rPr>
                <w:rFonts w:ascii="Arial" w:hAnsi="Arial" w:cs="Arial"/>
                <w:b/>
              </w:rPr>
              <w:t xml:space="preserve">Funkce </w:t>
            </w:r>
            <w:r w:rsidRPr="003F7B0D">
              <w:rPr>
                <w:rFonts w:ascii="Arial" w:hAnsi="Arial" w:cs="Arial"/>
              </w:rPr>
              <w:t xml:space="preserve">(činnosti) </w:t>
            </w:r>
            <w:r w:rsidR="00B741F7" w:rsidRPr="00B741F7">
              <w:rPr>
                <w:rFonts w:ascii="Arial" w:hAnsi="Arial" w:cs="Arial"/>
                <w:b/>
              </w:rPr>
              <w:t>za</w:t>
            </w:r>
            <w:r w:rsidRPr="00B741F7">
              <w:rPr>
                <w:rFonts w:ascii="Arial" w:hAnsi="Arial" w:cs="Arial"/>
                <w:b/>
              </w:rPr>
              <w:t>řazené</w:t>
            </w:r>
            <w:r w:rsidRPr="003F7B0D">
              <w:rPr>
                <w:rFonts w:ascii="Arial" w:hAnsi="Arial" w:cs="Arial"/>
                <w:b/>
              </w:rPr>
              <w:t xml:space="preserve"> v procesu nebo samostatně existující na podporu agend</w:t>
            </w:r>
            <w:r w:rsidR="004C1C4C" w:rsidRPr="003F7B0D">
              <w:rPr>
                <w:rFonts w:ascii="Arial" w:hAnsi="Arial" w:cs="Arial"/>
                <w:b/>
              </w:rPr>
              <w:t xml:space="preserve"> / funkčních obl</w:t>
            </w:r>
            <w:r w:rsidR="00F23164">
              <w:rPr>
                <w:rFonts w:ascii="Arial" w:hAnsi="Arial" w:cs="Arial"/>
                <w:b/>
              </w:rPr>
              <w:t>astí</w:t>
            </w:r>
            <w:r w:rsidR="00541B8A" w:rsidRPr="003F7B0D">
              <w:rPr>
                <w:rFonts w:ascii="Arial" w:hAnsi="Arial" w:cs="Arial"/>
                <w:b/>
              </w:rPr>
              <w:t xml:space="preserve"> </w:t>
            </w:r>
            <w:r w:rsidR="00541B8A" w:rsidRPr="003F7B0D">
              <w:rPr>
                <w:rFonts w:ascii="Arial" w:hAnsi="Arial" w:cs="Arial"/>
              </w:rPr>
              <w:t>(NEPOVINNÉ)</w:t>
            </w:r>
          </w:p>
        </w:tc>
      </w:tr>
      <w:tr w:rsidR="00584C21" w:rsidRPr="00BF5681" w14:paraId="5AE1C154" w14:textId="77777777" w:rsidTr="008647C9">
        <w:tc>
          <w:tcPr>
            <w:tcW w:w="3686" w:type="dxa"/>
          </w:tcPr>
          <w:p w14:paraId="0797F7A0" w14:textId="77777777" w:rsidR="00584C21" w:rsidRPr="003F7B0D" w:rsidRDefault="00584C21" w:rsidP="003F7B0D">
            <w:pPr>
              <w:spacing w:before="40" w:after="40"/>
              <w:jc w:val="left"/>
              <w:rPr>
                <w:rFonts w:ascii="Arial" w:hAnsi="Arial" w:cs="Arial"/>
              </w:rPr>
            </w:pPr>
          </w:p>
        </w:tc>
        <w:tc>
          <w:tcPr>
            <w:tcW w:w="6394" w:type="dxa"/>
            <w:gridSpan w:val="2"/>
          </w:tcPr>
          <w:p w14:paraId="6C036FB7" w14:textId="77777777" w:rsidR="00584C21" w:rsidRPr="003F7B0D" w:rsidRDefault="00584C21" w:rsidP="003F7B0D">
            <w:pPr>
              <w:spacing w:before="40" w:after="40"/>
              <w:jc w:val="left"/>
              <w:rPr>
                <w:rFonts w:ascii="Arial" w:hAnsi="Arial" w:cs="Arial"/>
              </w:rPr>
            </w:pPr>
          </w:p>
        </w:tc>
      </w:tr>
      <w:tr w:rsidR="00584C21" w:rsidRPr="00BF5681" w14:paraId="6269005E" w14:textId="77777777" w:rsidTr="008647C9">
        <w:tc>
          <w:tcPr>
            <w:tcW w:w="3686" w:type="dxa"/>
          </w:tcPr>
          <w:p w14:paraId="21C2AB7A" w14:textId="77777777" w:rsidR="00584C21" w:rsidRPr="003F7B0D" w:rsidRDefault="00584C21" w:rsidP="003F7B0D">
            <w:pPr>
              <w:spacing w:before="40" w:after="40"/>
              <w:jc w:val="left"/>
              <w:rPr>
                <w:rFonts w:ascii="Arial" w:hAnsi="Arial" w:cs="Arial"/>
              </w:rPr>
            </w:pPr>
          </w:p>
        </w:tc>
        <w:tc>
          <w:tcPr>
            <w:tcW w:w="6394" w:type="dxa"/>
            <w:gridSpan w:val="2"/>
          </w:tcPr>
          <w:p w14:paraId="443939BE" w14:textId="77777777" w:rsidR="00584C21" w:rsidRPr="003F7B0D" w:rsidRDefault="00584C21" w:rsidP="003F7B0D">
            <w:pPr>
              <w:spacing w:before="40" w:after="40"/>
              <w:jc w:val="left"/>
              <w:rPr>
                <w:rFonts w:ascii="Arial" w:hAnsi="Arial" w:cs="Arial"/>
              </w:rPr>
            </w:pPr>
          </w:p>
        </w:tc>
      </w:tr>
    </w:tbl>
    <w:p w14:paraId="714007E3" w14:textId="77777777" w:rsidR="00A801CB" w:rsidRPr="003F7B0D" w:rsidRDefault="00A801CB" w:rsidP="00FD10A1">
      <w:pPr>
        <w:rPr>
          <w:rFonts w:ascii="Arial" w:hAnsi="Arial" w:cs="Arial"/>
        </w:rPr>
      </w:pPr>
    </w:p>
    <w:tbl>
      <w:tblPr>
        <w:tblStyle w:val="TableGrid1"/>
        <w:tblW w:w="4845" w:type="pct"/>
        <w:tblInd w:w="108" w:type="dxa"/>
        <w:tblLook w:val="06A0" w:firstRow="1" w:lastRow="0" w:firstColumn="1" w:lastColumn="0" w:noHBand="1" w:noVBand="1"/>
      </w:tblPr>
      <w:tblGrid>
        <w:gridCol w:w="1831"/>
        <w:gridCol w:w="2215"/>
        <w:gridCol w:w="2645"/>
        <w:gridCol w:w="3187"/>
      </w:tblGrid>
      <w:tr w:rsidR="00A55D52" w:rsidRPr="00BF5681" w14:paraId="5DB6B6B7" w14:textId="77777777" w:rsidTr="002A3088">
        <w:trPr>
          <w:tblHeader/>
        </w:trPr>
        <w:tc>
          <w:tcPr>
            <w:tcW w:w="5000" w:type="pct"/>
            <w:gridSpan w:val="4"/>
            <w:shd w:val="clear" w:color="auto" w:fill="DAEEF3" w:themeFill="accent5" w:themeFillTint="33"/>
          </w:tcPr>
          <w:p w14:paraId="407B8554" w14:textId="5CECB4FF" w:rsidR="00A55D52" w:rsidRPr="002C3CAF" w:rsidRDefault="00A55D52" w:rsidP="000C4BEA">
            <w:pPr>
              <w:keepNext/>
              <w:jc w:val="left"/>
              <w:rPr>
                <w:rFonts w:ascii="Arial" w:hAnsi="Arial" w:cs="Arial"/>
              </w:rPr>
            </w:pPr>
            <w:bookmarkStart w:id="61" w:name="_Toc509581660"/>
            <w:bookmarkStart w:id="62" w:name="_Toc513797130"/>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16</w:t>
            </w:r>
            <w:r w:rsidRPr="002C3CAF">
              <w:rPr>
                <w:rFonts w:ascii="Arial" w:hAnsi="Arial" w:cs="Arial"/>
              </w:rPr>
              <w:fldChar w:fldCharType="end"/>
            </w:r>
            <w:r w:rsidRPr="002C3CAF">
              <w:rPr>
                <w:rFonts w:ascii="Arial" w:hAnsi="Arial" w:cs="Arial"/>
              </w:rPr>
              <w:t xml:space="preserve">: </w:t>
            </w:r>
            <w:r w:rsidR="00855ED9" w:rsidRPr="000C4BEA">
              <w:rPr>
                <w:rFonts w:ascii="Arial" w:hAnsi="Arial" w:cs="Arial"/>
                <w:b/>
              </w:rPr>
              <w:t>Katalog (interních a externích</w:t>
            </w:r>
            <w:r w:rsidR="00855ED9" w:rsidRPr="000C4BEA">
              <w:rPr>
                <w:b/>
              </w:rPr>
              <w:t xml:space="preserve">) </w:t>
            </w:r>
            <w:r w:rsidR="00855ED9" w:rsidRPr="000C4BEA">
              <w:rPr>
                <w:rFonts w:ascii="Arial" w:hAnsi="Arial" w:cs="Arial"/>
                <w:b/>
              </w:rPr>
              <w:t>služeb</w:t>
            </w:r>
            <w:bookmarkEnd w:id="61"/>
            <w:r w:rsidR="000C4BEA">
              <w:rPr>
                <w:rFonts w:ascii="Arial" w:hAnsi="Arial" w:cs="Arial"/>
                <w:b/>
              </w:rPr>
              <w:t>:</w:t>
            </w:r>
            <w:bookmarkEnd w:id="62"/>
          </w:p>
        </w:tc>
      </w:tr>
      <w:tr w:rsidR="002213F6" w:rsidRPr="00BF5681" w14:paraId="33ACAD8A" w14:textId="77777777" w:rsidTr="005A629C">
        <w:trPr>
          <w:tblHeader/>
        </w:trPr>
        <w:tc>
          <w:tcPr>
            <w:tcW w:w="927" w:type="pct"/>
            <w:shd w:val="clear" w:color="auto" w:fill="DAEEF3" w:themeFill="accent5" w:themeFillTint="33"/>
          </w:tcPr>
          <w:p w14:paraId="458C6418" w14:textId="77777777" w:rsidR="00A801CB" w:rsidRPr="003F7B0D" w:rsidRDefault="00A801CB" w:rsidP="00FD10A1">
            <w:pPr>
              <w:keepNext/>
              <w:jc w:val="left"/>
              <w:rPr>
                <w:rFonts w:ascii="Arial" w:hAnsi="Arial" w:cs="Arial"/>
                <w:b/>
              </w:rPr>
            </w:pPr>
            <w:r w:rsidRPr="003F7B0D">
              <w:rPr>
                <w:rFonts w:ascii="Arial" w:hAnsi="Arial" w:cs="Arial"/>
                <w:b/>
              </w:rPr>
              <w:t>Název služby</w:t>
            </w:r>
          </w:p>
        </w:tc>
        <w:tc>
          <w:tcPr>
            <w:tcW w:w="1121" w:type="pct"/>
            <w:shd w:val="clear" w:color="auto" w:fill="DAEEF3" w:themeFill="accent5" w:themeFillTint="33"/>
          </w:tcPr>
          <w:p w14:paraId="35E8CFDA" w14:textId="77777777" w:rsidR="00A801CB" w:rsidRPr="003F7B0D" w:rsidRDefault="007D615B" w:rsidP="003F52AB">
            <w:pPr>
              <w:keepNext/>
              <w:jc w:val="left"/>
              <w:rPr>
                <w:rFonts w:ascii="Arial" w:hAnsi="Arial" w:cs="Arial"/>
                <w:b/>
              </w:rPr>
            </w:pPr>
            <w:r w:rsidRPr="003F7B0D">
              <w:rPr>
                <w:rFonts w:ascii="Arial" w:hAnsi="Arial" w:cs="Arial"/>
                <w:b/>
              </w:rPr>
              <w:t>Kdo poskytuje</w:t>
            </w:r>
            <w:r w:rsidR="005A629C">
              <w:rPr>
                <w:rFonts w:ascii="Arial" w:hAnsi="Arial" w:cs="Arial"/>
                <w:b/>
              </w:rPr>
              <w:t xml:space="preserve"> služb</w:t>
            </w:r>
            <w:r w:rsidRPr="005A629C">
              <w:rPr>
                <w:rFonts w:ascii="Arial" w:hAnsi="Arial" w:cs="Arial"/>
                <w:b/>
              </w:rPr>
              <w:t>u</w:t>
            </w:r>
          </w:p>
        </w:tc>
        <w:tc>
          <w:tcPr>
            <w:tcW w:w="1339" w:type="pct"/>
            <w:shd w:val="clear" w:color="auto" w:fill="DAEEF3" w:themeFill="accent5" w:themeFillTint="33"/>
          </w:tcPr>
          <w:p w14:paraId="3F7A9D96" w14:textId="77777777" w:rsidR="00A801CB" w:rsidRPr="003F7B0D" w:rsidRDefault="007D615B" w:rsidP="003F52AB">
            <w:pPr>
              <w:keepNext/>
              <w:spacing w:before="40" w:after="40"/>
              <w:jc w:val="left"/>
              <w:rPr>
                <w:rFonts w:ascii="Arial" w:hAnsi="Arial" w:cs="Arial"/>
                <w:b/>
              </w:rPr>
            </w:pPr>
            <w:r w:rsidRPr="005A629C">
              <w:rPr>
                <w:rFonts w:ascii="Arial" w:hAnsi="Arial" w:cs="Arial"/>
                <w:b/>
              </w:rPr>
              <w:t>K</w:t>
            </w:r>
            <w:r w:rsidR="007741B1" w:rsidRPr="005A629C">
              <w:rPr>
                <w:rFonts w:ascii="Arial" w:hAnsi="Arial" w:cs="Arial"/>
                <w:b/>
              </w:rPr>
              <w:t xml:space="preserve">do je </w:t>
            </w:r>
            <w:r w:rsidR="00874817" w:rsidRPr="005A629C">
              <w:rPr>
                <w:rFonts w:ascii="Arial" w:hAnsi="Arial" w:cs="Arial"/>
                <w:b/>
              </w:rPr>
              <w:t>konzumentem</w:t>
            </w:r>
            <w:r w:rsidR="005A629C">
              <w:rPr>
                <w:rFonts w:ascii="Arial" w:hAnsi="Arial" w:cs="Arial"/>
                <w:b/>
              </w:rPr>
              <w:t xml:space="preserve"> služb</w:t>
            </w:r>
            <w:r w:rsidR="007741B1" w:rsidRPr="005A629C">
              <w:rPr>
                <w:rFonts w:ascii="Arial" w:hAnsi="Arial" w:cs="Arial"/>
                <w:b/>
              </w:rPr>
              <w:t>y</w:t>
            </w:r>
          </w:p>
        </w:tc>
        <w:tc>
          <w:tcPr>
            <w:tcW w:w="1613" w:type="pct"/>
            <w:shd w:val="clear" w:color="auto" w:fill="DAEEF3" w:themeFill="accent5" w:themeFillTint="33"/>
          </w:tcPr>
          <w:p w14:paraId="5DFC5098" w14:textId="77777777" w:rsidR="00A801CB" w:rsidRPr="003F7B0D" w:rsidRDefault="00556A38" w:rsidP="003F52AB">
            <w:pPr>
              <w:keepNext/>
              <w:spacing w:before="40" w:after="40"/>
              <w:jc w:val="left"/>
              <w:rPr>
                <w:rFonts w:ascii="Arial" w:hAnsi="Arial" w:cs="Arial"/>
                <w:b/>
              </w:rPr>
            </w:pPr>
            <w:r w:rsidRPr="005A629C">
              <w:rPr>
                <w:rFonts w:ascii="Arial" w:hAnsi="Arial" w:cs="Arial"/>
                <w:b/>
              </w:rPr>
              <w:t>Výčet p</w:t>
            </w:r>
            <w:r w:rsidR="00A801CB" w:rsidRPr="005A629C">
              <w:rPr>
                <w:rFonts w:ascii="Arial" w:hAnsi="Arial" w:cs="Arial"/>
                <w:b/>
              </w:rPr>
              <w:t>oužit</w:t>
            </w:r>
            <w:r w:rsidRPr="005A629C">
              <w:rPr>
                <w:rFonts w:ascii="Arial" w:hAnsi="Arial" w:cs="Arial"/>
                <w:b/>
              </w:rPr>
              <w:t>ých</w:t>
            </w:r>
            <w:r w:rsidR="00A801CB" w:rsidRPr="005A629C">
              <w:rPr>
                <w:rFonts w:ascii="Arial" w:hAnsi="Arial" w:cs="Arial"/>
                <w:b/>
              </w:rPr>
              <w:t xml:space="preserve"> </w:t>
            </w:r>
            <w:r w:rsidR="004C1C4C" w:rsidRPr="005A629C">
              <w:rPr>
                <w:rFonts w:ascii="Arial" w:hAnsi="Arial" w:cs="Arial"/>
                <w:b/>
              </w:rPr>
              <w:t xml:space="preserve">obslužných </w:t>
            </w:r>
            <w:r w:rsidR="00A801CB" w:rsidRPr="005A629C">
              <w:rPr>
                <w:rFonts w:ascii="Arial" w:hAnsi="Arial" w:cs="Arial"/>
                <w:b/>
              </w:rPr>
              <w:t>rozhraní</w:t>
            </w:r>
            <w:r w:rsidR="005A629C">
              <w:rPr>
                <w:rFonts w:ascii="Arial" w:hAnsi="Arial" w:cs="Arial"/>
                <w:b/>
              </w:rPr>
              <w:t xml:space="preserve"> služb</w:t>
            </w:r>
            <w:r w:rsidR="004C1C4C" w:rsidRPr="005A629C">
              <w:rPr>
                <w:rFonts w:ascii="Arial" w:hAnsi="Arial" w:cs="Arial"/>
                <w:b/>
              </w:rPr>
              <w:t>y</w:t>
            </w:r>
          </w:p>
        </w:tc>
      </w:tr>
      <w:tr w:rsidR="00F868C6" w:rsidRPr="00BF5681" w14:paraId="0D6733CB" w14:textId="77777777" w:rsidTr="002A3088">
        <w:tc>
          <w:tcPr>
            <w:tcW w:w="5000" w:type="pct"/>
            <w:gridSpan w:val="4"/>
            <w:shd w:val="clear" w:color="auto" w:fill="D9D9D9" w:themeFill="background1" w:themeFillShade="D9"/>
          </w:tcPr>
          <w:p w14:paraId="028A4434" w14:textId="77777777" w:rsidR="00F868C6" w:rsidRPr="003F7B0D" w:rsidRDefault="00F868C6" w:rsidP="005A629C">
            <w:pPr>
              <w:spacing w:before="40" w:after="40"/>
              <w:jc w:val="left"/>
              <w:rPr>
                <w:rFonts w:ascii="Arial" w:hAnsi="Arial" w:cs="Arial"/>
                <w:b/>
              </w:rPr>
            </w:pPr>
            <w:r w:rsidRPr="005A629C">
              <w:rPr>
                <w:rFonts w:ascii="Arial" w:hAnsi="Arial" w:cs="Arial"/>
                <w:b/>
              </w:rPr>
              <w:t>Interní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(dovnitř úřadu či subjektu VS)</w:t>
            </w:r>
          </w:p>
        </w:tc>
      </w:tr>
      <w:tr w:rsidR="002213F6" w:rsidRPr="00BF5681" w14:paraId="7CE1C37F" w14:textId="77777777" w:rsidTr="003F7B0D">
        <w:tc>
          <w:tcPr>
            <w:tcW w:w="927" w:type="pct"/>
          </w:tcPr>
          <w:p w14:paraId="4B3AAF5D" w14:textId="3DD4CBF7" w:rsidR="00F868C6" w:rsidRPr="003B5E09" w:rsidRDefault="00C307D6" w:rsidP="008607E8">
            <w:pPr>
              <w:spacing w:after="0"/>
              <w:jc w:val="left"/>
              <w:rPr>
                <w:rFonts w:ascii="Arial" w:hAnsi="Arial" w:cs="Arial"/>
                <w:b/>
              </w:rPr>
            </w:pPr>
            <w:r w:rsidRPr="003B5E09">
              <w:rPr>
                <w:rFonts w:ascii="Arial" w:hAnsi="Arial" w:cs="Arial"/>
                <w:b/>
                <w:bCs/>
              </w:rPr>
              <w:lastRenderedPageBreak/>
              <w:t>Identity Management</w:t>
            </w:r>
          </w:p>
        </w:tc>
        <w:tc>
          <w:tcPr>
            <w:tcW w:w="1121" w:type="pct"/>
          </w:tcPr>
          <w:p w14:paraId="2566719B" w14:textId="53CB6D13" w:rsidR="00F868C6" w:rsidRPr="003B5E09" w:rsidRDefault="00C307D6" w:rsidP="00FD10A1">
            <w:pPr>
              <w:spacing w:after="0"/>
              <w:jc w:val="left"/>
              <w:rPr>
                <w:rFonts w:ascii="Arial" w:hAnsi="Arial" w:cs="Arial"/>
              </w:rPr>
            </w:pPr>
            <w:r w:rsidRPr="003B5E09">
              <w:rPr>
                <w:rFonts w:ascii="Arial" w:hAnsi="Arial" w:cs="Arial"/>
              </w:rPr>
              <w:t>IDM</w:t>
            </w:r>
          </w:p>
        </w:tc>
        <w:tc>
          <w:tcPr>
            <w:tcW w:w="1339" w:type="pct"/>
          </w:tcPr>
          <w:p w14:paraId="66211395" w14:textId="77866742" w:rsidR="00F868C6" w:rsidRPr="003B5E09" w:rsidRDefault="00C307D6" w:rsidP="003F7B0D">
            <w:pPr>
              <w:spacing w:before="40" w:after="40"/>
              <w:jc w:val="left"/>
              <w:rPr>
                <w:rFonts w:ascii="Arial" w:hAnsi="Arial" w:cs="Arial"/>
              </w:rPr>
            </w:pPr>
            <w:r w:rsidRPr="003B5E09">
              <w:rPr>
                <w:rFonts w:ascii="Arial" w:hAnsi="Arial" w:cs="Arial"/>
              </w:rPr>
              <w:t>IS DTM</w:t>
            </w:r>
          </w:p>
        </w:tc>
        <w:tc>
          <w:tcPr>
            <w:tcW w:w="1613" w:type="pct"/>
          </w:tcPr>
          <w:p w14:paraId="1DF937E3" w14:textId="77777777" w:rsidR="00F868C6" w:rsidRPr="003F7B0D" w:rsidRDefault="00F868C6" w:rsidP="003F7B0D">
            <w:pPr>
              <w:spacing w:before="40" w:after="40"/>
              <w:jc w:val="left"/>
              <w:rPr>
                <w:rFonts w:ascii="Arial" w:hAnsi="Arial" w:cs="Arial"/>
              </w:rPr>
            </w:pPr>
          </w:p>
        </w:tc>
      </w:tr>
      <w:tr w:rsidR="002213F6" w:rsidRPr="00BF5681" w14:paraId="7C62F667" w14:textId="77777777" w:rsidTr="003F7B0D">
        <w:tc>
          <w:tcPr>
            <w:tcW w:w="927" w:type="pct"/>
          </w:tcPr>
          <w:p w14:paraId="7C15DCA3" w14:textId="744A0843" w:rsidR="00F868C6" w:rsidRPr="003F7B0D" w:rsidRDefault="00F868C6" w:rsidP="00FD10A1">
            <w:pPr>
              <w:jc w:val="left"/>
              <w:rPr>
                <w:rFonts w:ascii="Arial" w:hAnsi="Arial" w:cs="Arial"/>
                <w:b/>
              </w:rPr>
            </w:pPr>
          </w:p>
        </w:tc>
        <w:tc>
          <w:tcPr>
            <w:tcW w:w="1121" w:type="pct"/>
          </w:tcPr>
          <w:p w14:paraId="6DBE6301" w14:textId="4B5B2B6A" w:rsidR="00F868C6" w:rsidRPr="003F7B0D" w:rsidRDefault="00F868C6" w:rsidP="00FD10A1">
            <w:pPr>
              <w:spacing w:after="0"/>
              <w:jc w:val="left"/>
              <w:rPr>
                <w:rFonts w:ascii="Arial" w:hAnsi="Arial" w:cs="Arial"/>
              </w:rPr>
            </w:pPr>
          </w:p>
        </w:tc>
        <w:tc>
          <w:tcPr>
            <w:tcW w:w="1339" w:type="pct"/>
          </w:tcPr>
          <w:p w14:paraId="3BE91F11" w14:textId="6446AF88" w:rsidR="00F868C6" w:rsidRPr="003F7B0D" w:rsidRDefault="00F868C6" w:rsidP="003F7B0D">
            <w:pPr>
              <w:spacing w:before="40" w:after="40"/>
              <w:jc w:val="left"/>
              <w:rPr>
                <w:rFonts w:ascii="Arial" w:hAnsi="Arial" w:cs="Arial"/>
              </w:rPr>
            </w:pPr>
          </w:p>
        </w:tc>
        <w:tc>
          <w:tcPr>
            <w:tcW w:w="1613" w:type="pct"/>
          </w:tcPr>
          <w:p w14:paraId="795992D5" w14:textId="77777777" w:rsidR="00F868C6" w:rsidRPr="003F7B0D" w:rsidRDefault="00F868C6" w:rsidP="003F7B0D">
            <w:pPr>
              <w:spacing w:before="40" w:after="40"/>
              <w:jc w:val="left"/>
              <w:rPr>
                <w:rFonts w:ascii="Arial" w:hAnsi="Arial" w:cs="Arial"/>
              </w:rPr>
            </w:pPr>
          </w:p>
        </w:tc>
      </w:tr>
      <w:tr w:rsidR="00F868C6" w:rsidRPr="00BF5681" w14:paraId="6F0DAC79" w14:textId="77777777" w:rsidTr="002A3088">
        <w:tc>
          <w:tcPr>
            <w:tcW w:w="5000" w:type="pct"/>
            <w:gridSpan w:val="4"/>
            <w:shd w:val="clear" w:color="auto" w:fill="D9D9D9" w:themeFill="background1" w:themeFillShade="D9"/>
          </w:tcPr>
          <w:p w14:paraId="7B93C586" w14:textId="61CA7022" w:rsidR="00F868C6" w:rsidRPr="003F7B0D" w:rsidRDefault="00F868C6" w:rsidP="00B741F7">
            <w:pPr>
              <w:spacing w:before="40" w:after="40"/>
              <w:jc w:val="left"/>
              <w:rPr>
                <w:rFonts w:ascii="Arial" w:hAnsi="Arial" w:cs="Arial"/>
                <w:b/>
              </w:rPr>
            </w:pPr>
            <w:r w:rsidRPr="005A629C">
              <w:rPr>
                <w:rFonts w:ascii="Arial" w:hAnsi="Arial" w:cs="Arial"/>
                <w:b/>
              </w:rPr>
              <w:t>Externí</w:t>
            </w:r>
            <w:r w:rsidR="005A629C">
              <w:rPr>
                <w:rFonts w:ascii="Arial" w:hAnsi="Arial" w:cs="Arial"/>
                <w:b/>
              </w:rPr>
              <w:t xml:space="preserve"> služb</w:t>
            </w:r>
            <w:r w:rsidRPr="005A629C">
              <w:rPr>
                <w:rFonts w:ascii="Arial" w:hAnsi="Arial" w:cs="Arial"/>
                <w:b/>
              </w:rPr>
              <w:t xml:space="preserve">y veřejné </w:t>
            </w:r>
            <w:r w:rsidRPr="003F7B0D">
              <w:rPr>
                <w:rFonts w:ascii="Arial" w:hAnsi="Arial" w:cs="Arial"/>
                <w:b/>
              </w:rPr>
              <w:t>správy</w:t>
            </w:r>
            <w:r w:rsidR="00B741F7">
              <w:rPr>
                <w:rFonts w:ascii="Arial" w:hAnsi="Arial" w:cs="Arial"/>
                <w:b/>
              </w:rPr>
              <w:t xml:space="preserve"> (vně</w:t>
            </w:r>
            <w:r w:rsidR="00CE28FE">
              <w:rPr>
                <w:rFonts w:ascii="Arial" w:hAnsi="Arial" w:cs="Arial"/>
                <w:b/>
              </w:rPr>
              <w:t xml:space="preserve"> </w:t>
            </w:r>
            <w:r w:rsidR="00B741F7">
              <w:rPr>
                <w:rFonts w:ascii="Arial" w:hAnsi="Arial" w:cs="Arial"/>
                <w:b/>
              </w:rPr>
              <w:t>úřadu či subjektu VS)</w:t>
            </w:r>
          </w:p>
        </w:tc>
      </w:tr>
      <w:tr w:rsidR="00AD06AB" w:rsidRPr="00BF5681" w14:paraId="704C0C5A" w14:textId="77777777" w:rsidTr="003F7B0D">
        <w:tc>
          <w:tcPr>
            <w:tcW w:w="927" w:type="pct"/>
          </w:tcPr>
          <w:p w14:paraId="6853D0C3" w14:textId="74101F5E" w:rsidR="00AD06AB" w:rsidRPr="008607E8" w:rsidRDefault="00AD06AB" w:rsidP="00AD06AB">
            <w:pPr>
              <w:spacing w:after="0"/>
              <w:jc w:val="left"/>
              <w:rPr>
                <w:rFonts w:ascii="Arial" w:hAnsi="Arial" w:cs="Arial"/>
                <w:b/>
                <w:bCs/>
              </w:rPr>
            </w:pPr>
            <w:r w:rsidRPr="00787556">
              <w:rPr>
                <w:b/>
                <w:bCs/>
                <w:sz w:val="22"/>
              </w:rPr>
              <w:t>Naplnění osob kraje k oprávněním  pro práci s IS DTM</w:t>
            </w:r>
          </w:p>
        </w:tc>
        <w:tc>
          <w:tcPr>
            <w:tcW w:w="1121" w:type="pct"/>
          </w:tcPr>
          <w:p w14:paraId="727CAFCA" w14:textId="2990481E" w:rsidR="00AD06AB" w:rsidRDefault="00AD06AB" w:rsidP="00AD06AB">
            <w:pPr>
              <w:spacing w:after="0"/>
              <w:jc w:val="left"/>
              <w:rPr>
                <w:rFonts w:ascii="Arial" w:hAnsi="Arial" w:cs="Arial"/>
              </w:rPr>
            </w:pPr>
            <w:r w:rsidRPr="00787556">
              <w:rPr>
                <w:rFonts w:ascii="Arial" w:hAnsi="Arial" w:cs="Arial"/>
              </w:rPr>
              <w:t>IDM</w:t>
            </w:r>
          </w:p>
        </w:tc>
        <w:tc>
          <w:tcPr>
            <w:tcW w:w="1339" w:type="pct"/>
          </w:tcPr>
          <w:p w14:paraId="3470C840" w14:textId="1F2B8130" w:rsidR="00AD06AB" w:rsidRDefault="00AD06AB" w:rsidP="00AD06AB">
            <w:pPr>
              <w:spacing w:before="40" w:after="40"/>
              <w:jc w:val="left"/>
              <w:rPr>
                <w:rFonts w:ascii="Arial" w:hAnsi="Arial" w:cs="Arial"/>
              </w:rPr>
            </w:pPr>
            <w:r w:rsidRPr="00787556">
              <w:rPr>
                <w:rFonts w:ascii="Arial" w:hAnsi="Arial" w:cs="Arial"/>
              </w:rPr>
              <w:t>JIP/KAAS</w:t>
            </w:r>
          </w:p>
        </w:tc>
        <w:tc>
          <w:tcPr>
            <w:tcW w:w="1613" w:type="pct"/>
          </w:tcPr>
          <w:p w14:paraId="65BF206E" w14:textId="77777777" w:rsidR="00AD06AB" w:rsidRDefault="00AD06AB" w:rsidP="00AD06AB">
            <w:pPr>
              <w:spacing w:before="40" w:after="40"/>
              <w:jc w:val="left"/>
              <w:rPr>
                <w:sz w:val="22"/>
              </w:rPr>
            </w:pPr>
          </w:p>
        </w:tc>
      </w:tr>
      <w:tr w:rsidR="00AD06AB" w:rsidRPr="00BF5681" w14:paraId="73A2E9AA" w14:textId="77777777" w:rsidTr="003F7B0D">
        <w:tc>
          <w:tcPr>
            <w:tcW w:w="927" w:type="pct"/>
          </w:tcPr>
          <w:p w14:paraId="564C03E7" w14:textId="6307E38E" w:rsidR="00AD06AB" w:rsidRPr="008607E8" w:rsidRDefault="00AD06AB" w:rsidP="00AD06AB">
            <w:pPr>
              <w:spacing w:after="0"/>
              <w:jc w:val="left"/>
              <w:rPr>
                <w:rFonts w:ascii="Arial" w:hAnsi="Arial" w:cs="Arial"/>
                <w:b/>
                <w:bCs/>
              </w:rPr>
            </w:pPr>
            <w:r>
              <w:rPr>
                <w:b/>
                <w:bCs/>
                <w:sz w:val="22"/>
              </w:rPr>
              <w:t>Autentizace a autorizace IS DTM</w:t>
            </w:r>
          </w:p>
        </w:tc>
        <w:tc>
          <w:tcPr>
            <w:tcW w:w="1121" w:type="pct"/>
          </w:tcPr>
          <w:p w14:paraId="3D3E9640" w14:textId="40B1A59D" w:rsidR="00AD06AB" w:rsidRDefault="00AD06AB" w:rsidP="00AD06AB">
            <w:pPr>
              <w:spacing w:after="0"/>
              <w:jc w:val="left"/>
              <w:rPr>
                <w:rFonts w:ascii="Arial" w:hAnsi="Arial" w:cs="Arial"/>
              </w:rPr>
            </w:pPr>
            <w:r>
              <w:rPr>
                <w:rFonts w:ascii="Arial" w:hAnsi="Arial" w:cs="Arial"/>
              </w:rPr>
              <w:t>JIP/KAAS</w:t>
            </w:r>
          </w:p>
        </w:tc>
        <w:tc>
          <w:tcPr>
            <w:tcW w:w="1339" w:type="pct"/>
          </w:tcPr>
          <w:p w14:paraId="2516ED38" w14:textId="7A2B4881" w:rsidR="00AD06AB" w:rsidRDefault="00AD06AB" w:rsidP="00AD06AB">
            <w:pPr>
              <w:spacing w:before="40" w:after="40"/>
              <w:jc w:val="left"/>
              <w:rPr>
                <w:rFonts w:ascii="Arial" w:hAnsi="Arial" w:cs="Arial"/>
              </w:rPr>
            </w:pPr>
            <w:r>
              <w:rPr>
                <w:rFonts w:ascii="Arial" w:hAnsi="Arial" w:cs="Arial"/>
              </w:rPr>
              <w:t>IS DTM</w:t>
            </w:r>
          </w:p>
        </w:tc>
        <w:tc>
          <w:tcPr>
            <w:tcW w:w="1613" w:type="pct"/>
          </w:tcPr>
          <w:p w14:paraId="7B973A42" w14:textId="69898036" w:rsidR="00AD06AB" w:rsidRPr="00C906CF" w:rsidRDefault="00AD06AB" w:rsidP="00AD06AB">
            <w:pPr>
              <w:spacing w:before="40" w:after="40"/>
              <w:jc w:val="left"/>
              <w:rPr>
                <w:rFonts w:ascii="Arial" w:hAnsi="Arial" w:cs="Arial"/>
                <w:szCs w:val="20"/>
              </w:rPr>
            </w:pPr>
            <w:r w:rsidRPr="00C906CF">
              <w:rPr>
                <w:rFonts w:ascii="Arial" w:hAnsi="Arial" w:cs="Arial"/>
                <w:szCs w:val="20"/>
              </w:rPr>
              <w:t>Dvoufaktorová autentizace a autorizace</w:t>
            </w:r>
          </w:p>
        </w:tc>
      </w:tr>
      <w:tr w:rsidR="00AD06AB" w:rsidRPr="00BF5681" w14:paraId="2FC71076" w14:textId="77777777" w:rsidTr="003F7B0D">
        <w:tc>
          <w:tcPr>
            <w:tcW w:w="927" w:type="pct"/>
          </w:tcPr>
          <w:p w14:paraId="7A9E9577" w14:textId="104953D2" w:rsidR="00AD06AB" w:rsidRPr="003F7B0D" w:rsidRDefault="00AD06AB" w:rsidP="00AD06AB">
            <w:pPr>
              <w:spacing w:after="0"/>
              <w:jc w:val="left"/>
              <w:rPr>
                <w:rFonts w:ascii="Arial" w:hAnsi="Arial" w:cs="Arial"/>
                <w:b/>
              </w:rPr>
            </w:pPr>
            <w:r w:rsidRPr="008607E8">
              <w:rPr>
                <w:rFonts w:ascii="Arial" w:hAnsi="Arial" w:cs="Arial"/>
                <w:b/>
                <w:bCs/>
              </w:rPr>
              <w:t>Rozhraní na Informační systém pro veřejné služby a služby veřejné správy INSPIRE (ISSI)</w:t>
            </w:r>
          </w:p>
        </w:tc>
        <w:tc>
          <w:tcPr>
            <w:tcW w:w="1121" w:type="pct"/>
          </w:tcPr>
          <w:p w14:paraId="30D8EBA5" w14:textId="507D4CA0" w:rsidR="00AD06AB" w:rsidRPr="003F7B0D" w:rsidRDefault="00AD06AB" w:rsidP="00AD06AB">
            <w:pPr>
              <w:spacing w:after="0"/>
              <w:jc w:val="left"/>
              <w:rPr>
                <w:rFonts w:ascii="Arial" w:hAnsi="Arial" w:cs="Arial"/>
              </w:rPr>
            </w:pPr>
            <w:r>
              <w:rPr>
                <w:rFonts w:ascii="Arial" w:hAnsi="Arial" w:cs="Arial"/>
              </w:rPr>
              <w:t>IS DTM</w:t>
            </w:r>
          </w:p>
        </w:tc>
        <w:tc>
          <w:tcPr>
            <w:tcW w:w="1339" w:type="pct"/>
          </w:tcPr>
          <w:p w14:paraId="0CD4E4B3" w14:textId="50AE01F9" w:rsidR="00AD06AB" w:rsidRPr="003F7B0D" w:rsidRDefault="00AD06AB" w:rsidP="00AD06AB">
            <w:pPr>
              <w:spacing w:before="40" w:after="40"/>
              <w:jc w:val="left"/>
              <w:rPr>
                <w:rFonts w:ascii="Arial" w:hAnsi="Arial" w:cs="Arial"/>
              </w:rPr>
            </w:pPr>
            <w:r>
              <w:rPr>
                <w:rFonts w:ascii="Arial" w:hAnsi="Arial" w:cs="Arial"/>
              </w:rPr>
              <w:t>MV/NAKIT/ISSI</w:t>
            </w:r>
          </w:p>
        </w:tc>
        <w:tc>
          <w:tcPr>
            <w:tcW w:w="1613" w:type="pct"/>
          </w:tcPr>
          <w:p w14:paraId="5E564CA4" w14:textId="3541B3CC" w:rsidR="00AD06AB" w:rsidRPr="00C906CF" w:rsidRDefault="00AD06AB" w:rsidP="00AD06AB">
            <w:pPr>
              <w:spacing w:before="40" w:after="40"/>
              <w:jc w:val="left"/>
              <w:rPr>
                <w:rFonts w:ascii="Arial" w:hAnsi="Arial" w:cs="Arial"/>
                <w:szCs w:val="20"/>
              </w:rPr>
            </w:pPr>
            <w:r w:rsidRPr="00C906CF">
              <w:rPr>
                <w:rFonts w:ascii="Arial" w:hAnsi="Arial" w:cs="Arial"/>
                <w:szCs w:val="20"/>
              </w:rPr>
              <w:t>Stahovací služby</w:t>
            </w:r>
            <w:r w:rsidRPr="00C906CF">
              <w:rPr>
                <w:rFonts w:ascii="Arial" w:hAnsi="Arial" w:cs="Arial"/>
                <w:b/>
                <w:bCs/>
                <w:szCs w:val="20"/>
              </w:rPr>
              <w:t xml:space="preserve"> </w:t>
            </w:r>
            <w:r w:rsidRPr="00C906CF">
              <w:rPr>
                <w:rFonts w:ascii="Arial" w:hAnsi="Arial" w:cs="Arial"/>
                <w:szCs w:val="20"/>
              </w:rPr>
              <w:t>založené na standardu OGC WFS 2.0</w:t>
            </w:r>
          </w:p>
        </w:tc>
      </w:tr>
      <w:tr w:rsidR="00AD06AB" w:rsidRPr="00BF5681" w14:paraId="6E434A90" w14:textId="77777777" w:rsidTr="003F7B0D">
        <w:tc>
          <w:tcPr>
            <w:tcW w:w="927" w:type="pct"/>
          </w:tcPr>
          <w:p w14:paraId="02CF5364" w14:textId="6906A8C6" w:rsidR="00AD06AB" w:rsidRPr="008607E8" w:rsidRDefault="00AD06AB" w:rsidP="00AD06AB">
            <w:pPr>
              <w:spacing w:after="0"/>
              <w:jc w:val="left"/>
              <w:rPr>
                <w:rFonts w:ascii="Arial" w:hAnsi="Arial" w:cs="Arial"/>
                <w:b/>
                <w:bCs/>
              </w:rPr>
            </w:pPr>
            <w:r w:rsidRPr="008607E8">
              <w:rPr>
                <w:rFonts w:ascii="Arial" w:hAnsi="Arial" w:cs="Arial"/>
                <w:b/>
                <w:bCs/>
              </w:rPr>
              <w:t>Rozhraní na Národní katalog otevřených dat veřejné správy</w:t>
            </w:r>
          </w:p>
        </w:tc>
        <w:tc>
          <w:tcPr>
            <w:tcW w:w="1121" w:type="pct"/>
          </w:tcPr>
          <w:p w14:paraId="66BED29B" w14:textId="09044D46" w:rsidR="00AD06AB" w:rsidRPr="003F7B0D" w:rsidRDefault="00AD06AB" w:rsidP="00AD06AB">
            <w:pPr>
              <w:spacing w:after="0"/>
              <w:jc w:val="left"/>
              <w:rPr>
                <w:rFonts w:ascii="Arial" w:hAnsi="Arial" w:cs="Arial"/>
              </w:rPr>
            </w:pPr>
            <w:r>
              <w:rPr>
                <w:rFonts w:ascii="Arial" w:hAnsi="Arial" w:cs="Arial"/>
              </w:rPr>
              <w:t>MV</w:t>
            </w:r>
          </w:p>
        </w:tc>
        <w:tc>
          <w:tcPr>
            <w:tcW w:w="1339" w:type="pct"/>
          </w:tcPr>
          <w:p w14:paraId="41A275C1" w14:textId="53EE41CD" w:rsidR="00AD06AB" w:rsidRPr="003F7B0D" w:rsidRDefault="00AD06AB" w:rsidP="00AD06AB">
            <w:pPr>
              <w:spacing w:before="40" w:after="40"/>
              <w:jc w:val="left"/>
              <w:rPr>
                <w:rFonts w:ascii="Arial" w:hAnsi="Arial" w:cs="Arial"/>
              </w:rPr>
            </w:pPr>
            <w:r>
              <w:rPr>
                <w:rFonts w:ascii="Arial" w:hAnsi="Arial" w:cs="Arial"/>
              </w:rPr>
              <w:t>IS DTM</w:t>
            </w:r>
          </w:p>
        </w:tc>
        <w:tc>
          <w:tcPr>
            <w:tcW w:w="1613" w:type="pct"/>
          </w:tcPr>
          <w:p w14:paraId="108C37BF" w14:textId="77777777" w:rsidR="00AD06AB" w:rsidRPr="003F7B0D" w:rsidRDefault="00AD06AB" w:rsidP="00AD06AB">
            <w:pPr>
              <w:spacing w:before="40" w:after="40"/>
              <w:jc w:val="left"/>
              <w:rPr>
                <w:rFonts w:ascii="Arial" w:hAnsi="Arial" w:cs="Arial"/>
              </w:rPr>
            </w:pPr>
          </w:p>
        </w:tc>
      </w:tr>
      <w:tr w:rsidR="00AD06AB" w:rsidRPr="00BF5681" w14:paraId="4F228867" w14:textId="77777777" w:rsidTr="003F7B0D">
        <w:tc>
          <w:tcPr>
            <w:tcW w:w="927" w:type="pct"/>
          </w:tcPr>
          <w:p w14:paraId="211CFA4D" w14:textId="1AFF03F8" w:rsidR="00AD06AB" w:rsidRPr="008607E8" w:rsidRDefault="00AD06AB" w:rsidP="00AD06AB">
            <w:pPr>
              <w:spacing w:after="0"/>
              <w:jc w:val="left"/>
              <w:rPr>
                <w:rFonts w:ascii="Arial" w:hAnsi="Arial" w:cs="Arial"/>
                <w:b/>
                <w:bCs/>
              </w:rPr>
            </w:pPr>
            <w:r w:rsidRPr="008607E8">
              <w:rPr>
                <w:rFonts w:ascii="Arial" w:hAnsi="Arial" w:cs="Arial"/>
                <w:b/>
                <w:bCs/>
              </w:rPr>
              <w:t>Rozhraní pro správu údajů o vlastnících, správcích a provozovatelích sítí dopravní a technické infrastruktury</w:t>
            </w:r>
          </w:p>
        </w:tc>
        <w:tc>
          <w:tcPr>
            <w:tcW w:w="1121" w:type="pct"/>
          </w:tcPr>
          <w:p w14:paraId="6FBB1E22" w14:textId="4E39D1C3" w:rsidR="00AD06AB" w:rsidRDefault="00AD06AB" w:rsidP="00AD06AB">
            <w:pPr>
              <w:spacing w:after="0"/>
              <w:jc w:val="left"/>
              <w:rPr>
                <w:rFonts w:ascii="Arial" w:hAnsi="Arial" w:cs="Arial"/>
              </w:rPr>
            </w:pPr>
            <w:r>
              <w:rPr>
                <w:rFonts w:ascii="Arial" w:hAnsi="Arial" w:cs="Arial"/>
              </w:rPr>
              <w:t>IS DMVS</w:t>
            </w:r>
          </w:p>
        </w:tc>
        <w:tc>
          <w:tcPr>
            <w:tcW w:w="1339" w:type="pct"/>
          </w:tcPr>
          <w:p w14:paraId="787FE719" w14:textId="4597FA4F" w:rsidR="00AD06AB" w:rsidRDefault="00AD06AB" w:rsidP="00AD06AB">
            <w:pPr>
              <w:spacing w:before="40" w:after="40"/>
              <w:jc w:val="left"/>
              <w:rPr>
                <w:rFonts w:ascii="Arial" w:hAnsi="Arial" w:cs="Arial"/>
              </w:rPr>
            </w:pPr>
            <w:r>
              <w:rPr>
                <w:rFonts w:ascii="Arial" w:hAnsi="Arial" w:cs="Arial"/>
              </w:rPr>
              <w:t>IS DTM</w:t>
            </w:r>
          </w:p>
        </w:tc>
        <w:tc>
          <w:tcPr>
            <w:tcW w:w="1613" w:type="pct"/>
          </w:tcPr>
          <w:p w14:paraId="5DD1A7E3" w14:textId="70DFF168" w:rsidR="00AD06AB" w:rsidRPr="000F3696" w:rsidRDefault="00AD06AB" w:rsidP="00AD06AB">
            <w:pPr>
              <w:spacing w:before="40" w:after="40"/>
              <w:jc w:val="left"/>
              <w:rPr>
                <w:rFonts w:ascii="Arial" w:hAnsi="Arial" w:cs="Arial"/>
              </w:rPr>
            </w:pPr>
            <w:r w:rsidRPr="000C1470">
              <w:rPr>
                <w:rFonts w:ascii="Arial" w:hAnsi="Arial" w:cs="Arial"/>
              </w:rPr>
              <w:t xml:space="preserve">DMVS </w:t>
            </w:r>
            <w:r>
              <w:rPr>
                <w:rFonts w:ascii="Arial" w:hAnsi="Arial" w:cs="Arial"/>
              </w:rPr>
              <w:t>–</w:t>
            </w:r>
            <w:r w:rsidRPr="000C1470">
              <w:rPr>
                <w:rFonts w:ascii="Arial" w:hAnsi="Arial" w:cs="Arial"/>
              </w:rPr>
              <w:t xml:space="preserve"> Registrace</w:t>
            </w:r>
            <w:r>
              <w:rPr>
                <w:rFonts w:ascii="Arial" w:hAnsi="Arial" w:cs="Arial"/>
              </w:rPr>
              <w:t xml:space="preserve">; </w:t>
            </w:r>
            <w:r w:rsidRPr="000C1470">
              <w:rPr>
                <w:rFonts w:ascii="Arial" w:hAnsi="Arial" w:cs="Arial"/>
              </w:rPr>
              <w:t>DMVS - Evidence DTI</w:t>
            </w:r>
            <w:r>
              <w:rPr>
                <w:rFonts w:ascii="Arial" w:hAnsi="Arial" w:cs="Arial"/>
              </w:rPr>
              <w:t xml:space="preserve">; </w:t>
            </w:r>
            <w:r w:rsidRPr="000C1470">
              <w:rPr>
                <w:rFonts w:ascii="Arial" w:hAnsi="Arial" w:cs="Arial"/>
              </w:rPr>
              <w:t>DMVS - Určení editora DTI</w:t>
            </w:r>
            <w:r>
              <w:rPr>
                <w:rFonts w:ascii="Arial" w:hAnsi="Arial" w:cs="Arial"/>
              </w:rPr>
              <w:t xml:space="preserve">; </w:t>
            </w:r>
            <w:r w:rsidRPr="000C1470">
              <w:rPr>
                <w:rFonts w:ascii="Arial" w:hAnsi="Arial" w:cs="Arial"/>
              </w:rPr>
              <w:t>DMVS - Změna editora části DTI</w:t>
            </w:r>
            <w:r>
              <w:rPr>
                <w:rFonts w:ascii="Arial" w:hAnsi="Arial" w:cs="Arial"/>
              </w:rPr>
              <w:t xml:space="preserve">; </w:t>
            </w:r>
            <w:r w:rsidRPr="000C1470">
              <w:rPr>
                <w:rFonts w:ascii="Arial" w:hAnsi="Arial" w:cs="Arial"/>
              </w:rPr>
              <w:t>Služba pro zrušení editora DTI</w:t>
            </w:r>
            <w:r>
              <w:rPr>
                <w:rFonts w:ascii="Arial" w:hAnsi="Arial" w:cs="Arial"/>
              </w:rPr>
              <w:t xml:space="preserve">; </w:t>
            </w:r>
            <w:r w:rsidRPr="000C1470">
              <w:rPr>
                <w:rFonts w:ascii="Arial" w:hAnsi="Arial" w:cs="Arial"/>
              </w:rPr>
              <w:t>Služba pro změnu editora DTI u jednotlivých prvků</w:t>
            </w:r>
            <w:r>
              <w:rPr>
                <w:rFonts w:ascii="Arial" w:hAnsi="Arial" w:cs="Arial"/>
              </w:rPr>
              <w:t xml:space="preserve">; </w:t>
            </w:r>
            <w:r w:rsidRPr="000C1470">
              <w:rPr>
                <w:rFonts w:ascii="Arial" w:hAnsi="Arial" w:cs="Arial"/>
              </w:rPr>
              <w:t>Služba pro kontrolu zrušení editora DTI</w:t>
            </w:r>
            <w:r>
              <w:rPr>
                <w:rFonts w:ascii="Arial" w:hAnsi="Arial" w:cs="Arial"/>
              </w:rPr>
              <w:t xml:space="preserve">; </w:t>
            </w:r>
            <w:r w:rsidRPr="000C1470">
              <w:rPr>
                <w:rFonts w:ascii="Arial" w:hAnsi="Arial" w:cs="Arial"/>
              </w:rPr>
              <w:t>Informační služba evidence infrastruktury</w:t>
            </w:r>
          </w:p>
        </w:tc>
      </w:tr>
      <w:tr w:rsidR="00AD06AB" w:rsidRPr="00BF5681" w14:paraId="0F127D74" w14:textId="77777777" w:rsidTr="003F7B0D">
        <w:tc>
          <w:tcPr>
            <w:tcW w:w="927" w:type="pct"/>
          </w:tcPr>
          <w:p w14:paraId="604C86F3" w14:textId="698C8BB0" w:rsidR="00AD06AB" w:rsidRPr="008607E8" w:rsidRDefault="00AD06AB" w:rsidP="00AD06AB">
            <w:pPr>
              <w:spacing w:after="0"/>
              <w:jc w:val="left"/>
              <w:rPr>
                <w:rFonts w:ascii="Arial" w:hAnsi="Arial" w:cs="Arial"/>
                <w:b/>
                <w:bCs/>
              </w:rPr>
            </w:pPr>
            <w:r w:rsidRPr="008607E8">
              <w:rPr>
                <w:rFonts w:ascii="Arial" w:hAnsi="Arial" w:cs="Arial"/>
                <w:b/>
                <w:bCs/>
              </w:rPr>
              <w:t>Rozhraní pro předání role editora ZPS třetí straně</w:t>
            </w:r>
          </w:p>
        </w:tc>
        <w:tc>
          <w:tcPr>
            <w:tcW w:w="1121" w:type="pct"/>
          </w:tcPr>
          <w:p w14:paraId="72E1FACE" w14:textId="08ECF655" w:rsidR="00AD06AB" w:rsidRDefault="00AD06AB" w:rsidP="00AD06AB">
            <w:pPr>
              <w:spacing w:after="0"/>
              <w:jc w:val="left"/>
              <w:rPr>
                <w:rFonts w:ascii="Arial" w:hAnsi="Arial" w:cs="Arial"/>
              </w:rPr>
            </w:pPr>
            <w:r>
              <w:rPr>
                <w:rFonts w:ascii="Arial" w:hAnsi="Arial" w:cs="Arial"/>
              </w:rPr>
              <w:t>IS DMVS</w:t>
            </w:r>
          </w:p>
        </w:tc>
        <w:tc>
          <w:tcPr>
            <w:tcW w:w="1339" w:type="pct"/>
          </w:tcPr>
          <w:p w14:paraId="625FAB91" w14:textId="05B2E37D" w:rsidR="00AD06AB" w:rsidRDefault="00AD06AB" w:rsidP="00AD06AB">
            <w:pPr>
              <w:spacing w:before="40" w:after="40"/>
              <w:jc w:val="left"/>
              <w:rPr>
                <w:rFonts w:ascii="Arial" w:hAnsi="Arial" w:cs="Arial"/>
              </w:rPr>
            </w:pPr>
            <w:r>
              <w:rPr>
                <w:rFonts w:ascii="Arial" w:hAnsi="Arial" w:cs="Arial"/>
              </w:rPr>
              <w:t>IS DTM</w:t>
            </w:r>
          </w:p>
        </w:tc>
        <w:tc>
          <w:tcPr>
            <w:tcW w:w="1613" w:type="pct"/>
          </w:tcPr>
          <w:p w14:paraId="0B45C7E6" w14:textId="34ECDA4E" w:rsidR="00AD06AB" w:rsidRPr="000F3696" w:rsidRDefault="00AD06AB" w:rsidP="00AD06AB">
            <w:pPr>
              <w:spacing w:before="40" w:after="40"/>
              <w:jc w:val="left"/>
              <w:rPr>
                <w:rFonts w:ascii="Arial" w:hAnsi="Arial" w:cs="Arial"/>
              </w:rPr>
            </w:pPr>
            <w:r w:rsidRPr="000C1470">
              <w:rPr>
                <w:rFonts w:ascii="Arial" w:hAnsi="Arial" w:cs="Arial"/>
              </w:rPr>
              <w:t>Služba pro evidenci územní působnosti editorů ZPS</w:t>
            </w:r>
            <w:r>
              <w:rPr>
                <w:rFonts w:ascii="Arial" w:hAnsi="Arial" w:cs="Arial"/>
              </w:rPr>
              <w:t xml:space="preserve">; </w:t>
            </w:r>
            <w:r w:rsidRPr="000C1470">
              <w:rPr>
                <w:rFonts w:ascii="Arial" w:hAnsi="Arial" w:cs="Arial"/>
              </w:rPr>
              <w:t>Informační služba působnosti editorů ZPS</w:t>
            </w:r>
          </w:p>
        </w:tc>
      </w:tr>
      <w:tr w:rsidR="00AD06AB" w:rsidRPr="00BF5681" w14:paraId="77424394" w14:textId="77777777" w:rsidTr="003F7B0D">
        <w:tc>
          <w:tcPr>
            <w:tcW w:w="927" w:type="pct"/>
          </w:tcPr>
          <w:p w14:paraId="4D2FE98D" w14:textId="7B7492A2" w:rsidR="00AD06AB" w:rsidRPr="008607E8" w:rsidRDefault="00AD06AB" w:rsidP="00AD06AB">
            <w:pPr>
              <w:spacing w:after="0"/>
              <w:jc w:val="left"/>
              <w:rPr>
                <w:rFonts w:ascii="Arial" w:hAnsi="Arial" w:cs="Arial"/>
                <w:b/>
                <w:bCs/>
              </w:rPr>
            </w:pPr>
            <w:r w:rsidRPr="008607E8">
              <w:rPr>
                <w:rFonts w:ascii="Arial" w:hAnsi="Arial" w:cs="Arial"/>
                <w:b/>
                <w:bCs/>
              </w:rPr>
              <w:t>Rozhraní pro editaci  obsahu externími editory</w:t>
            </w:r>
          </w:p>
        </w:tc>
        <w:tc>
          <w:tcPr>
            <w:tcW w:w="1121" w:type="pct"/>
          </w:tcPr>
          <w:p w14:paraId="421F9712" w14:textId="6831C606" w:rsidR="00AD06AB" w:rsidRDefault="00AD06AB" w:rsidP="00AD06AB">
            <w:pPr>
              <w:spacing w:after="0"/>
              <w:jc w:val="left"/>
              <w:rPr>
                <w:rFonts w:ascii="Arial" w:hAnsi="Arial" w:cs="Arial"/>
              </w:rPr>
            </w:pPr>
            <w:r>
              <w:rPr>
                <w:rFonts w:ascii="Arial" w:hAnsi="Arial" w:cs="Arial"/>
              </w:rPr>
              <w:t>IS DMVS</w:t>
            </w:r>
          </w:p>
        </w:tc>
        <w:tc>
          <w:tcPr>
            <w:tcW w:w="1339" w:type="pct"/>
          </w:tcPr>
          <w:p w14:paraId="50F36701" w14:textId="5886B3C9" w:rsidR="00AD06AB" w:rsidRDefault="00AD06AB" w:rsidP="00AD06AB">
            <w:pPr>
              <w:spacing w:before="40" w:after="40"/>
              <w:jc w:val="left"/>
              <w:rPr>
                <w:rFonts w:ascii="Arial" w:hAnsi="Arial" w:cs="Arial"/>
              </w:rPr>
            </w:pPr>
            <w:r>
              <w:rPr>
                <w:rFonts w:ascii="Arial" w:hAnsi="Arial" w:cs="Arial"/>
              </w:rPr>
              <w:t>IS DTM</w:t>
            </w:r>
          </w:p>
        </w:tc>
        <w:tc>
          <w:tcPr>
            <w:tcW w:w="1613" w:type="pct"/>
          </w:tcPr>
          <w:p w14:paraId="24C3668F" w14:textId="15F70791" w:rsidR="00AD06AB" w:rsidRPr="000F3696" w:rsidRDefault="00AD06AB" w:rsidP="00AD06AB">
            <w:pPr>
              <w:spacing w:before="40" w:after="40"/>
              <w:jc w:val="left"/>
              <w:rPr>
                <w:rFonts w:ascii="Arial" w:hAnsi="Arial" w:cs="Arial"/>
              </w:rPr>
            </w:pPr>
            <w:r w:rsidRPr="000C1470">
              <w:rPr>
                <w:rFonts w:ascii="Arial" w:hAnsi="Arial" w:cs="Arial"/>
              </w:rPr>
              <w:t>Služba poskytující jednotné rozhraní IS DMVS pro editaci DTI</w:t>
            </w:r>
            <w:r>
              <w:rPr>
                <w:rFonts w:ascii="Arial" w:hAnsi="Arial" w:cs="Arial"/>
              </w:rPr>
              <w:t xml:space="preserve">; </w:t>
            </w:r>
            <w:r w:rsidRPr="000C1470">
              <w:rPr>
                <w:rFonts w:ascii="Arial" w:hAnsi="Arial" w:cs="Arial"/>
              </w:rPr>
              <w:t>Služba DTM kraje pro editaci obsahu DTM</w:t>
            </w:r>
            <w:r>
              <w:rPr>
                <w:rFonts w:ascii="Arial" w:hAnsi="Arial" w:cs="Arial"/>
              </w:rPr>
              <w:t xml:space="preserve">; </w:t>
            </w:r>
            <w:r w:rsidRPr="000C1470">
              <w:rPr>
                <w:rFonts w:ascii="Arial" w:hAnsi="Arial" w:cs="Arial"/>
              </w:rPr>
              <w:t>Služba poskytující jednotné rozhraní IS DMVS pro editaci ZPS</w:t>
            </w:r>
            <w:r>
              <w:rPr>
                <w:rFonts w:ascii="Arial" w:hAnsi="Arial" w:cs="Arial"/>
              </w:rPr>
              <w:t xml:space="preserve">; </w:t>
            </w:r>
            <w:r w:rsidRPr="000C1470">
              <w:rPr>
                <w:rFonts w:ascii="Arial" w:hAnsi="Arial" w:cs="Arial"/>
              </w:rPr>
              <w:t>Služba DTM kraje pro editaci obsahu DTM</w:t>
            </w:r>
            <w:r>
              <w:rPr>
                <w:rFonts w:ascii="Arial" w:hAnsi="Arial" w:cs="Arial"/>
              </w:rPr>
              <w:t>; S</w:t>
            </w:r>
            <w:r w:rsidRPr="000C1470">
              <w:rPr>
                <w:rFonts w:ascii="Arial" w:hAnsi="Arial" w:cs="Arial"/>
              </w:rPr>
              <w:t>lužba pro evidenci výsledku editace obsahu DTM</w:t>
            </w:r>
          </w:p>
        </w:tc>
      </w:tr>
      <w:tr w:rsidR="00AD06AB" w:rsidRPr="00BF5681" w14:paraId="4347C5B9" w14:textId="77777777" w:rsidTr="003F7B0D">
        <w:tc>
          <w:tcPr>
            <w:tcW w:w="927" w:type="pct"/>
          </w:tcPr>
          <w:p w14:paraId="0CFEDB6F" w14:textId="235FF891" w:rsidR="00AD06AB" w:rsidRPr="008607E8" w:rsidRDefault="00AD06AB" w:rsidP="00AD06AB">
            <w:pPr>
              <w:spacing w:after="0"/>
              <w:jc w:val="left"/>
              <w:rPr>
                <w:rFonts w:ascii="Arial" w:hAnsi="Arial" w:cs="Arial"/>
                <w:b/>
                <w:bCs/>
              </w:rPr>
            </w:pPr>
            <w:r w:rsidRPr="008607E8">
              <w:rPr>
                <w:rFonts w:ascii="Arial" w:hAnsi="Arial" w:cs="Arial"/>
                <w:b/>
                <w:bCs/>
              </w:rPr>
              <w:t>Rozhraní pro předávání geodetických aktualizačních dokumentací ZPS</w:t>
            </w:r>
          </w:p>
        </w:tc>
        <w:tc>
          <w:tcPr>
            <w:tcW w:w="1121" w:type="pct"/>
          </w:tcPr>
          <w:p w14:paraId="2834E2A1" w14:textId="1EC16732" w:rsidR="00AD06AB" w:rsidRDefault="00AD06AB" w:rsidP="00AD06AB">
            <w:pPr>
              <w:spacing w:after="0"/>
              <w:jc w:val="left"/>
              <w:rPr>
                <w:rFonts w:ascii="Arial" w:hAnsi="Arial" w:cs="Arial"/>
              </w:rPr>
            </w:pPr>
            <w:r>
              <w:rPr>
                <w:rFonts w:ascii="Arial" w:hAnsi="Arial" w:cs="Arial"/>
              </w:rPr>
              <w:t>IS DMVS</w:t>
            </w:r>
          </w:p>
        </w:tc>
        <w:tc>
          <w:tcPr>
            <w:tcW w:w="1339" w:type="pct"/>
          </w:tcPr>
          <w:p w14:paraId="0FE701E6" w14:textId="7CA0B9B5" w:rsidR="00AD06AB" w:rsidRDefault="00AD06AB" w:rsidP="00AD06AB">
            <w:pPr>
              <w:spacing w:before="40" w:after="40"/>
              <w:jc w:val="left"/>
              <w:rPr>
                <w:rFonts w:ascii="Arial" w:hAnsi="Arial" w:cs="Arial"/>
              </w:rPr>
            </w:pPr>
            <w:r>
              <w:rPr>
                <w:rFonts w:ascii="Arial" w:hAnsi="Arial" w:cs="Arial"/>
              </w:rPr>
              <w:t>IS DTM</w:t>
            </w:r>
          </w:p>
        </w:tc>
        <w:tc>
          <w:tcPr>
            <w:tcW w:w="1613" w:type="pct"/>
          </w:tcPr>
          <w:p w14:paraId="2C408C01" w14:textId="5BB39617" w:rsidR="00AD06AB" w:rsidRPr="000F3696" w:rsidRDefault="00AD06AB" w:rsidP="00AD06AB">
            <w:pPr>
              <w:spacing w:before="40" w:after="40"/>
              <w:jc w:val="left"/>
              <w:rPr>
                <w:rFonts w:ascii="Arial" w:hAnsi="Arial" w:cs="Arial"/>
              </w:rPr>
            </w:pPr>
            <w:r w:rsidRPr="001305B4">
              <w:rPr>
                <w:rFonts w:ascii="Arial" w:hAnsi="Arial" w:cs="Arial"/>
              </w:rPr>
              <w:t>Služba pro příjem geodetických aktualizačních dokumentací DTM</w:t>
            </w:r>
            <w:r>
              <w:rPr>
                <w:rFonts w:ascii="Arial" w:hAnsi="Arial" w:cs="Arial"/>
              </w:rPr>
              <w:t xml:space="preserve">; </w:t>
            </w:r>
            <w:r w:rsidRPr="001305B4">
              <w:rPr>
                <w:rFonts w:ascii="Arial" w:hAnsi="Arial" w:cs="Arial"/>
              </w:rPr>
              <w:t>Služba pro evidenci výsledku editace obsahu DTM</w:t>
            </w:r>
          </w:p>
        </w:tc>
      </w:tr>
      <w:tr w:rsidR="00AD06AB" w:rsidRPr="00BF5681" w14:paraId="438AC734" w14:textId="77777777" w:rsidTr="003F7B0D">
        <w:tc>
          <w:tcPr>
            <w:tcW w:w="927" w:type="pct"/>
          </w:tcPr>
          <w:p w14:paraId="19D054A3" w14:textId="3FBB98A4" w:rsidR="00AD06AB" w:rsidRPr="008607E8" w:rsidRDefault="00AD06AB" w:rsidP="00AD06AB">
            <w:pPr>
              <w:spacing w:after="0"/>
              <w:jc w:val="left"/>
              <w:rPr>
                <w:rFonts w:ascii="Arial" w:hAnsi="Arial" w:cs="Arial"/>
                <w:b/>
                <w:bCs/>
              </w:rPr>
            </w:pPr>
            <w:r w:rsidRPr="008607E8">
              <w:rPr>
                <w:rFonts w:ascii="Arial" w:hAnsi="Arial" w:cs="Arial"/>
                <w:b/>
                <w:bCs/>
              </w:rPr>
              <w:t xml:space="preserve">Rozhraní pro podporu systému </w:t>
            </w:r>
            <w:r w:rsidRPr="008607E8">
              <w:rPr>
                <w:rFonts w:ascii="Arial" w:hAnsi="Arial" w:cs="Arial"/>
                <w:b/>
                <w:bCs/>
              </w:rPr>
              <w:lastRenderedPageBreak/>
              <w:t>Vyjádření správců sítí DTI</w:t>
            </w:r>
          </w:p>
        </w:tc>
        <w:tc>
          <w:tcPr>
            <w:tcW w:w="1121" w:type="pct"/>
          </w:tcPr>
          <w:p w14:paraId="684BA344" w14:textId="63261A45" w:rsidR="00AD06AB" w:rsidRDefault="00AD06AB" w:rsidP="00AD06AB">
            <w:pPr>
              <w:spacing w:after="0"/>
              <w:jc w:val="left"/>
              <w:rPr>
                <w:rFonts w:ascii="Arial" w:hAnsi="Arial" w:cs="Arial"/>
              </w:rPr>
            </w:pPr>
            <w:r>
              <w:rPr>
                <w:rFonts w:ascii="Arial" w:hAnsi="Arial" w:cs="Arial"/>
              </w:rPr>
              <w:lastRenderedPageBreak/>
              <w:t>IS DMVS</w:t>
            </w:r>
          </w:p>
        </w:tc>
        <w:tc>
          <w:tcPr>
            <w:tcW w:w="1339" w:type="pct"/>
          </w:tcPr>
          <w:p w14:paraId="38C34E6E" w14:textId="47CAC419" w:rsidR="00AD06AB" w:rsidRDefault="00AD06AB" w:rsidP="00AD06AB">
            <w:pPr>
              <w:spacing w:before="40" w:after="40"/>
              <w:jc w:val="left"/>
              <w:rPr>
                <w:rFonts w:ascii="Arial" w:hAnsi="Arial" w:cs="Arial"/>
              </w:rPr>
            </w:pPr>
            <w:r>
              <w:rPr>
                <w:rFonts w:ascii="Arial" w:hAnsi="Arial" w:cs="Arial"/>
              </w:rPr>
              <w:t>IS DTM</w:t>
            </w:r>
          </w:p>
        </w:tc>
        <w:tc>
          <w:tcPr>
            <w:tcW w:w="1613" w:type="pct"/>
          </w:tcPr>
          <w:p w14:paraId="37A4ACED" w14:textId="019D0777" w:rsidR="00AD06AB" w:rsidRPr="001305B4" w:rsidRDefault="00AD06AB" w:rsidP="00AD06AB">
            <w:pPr>
              <w:spacing w:before="40" w:after="40"/>
              <w:jc w:val="left"/>
              <w:rPr>
                <w:rFonts w:ascii="Arial" w:hAnsi="Arial" w:cs="Arial"/>
              </w:rPr>
            </w:pPr>
            <w:r w:rsidRPr="001305B4">
              <w:rPr>
                <w:rFonts w:ascii="Arial" w:hAnsi="Arial" w:cs="Arial"/>
              </w:rPr>
              <w:t>Služba pro získání seznamu dotčených správců DTI</w:t>
            </w:r>
          </w:p>
        </w:tc>
      </w:tr>
      <w:tr w:rsidR="00AD06AB" w:rsidRPr="00BF5681" w14:paraId="0F0C0F5C" w14:textId="77777777" w:rsidTr="003F7B0D">
        <w:tc>
          <w:tcPr>
            <w:tcW w:w="927" w:type="pct"/>
          </w:tcPr>
          <w:p w14:paraId="4898CDBD" w14:textId="145EFA97" w:rsidR="00AD06AB" w:rsidRPr="008607E8" w:rsidRDefault="00AD06AB" w:rsidP="00AD06AB">
            <w:pPr>
              <w:spacing w:after="0"/>
              <w:jc w:val="left"/>
              <w:rPr>
                <w:rFonts w:ascii="Arial" w:hAnsi="Arial" w:cs="Arial"/>
                <w:b/>
                <w:bCs/>
              </w:rPr>
            </w:pPr>
            <w:r w:rsidRPr="008607E8">
              <w:rPr>
                <w:rFonts w:ascii="Arial" w:hAnsi="Arial" w:cs="Arial"/>
                <w:b/>
                <w:bCs/>
              </w:rPr>
              <w:t>Rozhraní pro stahovací služby</w:t>
            </w:r>
          </w:p>
        </w:tc>
        <w:tc>
          <w:tcPr>
            <w:tcW w:w="1121" w:type="pct"/>
          </w:tcPr>
          <w:p w14:paraId="291996D1" w14:textId="1A8ED1D3" w:rsidR="00AD06AB" w:rsidRDefault="00AD06AB" w:rsidP="00AD06AB">
            <w:pPr>
              <w:spacing w:after="0"/>
              <w:jc w:val="left"/>
              <w:rPr>
                <w:rFonts w:ascii="Arial" w:hAnsi="Arial" w:cs="Arial"/>
              </w:rPr>
            </w:pPr>
            <w:r>
              <w:rPr>
                <w:rFonts w:ascii="Arial" w:hAnsi="Arial" w:cs="Arial"/>
              </w:rPr>
              <w:t>IS DTM</w:t>
            </w:r>
          </w:p>
        </w:tc>
        <w:tc>
          <w:tcPr>
            <w:tcW w:w="1339" w:type="pct"/>
          </w:tcPr>
          <w:p w14:paraId="55BB8A85" w14:textId="77706261" w:rsidR="00AD06AB" w:rsidRDefault="00AD06AB" w:rsidP="00AD06AB">
            <w:pPr>
              <w:spacing w:before="40" w:after="40"/>
              <w:jc w:val="left"/>
              <w:rPr>
                <w:rFonts w:ascii="Arial" w:hAnsi="Arial" w:cs="Arial"/>
              </w:rPr>
            </w:pPr>
            <w:r>
              <w:rPr>
                <w:rFonts w:ascii="Arial" w:hAnsi="Arial" w:cs="Arial"/>
              </w:rPr>
              <w:t>IS DMVS</w:t>
            </w:r>
          </w:p>
        </w:tc>
        <w:tc>
          <w:tcPr>
            <w:tcW w:w="1613" w:type="pct"/>
          </w:tcPr>
          <w:p w14:paraId="16BDEBCF" w14:textId="55359592" w:rsidR="00AD06AB" w:rsidRPr="000F3696" w:rsidRDefault="00AD06AB" w:rsidP="00AD06AB">
            <w:pPr>
              <w:spacing w:before="40" w:after="40"/>
              <w:jc w:val="left"/>
              <w:rPr>
                <w:rFonts w:ascii="Arial" w:hAnsi="Arial" w:cs="Arial"/>
              </w:rPr>
            </w:pPr>
            <w:r w:rsidRPr="001305B4">
              <w:rPr>
                <w:rFonts w:ascii="Arial" w:hAnsi="Arial" w:cs="Arial"/>
              </w:rPr>
              <w:t>Služba pro získání obsahu DTM v definovaném území</w:t>
            </w:r>
            <w:r>
              <w:rPr>
                <w:rFonts w:ascii="Arial" w:hAnsi="Arial" w:cs="Arial"/>
              </w:rPr>
              <w:t xml:space="preserve">; </w:t>
            </w:r>
            <w:r w:rsidRPr="001305B4">
              <w:rPr>
                <w:rFonts w:ascii="Arial" w:hAnsi="Arial" w:cs="Arial"/>
              </w:rPr>
              <w:t>Služba pro získání obsahu DTM</w:t>
            </w:r>
            <w:r>
              <w:rPr>
                <w:rFonts w:ascii="Arial" w:hAnsi="Arial" w:cs="Arial"/>
              </w:rPr>
              <w:t xml:space="preserve">; </w:t>
            </w:r>
            <w:r w:rsidRPr="001305B4">
              <w:rPr>
                <w:rFonts w:ascii="Arial" w:hAnsi="Arial" w:cs="Arial"/>
              </w:rPr>
              <w:t>Služba pro získání změn obsahu DTM</w:t>
            </w:r>
            <w:r>
              <w:rPr>
                <w:rFonts w:ascii="Arial" w:hAnsi="Arial" w:cs="Arial"/>
              </w:rPr>
              <w:t xml:space="preserve">; </w:t>
            </w:r>
            <w:r w:rsidRPr="001305B4">
              <w:rPr>
                <w:rFonts w:ascii="Arial" w:hAnsi="Arial" w:cs="Arial"/>
              </w:rPr>
              <w:t>Informační služba pro získání obsahu aktualizačních dokumentací</w:t>
            </w:r>
          </w:p>
        </w:tc>
      </w:tr>
      <w:tr w:rsidR="00AD06AB" w:rsidRPr="00BF5681" w14:paraId="662F75A7" w14:textId="77777777" w:rsidTr="003F7B0D">
        <w:tc>
          <w:tcPr>
            <w:tcW w:w="927" w:type="pct"/>
          </w:tcPr>
          <w:p w14:paraId="2109760B" w14:textId="4F0B1180" w:rsidR="00AD06AB" w:rsidRPr="008607E8" w:rsidRDefault="00AD06AB" w:rsidP="00AD06AB">
            <w:pPr>
              <w:spacing w:after="0"/>
              <w:jc w:val="left"/>
              <w:rPr>
                <w:rFonts w:ascii="Arial" w:hAnsi="Arial" w:cs="Arial"/>
                <w:b/>
                <w:bCs/>
              </w:rPr>
            </w:pPr>
            <w:r w:rsidRPr="008607E8">
              <w:rPr>
                <w:rFonts w:ascii="Arial" w:hAnsi="Arial" w:cs="Arial"/>
                <w:b/>
                <w:bCs/>
              </w:rPr>
              <w:t>Rozhraní pro interní služby IS DMVS</w:t>
            </w:r>
          </w:p>
        </w:tc>
        <w:tc>
          <w:tcPr>
            <w:tcW w:w="1121" w:type="pct"/>
          </w:tcPr>
          <w:p w14:paraId="03023F7E" w14:textId="674D6EF7" w:rsidR="00AD06AB" w:rsidRDefault="00AD06AB" w:rsidP="00AD06AB">
            <w:pPr>
              <w:spacing w:after="0"/>
              <w:jc w:val="left"/>
              <w:rPr>
                <w:rFonts w:ascii="Arial" w:hAnsi="Arial" w:cs="Arial"/>
              </w:rPr>
            </w:pPr>
            <w:r w:rsidRPr="00C132A4">
              <w:rPr>
                <w:rFonts w:ascii="Arial" w:hAnsi="Arial" w:cs="Arial"/>
                <w:color w:val="000000"/>
                <w:sz w:val="22"/>
              </w:rPr>
              <w:t>IS DMVS</w:t>
            </w:r>
          </w:p>
        </w:tc>
        <w:tc>
          <w:tcPr>
            <w:tcW w:w="1339" w:type="pct"/>
          </w:tcPr>
          <w:p w14:paraId="084A80CB" w14:textId="23E7368C" w:rsidR="00AD06AB" w:rsidRDefault="00AD06AB" w:rsidP="00AD06AB">
            <w:pPr>
              <w:spacing w:before="40" w:after="40"/>
              <w:jc w:val="left"/>
              <w:rPr>
                <w:rFonts w:ascii="Arial" w:hAnsi="Arial" w:cs="Arial"/>
              </w:rPr>
            </w:pPr>
            <w:r>
              <w:rPr>
                <w:rFonts w:ascii="Arial" w:hAnsi="Arial" w:cs="Arial"/>
              </w:rPr>
              <w:t>IS DTM</w:t>
            </w:r>
          </w:p>
        </w:tc>
        <w:tc>
          <w:tcPr>
            <w:tcW w:w="1613" w:type="pct"/>
          </w:tcPr>
          <w:p w14:paraId="2D3BB22F" w14:textId="32A7BC33" w:rsidR="00AD06AB" w:rsidRPr="001305B4" w:rsidRDefault="00AD06AB" w:rsidP="00AD06AB">
            <w:pPr>
              <w:spacing w:before="40" w:after="40"/>
              <w:jc w:val="left"/>
              <w:rPr>
                <w:rFonts w:ascii="Arial" w:hAnsi="Arial" w:cs="Arial"/>
              </w:rPr>
            </w:pPr>
            <w:r w:rsidRPr="001305B4">
              <w:rPr>
                <w:rFonts w:ascii="Arial" w:hAnsi="Arial" w:cs="Arial"/>
              </w:rPr>
              <w:t>Služba pro získání odpovědi u služeb s asynchronním zpracováním</w:t>
            </w:r>
            <w:r>
              <w:rPr>
                <w:rFonts w:ascii="Arial" w:hAnsi="Arial" w:cs="Arial"/>
              </w:rPr>
              <w:t xml:space="preserve">; </w:t>
            </w:r>
            <w:r w:rsidRPr="001305B4">
              <w:rPr>
                <w:rFonts w:ascii="Arial" w:hAnsi="Arial" w:cs="Arial"/>
              </w:rPr>
              <w:t>Informační služba pro publikaci centrálních číselníků a konfigurací</w:t>
            </w:r>
          </w:p>
        </w:tc>
      </w:tr>
      <w:tr w:rsidR="00AD06AB" w:rsidRPr="00BF5681" w14:paraId="14C61CA1" w14:textId="77777777" w:rsidTr="003F7B0D">
        <w:tc>
          <w:tcPr>
            <w:tcW w:w="927" w:type="pct"/>
          </w:tcPr>
          <w:p w14:paraId="5A7BC745" w14:textId="2134DA6C" w:rsidR="00AD06AB" w:rsidRPr="008607E8" w:rsidRDefault="00AD06AB" w:rsidP="00AD06AB">
            <w:pPr>
              <w:spacing w:after="0"/>
              <w:jc w:val="left"/>
              <w:rPr>
                <w:rFonts w:ascii="Arial" w:hAnsi="Arial" w:cs="Arial"/>
                <w:b/>
                <w:bCs/>
              </w:rPr>
            </w:pPr>
            <w:r w:rsidRPr="008607E8">
              <w:rPr>
                <w:rFonts w:ascii="Arial" w:hAnsi="Arial" w:cs="Arial"/>
                <w:b/>
                <w:bCs/>
              </w:rPr>
              <w:t>Rozhraní pro Portál stavebníka</w:t>
            </w:r>
          </w:p>
        </w:tc>
        <w:tc>
          <w:tcPr>
            <w:tcW w:w="1121" w:type="pct"/>
          </w:tcPr>
          <w:p w14:paraId="599883D9" w14:textId="54B8C2B6" w:rsidR="00AD06AB" w:rsidRDefault="00AD06AB" w:rsidP="00AD06AB">
            <w:pPr>
              <w:spacing w:after="0"/>
              <w:jc w:val="left"/>
              <w:rPr>
                <w:rFonts w:ascii="Arial" w:hAnsi="Arial" w:cs="Arial"/>
              </w:rPr>
            </w:pPr>
            <w:r>
              <w:rPr>
                <w:rFonts w:ascii="Arial" w:hAnsi="Arial" w:cs="Arial"/>
              </w:rPr>
              <w:t>IS DTM</w:t>
            </w:r>
          </w:p>
        </w:tc>
        <w:tc>
          <w:tcPr>
            <w:tcW w:w="1339" w:type="pct"/>
          </w:tcPr>
          <w:p w14:paraId="4B06F73F" w14:textId="67B4F43D" w:rsidR="00AD06AB" w:rsidRDefault="00AD06AB" w:rsidP="00AD06AB">
            <w:pPr>
              <w:spacing w:before="40" w:after="40"/>
              <w:jc w:val="left"/>
              <w:rPr>
                <w:rFonts w:ascii="Arial" w:hAnsi="Arial" w:cs="Arial"/>
              </w:rPr>
            </w:pPr>
            <w:r>
              <w:rPr>
                <w:rFonts w:ascii="Arial" w:hAnsi="Arial" w:cs="Arial"/>
              </w:rPr>
              <w:t>Portál stavebníka</w:t>
            </w:r>
          </w:p>
        </w:tc>
        <w:tc>
          <w:tcPr>
            <w:tcW w:w="1613" w:type="pct"/>
          </w:tcPr>
          <w:p w14:paraId="6547F670" w14:textId="7D2982A6" w:rsidR="00AD06AB" w:rsidRPr="003F7B0D" w:rsidRDefault="00AD06AB" w:rsidP="00AD06AB">
            <w:pPr>
              <w:spacing w:before="40" w:after="40"/>
              <w:jc w:val="left"/>
              <w:rPr>
                <w:rFonts w:ascii="Arial" w:hAnsi="Arial" w:cs="Arial"/>
              </w:rPr>
            </w:pPr>
            <w:r w:rsidRPr="000F3696">
              <w:rPr>
                <w:rFonts w:ascii="Arial" w:hAnsi="Arial" w:cs="Arial"/>
              </w:rPr>
              <w:t>Rozhraní slouží k přijetí žádosti a odeslání stanoviska vlastníka technické a dopravní infrastruktury, kterým je kraj, na Portál stavebníka, resp. do IS Evidence elektronických dokumentací.</w:t>
            </w:r>
          </w:p>
        </w:tc>
      </w:tr>
      <w:tr w:rsidR="00AD06AB" w:rsidRPr="00BF5681" w14:paraId="534BC912" w14:textId="77777777" w:rsidTr="003F7B0D">
        <w:tc>
          <w:tcPr>
            <w:tcW w:w="927" w:type="pct"/>
          </w:tcPr>
          <w:p w14:paraId="263EE6EA" w14:textId="6B67744F" w:rsidR="00AD06AB" w:rsidRPr="008607E8" w:rsidRDefault="00AD06AB" w:rsidP="00AD06AB">
            <w:pPr>
              <w:spacing w:after="0"/>
              <w:jc w:val="left"/>
              <w:rPr>
                <w:rFonts w:ascii="Arial" w:hAnsi="Arial" w:cs="Arial"/>
                <w:b/>
                <w:bCs/>
              </w:rPr>
            </w:pPr>
            <w:r w:rsidRPr="008607E8">
              <w:rPr>
                <w:rFonts w:ascii="Arial" w:hAnsi="Arial" w:cs="Arial"/>
                <w:b/>
                <w:bCs/>
              </w:rPr>
              <w:t>Rozhraní na Národní bod pro identifikaci a autentizaci</w:t>
            </w:r>
          </w:p>
        </w:tc>
        <w:tc>
          <w:tcPr>
            <w:tcW w:w="1121" w:type="pct"/>
          </w:tcPr>
          <w:p w14:paraId="562D5EB2" w14:textId="0209DA56" w:rsidR="00AD06AB" w:rsidRPr="003F7B0D" w:rsidRDefault="00AD06AB" w:rsidP="00AD06AB">
            <w:pPr>
              <w:spacing w:after="0"/>
              <w:jc w:val="left"/>
              <w:rPr>
                <w:rFonts w:ascii="Arial" w:hAnsi="Arial" w:cs="Arial"/>
              </w:rPr>
            </w:pPr>
            <w:r>
              <w:rPr>
                <w:rFonts w:ascii="Arial" w:hAnsi="Arial" w:cs="Arial"/>
              </w:rPr>
              <w:t>MV</w:t>
            </w:r>
          </w:p>
        </w:tc>
        <w:tc>
          <w:tcPr>
            <w:tcW w:w="1339" w:type="pct"/>
          </w:tcPr>
          <w:p w14:paraId="2596BBA4" w14:textId="765F3261" w:rsidR="00AD06AB" w:rsidRPr="003F7B0D" w:rsidRDefault="00AD06AB" w:rsidP="00AD06AB">
            <w:pPr>
              <w:spacing w:before="40" w:after="40"/>
              <w:jc w:val="left"/>
              <w:rPr>
                <w:rFonts w:ascii="Arial" w:hAnsi="Arial" w:cs="Arial"/>
              </w:rPr>
            </w:pPr>
            <w:r>
              <w:rPr>
                <w:rFonts w:ascii="Arial" w:hAnsi="Arial" w:cs="Arial"/>
              </w:rPr>
              <w:t>IS DTM</w:t>
            </w:r>
          </w:p>
        </w:tc>
        <w:tc>
          <w:tcPr>
            <w:tcW w:w="1613" w:type="pct"/>
          </w:tcPr>
          <w:p w14:paraId="22A9486A" w14:textId="30D11CBA" w:rsidR="00AD06AB" w:rsidRPr="003F7B0D" w:rsidRDefault="00AD06AB" w:rsidP="00AD06AB">
            <w:pPr>
              <w:spacing w:before="40" w:after="40"/>
              <w:jc w:val="left"/>
              <w:rPr>
                <w:rFonts w:ascii="Arial" w:hAnsi="Arial" w:cs="Arial"/>
              </w:rPr>
            </w:pPr>
            <w:r>
              <w:rPr>
                <w:rFonts w:ascii="Arial" w:hAnsi="Arial" w:cs="Arial"/>
              </w:rPr>
              <w:t>Jedná se o rozhraní pro lokální portál IS DTM kraje.</w:t>
            </w:r>
          </w:p>
        </w:tc>
      </w:tr>
      <w:tr w:rsidR="00AD06AB" w:rsidRPr="00BF5681" w14:paraId="07D0D871" w14:textId="77777777" w:rsidTr="00E51B3D">
        <w:tc>
          <w:tcPr>
            <w:tcW w:w="927" w:type="pct"/>
          </w:tcPr>
          <w:p w14:paraId="536441EB" w14:textId="77777777" w:rsidR="00AD06AB" w:rsidRPr="008607E8" w:rsidRDefault="00AD06AB" w:rsidP="00AD06AB">
            <w:pPr>
              <w:spacing w:after="0"/>
              <w:jc w:val="left"/>
              <w:rPr>
                <w:rFonts w:ascii="Arial" w:hAnsi="Arial" w:cs="Arial"/>
                <w:b/>
                <w:bCs/>
              </w:rPr>
            </w:pPr>
            <w:r w:rsidRPr="008607E8">
              <w:rPr>
                <w:rFonts w:ascii="Arial" w:hAnsi="Arial" w:cs="Arial"/>
                <w:b/>
                <w:bCs/>
              </w:rPr>
              <w:t>Rozhraní pro příjem dat lokálních správců DTM na území kraje</w:t>
            </w:r>
          </w:p>
        </w:tc>
        <w:tc>
          <w:tcPr>
            <w:tcW w:w="1121" w:type="pct"/>
          </w:tcPr>
          <w:p w14:paraId="4841C849" w14:textId="77777777" w:rsidR="00AD06AB" w:rsidRDefault="00AD06AB" w:rsidP="00AD06AB">
            <w:pPr>
              <w:spacing w:after="0"/>
              <w:jc w:val="left"/>
              <w:rPr>
                <w:rFonts w:ascii="Arial" w:hAnsi="Arial" w:cs="Arial"/>
              </w:rPr>
            </w:pPr>
            <w:r>
              <w:rPr>
                <w:rFonts w:ascii="Arial" w:hAnsi="Arial" w:cs="Arial"/>
              </w:rPr>
              <w:t>IS DMVS</w:t>
            </w:r>
          </w:p>
        </w:tc>
        <w:tc>
          <w:tcPr>
            <w:tcW w:w="1339" w:type="pct"/>
          </w:tcPr>
          <w:p w14:paraId="1EAD7249" w14:textId="77777777" w:rsidR="00AD06AB" w:rsidRDefault="00AD06AB" w:rsidP="00AD06AB">
            <w:pPr>
              <w:spacing w:before="40" w:after="40"/>
              <w:jc w:val="left"/>
              <w:rPr>
                <w:rFonts w:ascii="Arial" w:hAnsi="Arial" w:cs="Arial"/>
              </w:rPr>
            </w:pPr>
            <w:r>
              <w:rPr>
                <w:rFonts w:ascii="Arial" w:hAnsi="Arial" w:cs="Arial"/>
              </w:rPr>
              <w:t>IS lokálního správce DTM</w:t>
            </w:r>
          </w:p>
        </w:tc>
        <w:tc>
          <w:tcPr>
            <w:tcW w:w="1613" w:type="pct"/>
          </w:tcPr>
          <w:p w14:paraId="7F062538" w14:textId="77777777" w:rsidR="00AD06AB" w:rsidRPr="00275196" w:rsidRDefault="00AD06AB" w:rsidP="00AD06AB">
            <w:pPr>
              <w:spacing w:before="40" w:after="40"/>
              <w:jc w:val="left"/>
              <w:rPr>
                <w:rFonts w:ascii="Arial" w:hAnsi="Arial" w:cs="Arial"/>
                <w:szCs w:val="20"/>
              </w:rPr>
            </w:pPr>
            <w:r w:rsidRPr="00275196">
              <w:rPr>
                <w:rFonts w:ascii="Arial" w:hAnsi="Arial" w:cs="Arial"/>
                <w:szCs w:val="20"/>
              </w:rPr>
              <w:t>IS DMVS poskytuje službu „Služba poskytující jednotné rozhraní IS DMVS pro editaci ZPS“, tato služba je určena pro lokální správce DTM, kteří jejím prostřednictvím posílají své změnové dávky.</w:t>
            </w:r>
          </w:p>
          <w:p w14:paraId="7F700731" w14:textId="6B31D489" w:rsidR="00AD06AB" w:rsidRPr="003F7B0D" w:rsidRDefault="00AD06AB" w:rsidP="00AD06AB">
            <w:pPr>
              <w:spacing w:before="40" w:after="40"/>
              <w:jc w:val="left"/>
              <w:rPr>
                <w:rFonts w:ascii="Arial" w:hAnsi="Arial" w:cs="Arial"/>
              </w:rPr>
            </w:pPr>
            <w:r w:rsidRPr="00275196">
              <w:rPr>
                <w:rFonts w:ascii="Arial" w:hAnsi="Arial" w:cs="Arial"/>
                <w:szCs w:val="20"/>
              </w:rPr>
              <w:t>IS DMVS následně předává tyto datové dávky relevantní službou IS DTM.</w:t>
            </w:r>
          </w:p>
        </w:tc>
      </w:tr>
      <w:tr w:rsidR="00AD06AB" w:rsidRPr="00BF5681" w14:paraId="5A4A1C13" w14:textId="77777777" w:rsidTr="003F7B0D">
        <w:tc>
          <w:tcPr>
            <w:tcW w:w="927" w:type="pct"/>
          </w:tcPr>
          <w:p w14:paraId="04025843" w14:textId="346E230D" w:rsidR="00AD06AB" w:rsidRPr="008607E8" w:rsidRDefault="00AD06AB" w:rsidP="00AD06AB">
            <w:pPr>
              <w:spacing w:after="0"/>
              <w:jc w:val="left"/>
              <w:rPr>
                <w:rFonts w:ascii="Arial" w:hAnsi="Arial" w:cs="Arial"/>
                <w:b/>
                <w:bCs/>
              </w:rPr>
            </w:pPr>
            <w:r w:rsidRPr="008607E8">
              <w:rPr>
                <w:rFonts w:ascii="Arial" w:hAnsi="Arial" w:cs="Arial"/>
                <w:b/>
                <w:bCs/>
              </w:rPr>
              <w:t>Rozhraní pro příjem dat lokálních správců DTM na území kraje</w:t>
            </w:r>
          </w:p>
        </w:tc>
        <w:tc>
          <w:tcPr>
            <w:tcW w:w="1121" w:type="pct"/>
          </w:tcPr>
          <w:p w14:paraId="6900C5D9" w14:textId="0382E909" w:rsidR="00AD06AB" w:rsidRDefault="00AD06AB" w:rsidP="00AD06AB">
            <w:pPr>
              <w:spacing w:after="0"/>
              <w:jc w:val="left"/>
              <w:rPr>
                <w:rFonts w:ascii="Arial" w:hAnsi="Arial" w:cs="Arial"/>
              </w:rPr>
            </w:pPr>
            <w:r>
              <w:rPr>
                <w:rFonts w:ascii="Arial" w:hAnsi="Arial" w:cs="Arial"/>
              </w:rPr>
              <w:t>IS DTM</w:t>
            </w:r>
          </w:p>
        </w:tc>
        <w:tc>
          <w:tcPr>
            <w:tcW w:w="1339" w:type="pct"/>
          </w:tcPr>
          <w:p w14:paraId="5DB308EC" w14:textId="5DFBC5F2" w:rsidR="00AD06AB" w:rsidRDefault="00AD06AB" w:rsidP="00AD06AB">
            <w:pPr>
              <w:spacing w:before="40" w:after="40"/>
              <w:jc w:val="left"/>
              <w:rPr>
                <w:rFonts w:ascii="Arial" w:hAnsi="Arial" w:cs="Arial"/>
              </w:rPr>
            </w:pPr>
            <w:r>
              <w:rPr>
                <w:rFonts w:ascii="Arial" w:hAnsi="Arial" w:cs="Arial"/>
              </w:rPr>
              <w:t>IS lokálního správce DTM</w:t>
            </w:r>
          </w:p>
        </w:tc>
        <w:tc>
          <w:tcPr>
            <w:tcW w:w="1613" w:type="pct"/>
          </w:tcPr>
          <w:p w14:paraId="386A1F93" w14:textId="68A8FCA9" w:rsidR="00AD06AB" w:rsidRPr="003F7B0D" w:rsidRDefault="00AD06AB" w:rsidP="00AD06AB">
            <w:pPr>
              <w:spacing w:before="40" w:after="40"/>
              <w:jc w:val="left"/>
              <w:rPr>
                <w:rFonts w:ascii="Arial" w:hAnsi="Arial" w:cs="Arial"/>
              </w:rPr>
            </w:pPr>
            <w:r w:rsidRPr="00275196">
              <w:rPr>
                <w:rFonts w:ascii="Arial" w:hAnsi="Arial" w:cs="Arial"/>
              </w:rPr>
              <w:t>Rozhraní pro komunikaci mezi lokálními správci DTM na území kraje.</w:t>
            </w:r>
            <w:r>
              <w:rPr>
                <w:rFonts w:ascii="Arial" w:hAnsi="Arial" w:cs="Arial"/>
              </w:rPr>
              <w:t xml:space="preserve"> </w:t>
            </w:r>
            <w:r w:rsidRPr="008607E8">
              <w:rPr>
                <w:rFonts w:ascii="Arial" w:hAnsi="Arial" w:cs="Arial"/>
              </w:rPr>
              <w:t>Jednotným bodem navázání pro všechny IS DMT je IS DMVS.</w:t>
            </w:r>
          </w:p>
        </w:tc>
      </w:tr>
      <w:tr w:rsidR="00AD06AB" w:rsidRPr="00BF5681" w14:paraId="4247D927" w14:textId="77777777" w:rsidTr="003F7B0D">
        <w:tc>
          <w:tcPr>
            <w:tcW w:w="927" w:type="pct"/>
          </w:tcPr>
          <w:p w14:paraId="404ABC7F" w14:textId="335A1F6C" w:rsidR="00AD06AB" w:rsidRPr="003F7B0D" w:rsidRDefault="00AD06AB" w:rsidP="00AD06AB">
            <w:pPr>
              <w:jc w:val="left"/>
              <w:rPr>
                <w:rFonts w:ascii="Arial" w:hAnsi="Arial" w:cs="Arial"/>
                <w:b/>
              </w:rPr>
            </w:pPr>
            <w:r>
              <w:rPr>
                <w:rFonts w:ascii="Arial" w:hAnsi="Arial" w:cs="Arial"/>
                <w:b/>
              </w:rPr>
              <w:t>Webové služby IS DTM -</w:t>
            </w:r>
            <w:r w:rsidRPr="002213F6">
              <w:rPr>
                <w:rFonts w:ascii="Arial" w:hAnsi="Arial" w:cs="Arial"/>
                <w:b/>
              </w:rPr>
              <w:t>Stahovací služby dynamické</w:t>
            </w:r>
          </w:p>
        </w:tc>
        <w:tc>
          <w:tcPr>
            <w:tcW w:w="1121" w:type="pct"/>
          </w:tcPr>
          <w:p w14:paraId="0E2E24FD" w14:textId="510824C0" w:rsidR="00AD06AB" w:rsidRPr="003F7B0D" w:rsidRDefault="00AD06AB" w:rsidP="00AD06AB">
            <w:pPr>
              <w:spacing w:after="0"/>
              <w:jc w:val="left"/>
              <w:rPr>
                <w:rFonts w:ascii="Arial" w:hAnsi="Arial" w:cs="Arial"/>
              </w:rPr>
            </w:pPr>
            <w:r>
              <w:rPr>
                <w:rFonts w:ascii="Arial" w:hAnsi="Arial" w:cs="Arial"/>
              </w:rPr>
              <w:t>IS DTM</w:t>
            </w:r>
          </w:p>
        </w:tc>
        <w:tc>
          <w:tcPr>
            <w:tcW w:w="1339" w:type="pct"/>
          </w:tcPr>
          <w:p w14:paraId="1B4DB104" w14:textId="63F3B1AC" w:rsidR="00AD06AB" w:rsidRPr="003F7B0D" w:rsidRDefault="00AD06AB" w:rsidP="00AD06AB">
            <w:pPr>
              <w:spacing w:before="40" w:after="40"/>
              <w:jc w:val="left"/>
              <w:rPr>
                <w:rFonts w:ascii="Arial" w:hAnsi="Arial" w:cs="Arial"/>
              </w:rPr>
            </w:pPr>
            <w:r>
              <w:rPr>
                <w:rFonts w:ascii="Arial" w:hAnsi="Arial" w:cs="Arial"/>
              </w:rPr>
              <w:t>veřejnost</w:t>
            </w:r>
          </w:p>
        </w:tc>
        <w:tc>
          <w:tcPr>
            <w:tcW w:w="1613" w:type="pct"/>
          </w:tcPr>
          <w:p w14:paraId="0E8C9549" w14:textId="31855977" w:rsidR="00AD06AB" w:rsidRPr="003F7B0D" w:rsidRDefault="00AD06AB" w:rsidP="00AD06AB">
            <w:pPr>
              <w:spacing w:before="40" w:after="40"/>
              <w:jc w:val="left"/>
              <w:rPr>
                <w:rFonts w:ascii="Arial" w:hAnsi="Arial" w:cs="Arial"/>
              </w:rPr>
            </w:pPr>
            <w:r w:rsidRPr="00C307D6">
              <w:rPr>
                <w:rFonts w:ascii="Arial" w:hAnsi="Arial" w:cs="Arial"/>
              </w:rPr>
              <w:t xml:space="preserve">Stahovací služby </w:t>
            </w:r>
            <w:r>
              <w:rPr>
                <w:rFonts w:ascii="Arial" w:hAnsi="Arial" w:cs="Arial"/>
              </w:rPr>
              <w:t xml:space="preserve">dynamické </w:t>
            </w:r>
            <w:r w:rsidRPr="00C307D6">
              <w:rPr>
                <w:rFonts w:ascii="Arial" w:hAnsi="Arial" w:cs="Arial"/>
              </w:rPr>
              <w:t>založené na standardu OGC WFS 2.0</w:t>
            </w:r>
            <w:r>
              <w:rPr>
                <w:rFonts w:ascii="Arial" w:hAnsi="Arial" w:cs="Arial"/>
              </w:rPr>
              <w:t>.</w:t>
            </w:r>
          </w:p>
        </w:tc>
      </w:tr>
      <w:tr w:rsidR="00AD06AB" w:rsidRPr="00BF5681" w14:paraId="4E4D17C2" w14:textId="77777777" w:rsidTr="003F7B0D">
        <w:tc>
          <w:tcPr>
            <w:tcW w:w="927" w:type="pct"/>
          </w:tcPr>
          <w:p w14:paraId="6C909DDA" w14:textId="0986F9CF" w:rsidR="00AD06AB" w:rsidRDefault="00AD06AB" w:rsidP="00AD06AB">
            <w:pPr>
              <w:jc w:val="left"/>
              <w:rPr>
                <w:rFonts w:ascii="Arial" w:hAnsi="Arial" w:cs="Arial"/>
                <w:b/>
              </w:rPr>
            </w:pPr>
            <w:r>
              <w:rPr>
                <w:rFonts w:ascii="Arial" w:hAnsi="Arial" w:cs="Arial"/>
                <w:b/>
              </w:rPr>
              <w:t>Webové služby IS DTM -</w:t>
            </w:r>
            <w:r w:rsidRPr="002213F6">
              <w:rPr>
                <w:rFonts w:ascii="Arial" w:hAnsi="Arial" w:cs="Arial"/>
                <w:b/>
              </w:rPr>
              <w:t xml:space="preserve">Stahovací služby </w:t>
            </w:r>
            <w:r>
              <w:rPr>
                <w:rFonts w:ascii="Arial" w:hAnsi="Arial" w:cs="Arial"/>
                <w:b/>
              </w:rPr>
              <w:t>se statickými výstupy</w:t>
            </w:r>
          </w:p>
        </w:tc>
        <w:tc>
          <w:tcPr>
            <w:tcW w:w="1121" w:type="pct"/>
          </w:tcPr>
          <w:p w14:paraId="0304B65A" w14:textId="59BB674B" w:rsidR="00AD06AB" w:rsidRDefault="00AD06AB" w:rsidP="00AD06AB">
            <w:pPr>
              <w:spacing w:after="0"/>
              <w:jc w:val="left"/>
              <w:rPr>
                <w:rFonts w:ascii="Arial" w:hAnsi="Arial" w:cs="Arial"/>
              </w:rPr>
            </w:pPr>
            <w:r>
              <w:rPr>
                <w:rFonts w:ascii="Arial" w:hAnsi="Arial" w:cs="Arial"/>
              </w:rPr>
              <w:t>IS DTM</w:t>
            </w:r>
          </w:p>
        </w:tc>
        <w:tc>
          <w:tcPr>
            <w:tcW w:w="1339" w:type="pct"/>
          </w:tcPr>
          <w:p w14:paraId="66D43B70" w14:textId="1BFD9800" w:rsidR="00AD06AB" w:rsidRDefault="00AD06AB" w:rsidP="00AD06AB">
            <w:pPr>
              <w:spacing w:before="40" w:after="40"/>
              <w:jc w:val="left"/>
              <w:rPr>
                <w:rFonts w:ascii="Arial" w:hAnsi="Arial" w:cs="Arial"/>
              </w:rPr>
            </w:pPr>
            <w:r>
              <w:rPr>
                <w:rFonts w:ascii="Arial" w:hAnsi="Arial" w:cs="Arial"/>
              </w:rPr>
              <w:t>veřejnost</w:t>
            </w:r>
          </w:p>
        </w:tc>
        <w:tc>
          <w:tcPr>
            <w:tcW w:w="1613" w:type="pct"/>
          </w:tcPr>
          <w:p w14:paraId="76F91FFD" w14:textId="07C33A52" w:rsidR="00AD06AB" w:rsidRPr="00C307D6" w:rsidRDefault="00AD06AB" w:rsidP="00AD06AB">
            <w:pPr>
              <w:spacing w:before="40" w:after="40"/>
              <w:jc w:val="left"/>
              <w:rPr>
                <w:rFonts w:ascii="Arial" w:hAnsi="Arial" w:cs="Arial"/>
              </w:rPr>
            </w:pPr>
            <w:r w:rsidRPr="002213F6">
              <w:rPr>
                <w:rFonts w:ascii="Arial" w:hAnsi="Arial" w:cs="Arial"/>
              </w:rPr>
              <w:t>Stahovací služby se statickými výstupy budou ve struktuře dat JVF DTM – rozhraní umožní získat část obsahu DTM kraje ve strukturované podobě – stahování ZIP balíčků (ve formátu JVF DTM) pro další použití.</w:t>
            </w:r>
          </w:p>
        </w:tc>
      </w:tr>
      <w:tr w:rsidR="00AD06AB" w:rsidRPr="00BF5681" w14:paraId="6C2C23F4" w14:textId="77777777" w:rsidTr="003F7B0D">
        <w:tc>
          <w:tcPr>
            <w:tcW w:w="927" w:type="pct"/>
          </w:tcPr>
          <w:p w14:paraId="54F91450" w14:textId="50BE009A" w:rsidR="00AD06AB" w:rsidRDefault="00AD06AB" w:rsidP="00AD06AB">
            <w:pPr>
              <w:jc w:val="left"/>
              <w:rPr>
                <w:rFonts w:ascii="Arial" w:hAnsi="Arial" w:cs="Arial"/>
                <w:b/>
              </w:rPr>
            </w:pPr>
            <w:r>
              <w:rPr>
                <w:rFonts w:ascii="Arial" w:hAnsi="Arial" w:cs="Arial"/>
                <w:b/>
              </w:rPr>
              <w:lastRenderedPageBreak/>
              <w:t>Webové služby IS DTM -Prohlížecí</w:t>
            </w:r>
          </w:p>
        </w:tc>
        <w:tc>
          <w:tcPr>
            <w:tcW w:w="1121" w:type="pct"/>
          </w:tcPr>
          <w:p w14:paraId="728D12CE" w14:textId="59E1337B" w:rsidR="00AD06AB" w:rsidRDefault="00AD06AB" w:rsidP="00AD06AB">
            <w:pPr>
              <w:spacing w:after="0"/>
              <w:jc w:val="left"/>
              <w:rPr>
                <w:rFonts w:ascii="Arial" w:hAnsi="Arial" w:cs="Arial"/>
              </w:rPr>
            </w:pPr>
            <w:r>
              <w:rPr>
                <w:rFonts w:ascii="Arial" w:hAnsi="Arial" w:cs="Arial"/>
              </w:rPr>
              <w:t>IS DTM</w:t>
            </w:r>
          </w:p>
        </w:tc>
        <w:tc>
          <w:tcPr>
            <w:tcW w:w="1339" w:type="pct"/>
          </w:tcPr>
          <w:p w14:paraId="29176F8F" w14:textId="0A719D61" w:rsidR="00AD06AB" w:rsidRDefault="00AD06AB" w:rsidP="00AD06AB">
            <w:pPr>
              <w:spacing w:before="40" w:after="40"/>
              <w:jc w:val="left"/>
              <w:rPr>
                <w:rFonts w:ascii="Arial" w:hAnsi="Arial" w:cs="Arial"/>
              </w:rPr>
            </w:pPr>
            <w:r>
              <w:rPr>
                <w:rFonts w:ascii="Arial" w:hAnsi="Arial" w:cs="Arial"/>
              </w:rPr>
              <w:t>IS DMVS; veřejnost</w:t>
            </w:r>
          </w:p>
        </w:tc>
        <w:tc>
          <w:tcPr>
            <w:tcW w:w="1613" w:type="pct"/>
          </w:tcPr>
          <w:p w14:paraId="031F8B35" w14:textId="0122DD02" w:rsidR="00AD06AB" w:rsidRPr="00C307D6" w:rsidRDefault="00AD06AB" w:rsidP="00AD06AB">
            <w:pPr>
              <w:spacing w:before="40" w:after="40"/>
              <w:jc w:val="left"/>
              <w:rPr>
                <w:rFonts w:ascii="Arial" w:hAnsi="Arial" w:cs="Arial"/>
              </w:rPr>
            </w:pPr>
            <w:r w:rsidRPr="002213F6">
              <w:rPr>
                <w:rFonts w:ascii="Arial" w:hAnsi="Arial" w:cs="Arial"/>
              </w:rPr>
              <w:t>Prohlížecí služby založené na standardu OGC WMS a WMTS</w:t>
            </w:r>
            <w:r>
              <w:rPr>
                <w:rFonts w:ascii="Arial" w:hAnsi="Arial" w:cs="Arial"/>
              </w:rPr>
              <w:t>.</w:t>
            </w:r>
          </w:p>
        </w:tc>
      </w:tr>
      <w:tr w:rsidR="00AD06AB" w:rsidRPr="00BF5681" w14:paraId="1B384DD1" w14:textId="77777777" w:rsidTr="003F7B0D">
        <w:tc>
          <w:tcPr>
            <w:tcW w:w="927" w:type="pct"/>
          </w:tcPr>
          <w:p w14:paraId="218DAA70" w14:textId="39C47232" w:rsidR="00AD06AB" w:rsidRDefault="00AD06AB" w:rsidP="00AD06AB">
            <w:pPr>
              <w:jc w:val="left"/>
              <w:rPr>
                <w:rFonts w:ascii="Arial" w:hAnsi="Arial" w:cs="Arial"/>
                <w:b/>
              </w:rPr>
            </w:pPr>
            <w:r>
              <w:rPr>
                <w:rFonts w:ascii="Arial" w:hAnsi="Arial" w:cs="Arial"/>
                <w:b/>
              </w:rPr>
              <w:t>Webové služby IS DTM -Vyhledávací</w:t>
            </w:r>
          </w:p>
        </w:tc>
        <w:tc>
          <w:tcPr>
            <w:tcW w:w="1121" w:type="pct"/>
          </w:tcPr>
          <w:p w14:paraId="52D04E32" w14:textId="2F80E1A8" w:rsidR="00AD06AB" w:rsidRDefault="00AD06AB" w:rsidP="00AD06AB">
            <w:pPr>
              <w:spacing w:after="0"/>
              <w:jc w:val="left"/>
              <w:rPr>
                <w:rFonts w:ascii="Arial" w:hAnsi="Arial" w:cs="Arial"/>
              </w:rPr>
            </w:pPr>
            <w:r>
              <w:rPr>
                <w:rFonts w:ascii="Arial" w:hAnsi="Arial" w:cs="Arial"/>
              </w:rPr>
              <w:t>IS DTM</w:t>
            </w:r>
          </w:p>
        </w:tc>
        <w:tc>
          <w:tcPr>
            <w:tcW w:w="1339" w:type="pct"/>
          </w:tcPr>
          <w:p w14:paraId="1C54C742" w14:textId="43CB1C57" w:rsidR="00AD06AB" w:rsidRDefault="00AD06AB" w:rsidP="00AD06AB">
            <w:pPr>
              <w:spacing w:before="40" w:after="40"/>
              <w:jc w:val="left"/>
              <w:rPr>
                <w:rFonts w:ascii="Arial" w:hAnsi="Arial" w:cs="Arial"/>
              </w:rPr>
            </w:pPr>
            <w:r>
              <w:rPr>
                <w:rFonts w:ascii="Arial" w:hAnsi="Arial" w:cs="Arial"/>
              </w:rPr>
              <w:t>veřejnost</w:t>
            </w:r>
          </w:p>
        </w:tc>
        <w:tc>
          <w:tcPr>
            <w:tcW w:w="1613" w:type="pct"/>
          </w:tcPr>
          <w:p w14:paraId="7B6CE273" w14:textId="611F1985" w:rsidR="00AD06AB" w:rsidRPr="00C307D6" w:rsidRDefault="00AD06AB" w:rsidP="00AD06AB">
            <w:pPr>
              <w:spacing w:before="40" w:after="40"/>
              <w:jc w:val="left"/>
              <w:rPr>
                <w:rFonts w:ascii="Arial" w:hAnsi="Arial" w:cs="Arial"/>
              </w:rPr>
            </w:pPr>
            <w:r w:rsidRPr="002213F6">
              <w:rPr>
                <w:rFonts w:ascii="Arial" w:hAnsi="Arial" w:cs="Arial"/>
              </w:rPr>
              <w:t>Vyhledávací služby založené na standardu OGC CS-W</w:t>
            </w:r>
            <w:r>
              <w:rPr>
                <w:rFonts w:ascii="Arial" w:hAnsi="Arial" w:cs="Arial"/>
              </w:rPr>
              <w:t>.</w:t>
            </w:r>
          </w:p>
        </w:tc>
      </w:tr>
      <w:tr w:rsidR="00AD06AB" w:rsidRPr="00BF5681" w14:paraId="5FDA9755" w14:textId="77777777" w:rsidTr="003F7B0D">
        <w:tc>
          <w:tcPr>
            <w:tcW w:w="927" w:type="pct"/>
          </w:tcPr>
          <w:p w14:paraId="1C20F2C7" w14:textId="107600A1" w:rsidR="00AD06AB" w:rsidRPr="003F7B0D" w:rsidRDefault="00AD06AB" w:rsidP="00AD06AB">
            <w:pPr>
              <w:jc w:val="left"/>
              <w:rPr>
                <w:rFonts w:ascii="Arial" w:hAnsi="Arial" w:cs="Arial"/>
                <w:b/>
              </w:rPr>
            </w:pPr>
            <w:r>
              <w:rPr>
                <w:rFonts w:ascii="Arial" w:hAnsi="Arial" w:cs="Arial"/>
                <w:b/>
              </w:rPr>
              <w:t xml:space="preserve">Rozhraní na </w:t>
            </w:r>
            <w:r w:rsidRPr="008607E8">
              <w:rPr>
                <w:rFonts w:ascii="Arial" w:hAnsi="Arial" w:cs="Arial"/>
                <w:b/>
              </w:rPr>
              <w:t>systémy IS DTM sousedních krajů</w:t>
            </w:r>
          </w:p>
        </w:tc>
        <w:tc>
          <w:tcPr>
            <w:tcW w:w="1121" w:type="pct"/>
          </w:tcPr>
          <w:p w14:paraId="370E777D" w14:textId="449030AD" w:rsidR="00AD06AB" w:rsidRPr="003F7B0D" w:rsidRDefault="00AD06AB" w:rsidP="00AD06AB">
            <w:pPr>
              <w:spacing w:after="0"/>
              <w:jc w:val="left"/>
              <w:rPr>
                <w:rFonts w:ascii="Arial" w:hAnsi="Arial" w:cs="Arial"/>
              </w:rPr>
            </w:pPr>
            <w:r>
              <w:rPr>
                <w:rFonts w:ascii="Arial" w:hAnsi="Arial" w:cs="Arial"/>
              </w:rPr>
              <w:t>IS DTM</w:t>
            </w:r>
          </w:p>
        </w:tc>
        <w:tc>
          <w:tcPr>
            <w:tcW w:w="1339" w:type="pct"/>
          </w:tcPr>
          <w:p w14:paraId="410ABCEB" w14:textId="6AA837E2" w:rsidR="00AD06AB" w:rsidRPr="003F7B0D" w:rsidRDefault="00AD06AB" w:rsidP="00AD06AB">
            <w:pPr>
              <w:spacing w:before="40" w:after="40"/>
              <w:jc w:val="left"/>
              <w:rPr>
                <w:rFonts w:ascii="Arial" w:hAnsi="Arial" w:cs="Arial"/>
              </w:rPr>
            </w:pPr>
            <w:r>
              <w:rPr>
                <w:rFonts w:ascii="Arial" w:hAnsi="Arial" w:cs="Arial"/>
              </w:rPr>
              <w:t>IS DTM</w:t>
            </w:r>
          </w:p>
        </w:tc>
        <w:tc>
          <w:tcPr>
            <w:tcW w:w="1613" w:type="pct"/>
          </w:tcPr>
          <w:p w14:paraId="53FE5A49" w14:textId="64E5DB68" w:rsidR="00AD06AB" w:rsidRPr="003F7B0D" w:rsidRDefault="00AD06AB" w:rsidP="00AD06AB">
            <w:pPr>
              <w:spacing w:before="40" w:after="40"/>
              <w:jc w:val="left"/>
              <w:rPr>
                <w:rFonts w:ascii="Arial" w:hAnsi="Arial" w:cs="Arial"/>
              </w:rPr>
            </w:pPr>
            <w:r>
              <w:rPr>
                <w:rFonts w:ascii="Arial" w:hAnsi="Arial" w:cs="Arial"/>
              </w:rPr>
              <w:t>Pro zajištění správy dat na hranicích krajů.</w:t>
            </w:r>
          </w:p>
        </w:tc>
      </w:tr>
    </w:tbl>
    <w:p w14:paraId="26906EA6" w14:textId="77777777" w:rsidR="003F0045" w:rsidRPr="003F7B0D" w:rsidRDefault="005D3B43" w:rsidP="00FD10A1">
      <w:pPr>
        <w:tabs>
          <w:tab w:val="left" w:pos="3572"/>
        </w:tabs>
        <w:rPr>
          <w:rFonts w:ascii="Arial" w:hAnsi="Arial" w:cs="Arial"/>
        </w:rPr>
      </w:pPr>
      <w:r w:rsidRPr="003F7B0D">
        <w:rPr>
          <w:rFonts w:ascii="Arial" w:hAnsi="Arial" w:cs="Arial"/>
        </w:rPr>
        <w:tab/>
      </w:r>
    </w:p>
    <w:tbl>
      <w:tblPr>
        <w:tblStyle w:val="TableGrid1"/>
        <w:tblW w:w="10080" w:type="dxa"/>
        <w:tblInd w:w="108" w:type="dxa"/>
        <w:tblLayout w:type="fixed"/>
        <w:tblLook w:val="06A0" w:firstRow="1" w:lastRow="0" w:firstColumn="1" w:lastColumn="0" w:noHBand="1" w:noVBand="1"/>
      </w:tblPr>
      <w:tblGrid>
        <w:gridCol w:w="2410"/>
        <w:gridCol w:w="1559"/>
        <w:gridCol w:w="6111"/>
      </w:tblGrid>
      <w:tr w:rsidR="00855ED9" w:rsidRPr="00BF5681" w14:paraId="0A615FBD" w14:textId="77777777" w:rsidTr="008647C9">
        <w:trPr>
          <w:cantSplit/>
          <w:tblHeader/>
        </w:trPr>
        <w:tc>
          <w:tcPr>
            <w:tcW w:w="10080" w:type="dxa"/>
            <w:gridSpan w:val="3"/>
            <w:shd w:val="clear" w:color="auto" w:fill="DAEEF3" w:themeFill="accent5" w:themeFillTint="33"/>
          </w:tcPr>
          <w:p w14:paraId="0DF1A55B" w14:textId="13C3ADD8" w:rsidR="00855ED9" w:rsidRPr="002C3CAF" w:rsidRDefault="00855ED9" w:rsidP="003F7B0D">
            <w:pPr>
              <w:keepNext/>
              <w:spacing w:before="40" w:after="40"/>
              <w:rPr>
                <w:rFonts w:ascii="Arial" w:hAnsi="Arial" w:cs="Arial"/>
              </w:rPr>
            </w:pPr>
            <w:bookmarkStart w:id="63" w:name="_Toc509581661"/>
            <w:bookmarkStart w:id="64" w:name="_Toc51379713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17</w:t>
            </w:r>
            <w:r w:rsidR="00BF5681" w:rsidRPr="002C3CAF">
              <w:rPr>
                <w:rFonts w:ascii="Arial" w:hAnsi="Arial" w:cs="Arial"/>
                <w:noProof/>
              </w:rPr>
              <w:fldChar w:fldCharType="end"/>
            </w:r>
            <w:r w:rsidRPr="002C3CAF">
              <w:rPr>
                <w:rFonts w:ascii="Arial" w:hAnsi="Arial" w:cs="Arial"/>
              </w:rPr>
              <w:t xml:space="preserve">: </w:t>
            </w:r>
            <w:r w:rsidRPr="000C4BEA">
              <w:rPr>
                <w:rFonts w:ascii="Arial" w:eastAsia="Calibri" w:hAnsi="Arial" w:cs="Arial"/>
                <w:b/>
              </w:rPr>
              <w:t>Využití front-office rozhraní předmětem projektu</w:t>
            </w:r>
            <w:bookmarkEnd w:id="63"/>
            <w:r w:rsidR="000C4BEA">
              <w:rPr>
                <w:rFonts w:ascii="Arial" w:eastAsia="Calibri" w:hAnsi="Arial" w:cs="Arial"/>
                <w:b/>
              </w:rPr>
              <w:t>:</w:t>
            </w:r>
            <w:bookmarkEnd w:id="64"/>
          </w:p>
        </w:tc>
      </w:tr>
      <w:tr w:rsidR="0094461B" w:rsidRPr="00BF5681" w14:paraId="281790CF" w14:textId="77777777" w:rsidTr="008647C9">
        <w:trPr>
          <w:cantSplit/>
          <w:tblHeader/>
        </w:trPr>
        <w:tc>
          <w:tcPr>
            <w:tcW w:w="2410" w:type="dxa"/>
            <w:shd w:val="clear" w:color="auto" w:fill="DAEEF3" w:themeFill="accent5" w:themeFillTint="33"/>
          </w:tcPr>
          <w:p w14:paraId="54A29AAB" w14:textId="77777777" w:rsidR="0094461B" w:rsidRPr="003F7B0D" w:rsidRDefault="0094461B" w:rsidP="003F7B0D">
            <w:pPr>
              <w:keepNext/>
              <w:spacing w:before="40" w:after="40"/>
              <w:jc w:val="left"/>
              <w:rPr>
                <w:rFonts w:ascii="Arial" w:hAnsi="Arial" w:cs="Arial"/>
                <w:b/>
              </w:rPr>
            </w:pPr>
            <w:r w:rsidRPr="003F7B0D">
              <w:rPr>
                <w:rFonts w:ascii="Arial" w:hAnsi="Arial" w:cs="Arial"/>
                <w:b/>
              </w:rPr>
              <w:t>Rozhraní</w:t>
            </w:r>
          </w:p>
        </w:tc>
        <w:tc>
          <w:tcPr>
            <w:tcW w:w="1559" w:type="dxa"/>
            <w:shd w:val="clear" w:color="auto" w:fill="DAEEF3" w:themeFill="accent5" w:themeFillTint="33"/>
          </w:tcPr>
          <w:p w14:paraId="7D14771F" w14:textId="77777777" w:rsidR="0094461B" w:rsidRPr="003F7B0D" w:rsidRDefault="0094461B" w:rsidP="003F7B0D">
            <w:pPr>
              <w:keepNext/>
              <w:spacing w:before="40" w:after="40"/>
              <w:jc w:val="left"/>
              <w:rPr>
                <w:rFonts w:ascii="Arial" w:hAnsi="Arial" w:cs="Arial"/>
                <w:b/>
              </w:rPr>
            </w:pPr>
            <w:r w:rsidRPr="003F7B0D">
              <w:rPr>
                <w:rFonts w:ascii="Arial" w:hAnsi="Arial" w:cs="Arial"/>
                <w:b/>
              </w:rPr>
              <w:t>Využití</w:t>
            </w:r>
          </w:p>
        </w:tc>
        <w:tc>
          <w:tcPr>
            <w:tcW w:w="6111" w:type="dxa"/>
            <w:shd w:val="clear" w:color="auto" w:fill="DAEEF3" w:themeFill="accent5" w:themeFillTint="33"/>
          </w:tcPr>
          <w:p w14:paraId="152ADAC6" w14:textId="77777777" w:rsidR="0094461B" w:rsidRPr="003F7B0D" w:rsidRDefault="0094461B" w:rsidP="003F7B0D">
            <w:pPr>
              <w:keepNext/>
              <w:spacing w:before="40" w:after="40"/>
              <w:jc w:val="left"/>
              <w:rPr>
                <w:rFonts w:ascii="Arial" w:hAnsi="Arial" w:cs="Arial"/>
                <w:b/>
              </w:rPr>
            </w:pPr>
            <w:r w:rsidRPr="003F7B0D">
              <w:rPr>
                <w:rFonts w:ascii="Arial" w:hAnsi="Arial" w:cs="Arial"/>
                <w:b/>
              </w:rPr>
              <w:t>Popis využití rozhraní v projektu</w:t>
            </w:r>
          </w:p>
        </w:tc>
      </w:tr>
      <w:tr w:rsidR="00F92B17" w:rsidRPr="00BF5681" w14:paraId="430C21A7" w14:textId="77777777" w:rsidTr="008647C9">
        <w:trPr>
          <w:cantSplit/>
        </w:trPr>
        <w:tc>
          <w:tcPr>
            <w:tcW w:w="2410" w:type="dxa"/>
            <w:shd w:val="clear" w:color="auto" w:fill="D9D9D9" w:themeFill="background1" w:themeFillShade="D9"/>
          </w:tcPr>
          <w:p w14:paraId="2B1B157D" w14:textId="77777777" w:rsidR="00F92B17" w:rsidRPr="003F7B0D" w:rsidRDefault="00F92B17" w:rsidP="00F92B17">
            <w:pPr>
              <w:spacing w:before="40" w:after="40"/>
              <w:jc w:val="left"/>
              <w:rPr>
                <w:rFonts w:ascii="Arial" w:hAnsi="Arial" w:cs="Arial"/>
                <w:b/>
              </w:rPr>
            </w:pPr>
            <w:r w:rsidRPr="003F7B0D">
              <w:rPr>
                <w:rFonts w:ascii="Arial" w:hAnsi="Arial" w:cs="Arial"/>
                <w:b/>
              </w:rPr>
              <w:t>Asistovaná přepážka</w:t>
            </w:r>
          </w:p>
        </w:tc>
        <w:tc>
          <w:tcPr>
            <w:tcW w:w="1559" w:type="dxa"/>
          </w:tcPr>
          <w:p w14:paraId="49143068" w14:textId="3BDD2B50" w:rsidR="00F92B17" w:rsidRPr="003F7B0D" w:rsidRDefault="0054598A" w:rsidP="00F92B17">
            <w:pPr>
              <w:spacing w:before="40" w:after="40"/>
              <w:jc w:val="left"/>
              <w:rPr>
                <w:rFonts w:ascii="Arial" w:hAnsi="Arial" w:cs="Arial"/>
              </w:rPr>
            </w:pPr>
            <w:sdt>
              <w:sdtPr>
                <w:rPr>
                  <w:rFonts w:ascii="Arial" w:hAnsi="Arial" w:cs="Arial"/>
                  <w:b/>
                </w:rPr>
                <w:id w:val="-1332295738"/>
                <w:placeholder>
                  <w:docPart w:val="F169ABC53EC545E79D911FDD79280E57"/>
                </w:placeholder>
                <w:comboBox>
                  <w:listItem w:displayText="Ano" w:value="Ano"/>
                  <w:listItem w:displayText="Ne" w:value="Ne"/>
                  <w:listItem w:displayText="Nerelevantní" w:value="Nerelevantní"/>
                </w:comboBox>
              </w:sdtPr>
              <w:sdtContent>
                <w:r w:rsidR="00191A41">
                  <w:rPr>
                    <w:rFonts w:ascii="Arial" w:hAnsi="Arial" w:cs="Arial"/>
                    <w:b/>
                  </w:rPr>
                  <w:t>Nerelevantní</w:t>
                </w:r>
              </w:sdtContent>
            </w:sdt>
          </w:p>
        </w:tc>
        <w:tc>
          <w:tcPr>
            <w:tcW w:w="6111" w:type="dxa"/>
          </w:tcPr>
          <w:p w14:paraId="2691D103" w14:textId="478CD53D" w:rsidR="00F92B17" w:rsidRPr="00B321F5" w:rsidRDefault="00F92B17" w:rsidP="00F92B17">
            <w:pPr>
              <w:spacing w:before="40" w:after="40"/>
              <w:jc w:val="left"/>
              <w:rPr>
                <w:rFonts w:ascii="Arial" w:hAnsi="Arial" w:cs="Arial"/>
                <w:szCs w:val="20"/>
              </w:rPr>
            </w:pPr>
          </w:p>
        </w:tc>
      </w:tr>
      <w:tr w:rsidR="00F92B17" w:rsidRPr="00BF5681" w14:paraId="69CDC872" w14:textId="77777777" w:rsidTr="008647C9">
        <w:trPr>
          <w:cantSplit/>
        </w:trPr>
        <w:tc>
          <w:tcPr>
            <w:tcW w:w="2410" w:type="dxa"/>
            <w:shd w:val="clear" w:color="auto" w:fill="D9D9D9" w:themeFill="background1" w:themeFillShade="D9"/>
          </w:tcPr>
          <w:p w14:paraId="4373DB09" w14:textId="77777777" w:rsidR="00F92B17" w:rsidRPr="003F7B0D" w:rsidRDefault="00F92B17" w:rsidP="00F92B17">
            <w:pPr>
              <w:spacing w:before="40" w:after="40"/>
              <w:jc w:val="left"/>
              <w:rPr>
                <w:rFonts w:ascii="Arial" w:hAnsi="Arial" w:cs="Arial"/>
                <w:b/>
              </w:rPr>
            </w:pPr>
            <w:r w:rsidRPr="003F7B0D">
              <w:rPr>
                <w:rFonts w:ascii="Arial" w:hAnsi="Arial" w:cs="Arial"/>
                <w:b/>
              </w:rPr>
              <w:t>Webový portál</w:t>
            </w:r>
          </w:p>
        </w:tc>
        <w:tc>
          <w:tcPr>
            <w:tcW w:w="1559" w:type="dxa"/>
          </w:tcPr>
          <w:p w14:paraId="4EA6BA2A" w14:textId="74198CD8" w:rsidR="00F92B17" w:rsidRPr="003F7B0D" w:rsidRDefault="0054598A" w:rsidP="00F92B17">
            <w:pPr>
              <w:spacing w:before="40" w:after="40"/>
              <w:jc w:val="left"/>
              <w:rPr>
                <w:rFonts w:ascii="Arial" w:hAnsi="Arial" w:cs="Arial"/>
              </w:rPr>
            </w:pPr>
            <w:sdt>
              <w:sdtPr>
                <w:rPr>
                  <w:rFonts w:ascii="Arial" w:hAnsi="Arial" w:cs="Arial"/>
                  <w:b/>
                </w:rPr>
                <w:id w:val="-880081922"/>
                <w:placeholder>
                  <w:docPart w:val="82C743D82F5D4D1C9720F77C82D2E8EA"/>
                </w:placeholder>
                <w:comboBox>
                  <w:listItem w:displayText="Ano" w:value="Ano"/>
                  <w:listItem w:displayText="Ne" w:value="Ne"/>
                  <w:listItem w:displayText="Nerelevantní" w:value="Nerelevantní"/>
                </w:comboBox>
              </w:sdtPr>
              <w:sdtContent>
                <w:r w:rsidR="00191A41">
                  <w:rPr>
                    <w:rFonts w:ascii="Arial" w:hAnsi="Arial" w:cs="Arial"/>
                    <w:b/>
                  </w:rPr>
                  <w:t>Ano</w:t>
                </w:r>
              </w:sdtContent>
            </w:sdt>
          </w:p>
        </w:tc>
        <w:tc>
          <w:tcPr>
            <w:tcW w:w="6111" w:type="dxa"/>
          </w:tcPr>
          <w:p w14:paraId="6D40CB8D" w14:textId="00DD6885" w:rsidR="00F92B17" w:rsidRPr="003F7B0D" w:rsidRDefault="00F92B17" w:rsidP="00F92B17">
            <w:pPr>
              <w:spacing w:before="40" w:after="40"/>
              <w:jc w:val="left"/>
              <w:rPr>
                <w:rFonts w:ascii="Arial" w:hAnsi="Arial" w:cs="Arial"/>
              </w:rPr>
            </w:pPr>
          </w:p>
        </w:tc>
      </w:tr>
      <w:tr w:rsidR="00F92B17" w:rsidRPr="00BF5681" w14:paraId="0D137CD0" w14:textId="77777777" w:rsidTr="008647C9">
        <w:trPr>
          <w:cantSplit/>
        </w:trPr>
        <w:tc>
          <w:tcPr>
            <w:tcW w:w="2410" w:type="dxa"/>
            <w:shd w:val="clear" w:color="auto" w:fill="D9D9D9" w:themeFill="background1" w:themeFillShade="D9"/>
          </w:tcPr>
          <w:p w14:paraId="168FB0BB" w14:textId="77777777" w:rsidR="00F92B17" w:rsidRPr="003F7B0D" w:rsidRDefault="00F92B17" w:rsidP="00F92B17">
            <w:pPr>
              <w:spacing w:before="40" w:after="40"/>
              <w:jc w:val="left"/>
              <w:rPr>
                <w:rFonts w:ascii="Arial" w:hAnsi="Arial" w:cs="Arial"/>
                <w:b/>
              </w:rPr>
            </w:pPr>
            <w:r w:rsidRPr="003F7B0D">
              <w:rPr>
                <w:rFonts w:ascii="Arial" w:hAnsi="Arial" w:cs="Arial"/>
                <w:b/>
              </w:rPr>
              <w:t>Datová zpráva (ISDS)</w:t>
            </w:r>
          </w:p>
        </w:tc>
        <w:tc>
          <w:tcPr>
            <w:tcW w:w="1559" w:type="dxa"/>
          </w:tcPr>
          <w:p w14:paraId="217BBE51" w14:textId="2E91D86E" w:rsidR="00F92B17" w:rsidRPr="003F7B0D" w:rsidRDefault="0054598A" w:rsidP="00F92B17">
            <w:pPr>
              <w:spacing w:before="40" w:after="40"/>
              <w:jc w:val="left"/>
              <w:rPr>
                <w:rFonts w:ascii="Arial" w:hAnsi="Arial" w:cs="Arial"/>
              </w:rPr>
            </w:pPr>
            <w:sdt>
              <w:sdtPr>
                <w:rPr>
                  <w:rFonts w:ascii="Arial" w:hAnsi="Arial" w:cs="Arial"/>
                  <w:b/>
                </w:rPr>
                <w:id w:val="1958592627"/>
                <w:placeholder>
                  <w:docPart w:val="BB66B1BEDB854DFC9D09A8327DEFEE3B"/>
                </w:placeholder>
                <w:comboBox>
                  <w:listItem w:displayText="Ano" w:value="Ano"/>
                  <w:listItem w:displayText="Ne" w:value="Ne"/>
                  <w:listItem w:displayText="Nerelevantní" w:value="Nerelevantní"/>
                </w:comboBox>
              </w:sdtPr>
              <w:sdtContent>
                <w:r w:rsidR="00191A41">
                  <w:rPr>
                    <w:rFonts w:ascii="Arial" w:hAnsi="Arial" w:cs="Arial"/>
                    <w:b/>
                  </w:rPr>
                  <w:t>Nerelevantní</w:t>
                </w:r>
              </w:sdtContent>
            </w:sdt>
          </w:p>
        </w:tc>
        <w:tc>
          <w:tcPr>
            <w:tcW w:w="6111" w:type="dxa"/>
          </w:tcPr>
          <w:p w14:paraId="2340EEBD" w14:textId="48FF643F" w:rsidR="00F92B17" w:rsidRPr="003F7B0D" w:rsidRDefault="00F92B17" w:rsidP="00F92B17">
            <w:pPr>
              <w:spacing w:before="40" w:after="40"/>
              <w:jc w:val="left"/>
              <w:rPr>
                <w:rFonts w:ascii="Arial" w:hAnsi="Arial" w:cs="Arial"/>
              </w:rPr>
            </w:pPr>
          </w:p>
        </w:tc>
      </w:tr>
      <w:tr w:rsidR="00F92B17" w:rsidRPr="00BF5681" w14:paraId="3DB64E98" w14:textId="77777777" w:rsidTr="008647C9">
        <w:trPr>
          <w:cantSplit/>
        </w:trPr>
        <w:tc>
          <w:tcPr>
            <w:tcW w:w="2410" w:type="dxa"/>
            <w:shd w:val="clear" w:color="auto" w:fill="D9D9D9" w:themeFill="background1" w:themeFillShade="D9"/>
          </w:tcPr>
          <w:p w14:paraId="3FA7FB39" w14:textId="77777777" w:rsidR="00F92B17" w:rsidRPr="003F7B0D" w:rsidRDefault="00F92B17" w:rsidP="00F92B17">
            <w:pPr>
              <w:spacing w:before="40" w:after="40"/>
              <w:jc w:val="left"/>
              <w:rPr>
                <w:rFonts w:ascii="Arial" w:hAnsi="Arial" w:cs="Arial"/>
                <w:b/>
              </w:rPr>
            </w:pPr>
            <w:r w:rsidRPr="003F7B0D">
              <w:rPr>
                <w:rFonts w:ascii="Arial" w:hAnsi="Arial" w:cs="Arial"/>
                <w:b/>
              </w:rPr>
              <w:t>Elektronicky podepsaný dokument do e-Podatelny</w:t>
            </w:r>
          </w:p>
        </w:tc>
        <w:tc>
          <w:tcPr>
            <w:tcW w:w="1559" w:type="dxa"/>
          </w:tcPr>
          <w:p w14:paraId="2A5D945F" w14:textId="712E9F2E" w:rsidR="00F92B17" w:rsidRPr="003F7B0D" w:rsidRDefault="0054598A" w:rsidP="00F92B17">
            <w:pPr>
              <w:spacing w:before="40" w:after="40"/>
              <w:jc w:val="left"/>
              <w:rPr>
                <w:rFonts w:ascii="Arial" w:hAnsi="Arial" w:cs="Arial"/>
              </w:rPr>
            </w:pPr>
            <w:sdt>
              <w:sdtPr>
                <w:rPr>
                  <w:rFonts w:ascii="Arial" w:hAnsi="Arial" w:cs="Arial"/>
                  <w:b/>
                </w:rPr>
                <w:id w:val="-1059547623"/>
                <w:placeholder>
                  <w:docPart w:val="3CFCE2D68EC8486680B2C0295E02BD80"/>
                </w:placeholder>
                <w:comboBox>
                  <w:listItem w:displayText="Ano" w:value="Ano"/>
                  <w:listItem w:displayText="Ne" w:value="Ne"/>
                  <w:listItem w:displayText="Nerelevantní" w:value="Nerelevantní"/>
                </w:comboBox>
              </w:sdtPr>
              <w:sdtContent>
                <w:r w:rsidR="00191A41">
                  <w:rPr>
                    <w:rFonts w:ascii="Arial" w:hAnsi="Arial" w:cs="Arial"/>
                    <w:b/>
                  </w:rPr>
                  <w:t>Nerelevantní</w:t>
                </w:r>
              </w:sdtContent>
            </w:sdt>
          </w:p>
        </w:tc>
        <w:tc>
          <w:tcPr>
            <w:tcW w:w="6111" w:type="dxa"/>
          </w:tcPr>
          <w:p w14:paraId="6311D21B" w14:textId="08B5ABFE" w:rsidR="00F92B17" w:rsidRPr="00B321F5" w:rsidRDefault="00F92B17" w:rsidP="00F92B17">
            <w:pPr>
              <w:spacing w:before="40" w:after="40"/>
              <w:jc w:val="left"/>
              <w:rPr>
                <w:rFonts w:ascii="Arial" w:hAnsi="Arial" w:cs="Arial"/>
                <w:szCs w:val="20"/>
              </w:rPr>
            </w:pPr>
          </w:p>
        </w:tc>
      </w:tr>
      <w:tr w:rsidR="00F92B17" w:rsidRPr="00BF5681" w14:paraId="587872B1" w14:textId="77777777" w:rsidTr="008647C9">
        <w:trPr>
          <w:cantSplit/>
        </w:trPr>
        <w:tc>
          <w:tcPr>
            <w:tcW w:w="2410" w:type="dxa"/>
            <w:shd w:val="clear" w:color="auto" w:fill="D9D9D9" w:themeFill="background1" w:themeFillShade="D9"/>
          </w:tcPr>
          <w:p w14:paraId="15F1EF91" w14:textId="77777777" w:rsidR="00F92B17" w:rsidRPr="003F7B0D" w:rsidRDefault="00F92B17" w:rsidP="00F92B17">
            <w:pPr>
              <w:spacing w:before="40" w:after="40"/>
              <w:jc w:val="left"/>
              <w:rPr>
                <w:rFonts w:ascii="Arial" w:hAnsi="Arial" w:cs="Arial"/>
                <w:b/>
              </w:rPr>
            </w:pPr>
            <w:r w:rsidRPr="003F7B0D">
              <w:rPr>
                <w:rFonts w:ascii="Arial" w:hAnsi="Arial" w:cs="Arial"/>
                <w:b/>
              </w:rPr>
              <w:t>Listinnou cestou do podatelny</w:t>
            </w:r>
          </w:p>
        </w:tc>
        <w:tc>
          <w:tcPr>
            <w:tcW w:w="1559" w:type="dxa"/>
          </w:tcPr>
          <w:p w14:paraId="7D80590D" w14:textId="3CF3A3E3" w:rsidR="00F92B17" w:rsidRPr="003F7B0D" w:rsidRDefault="0054598A" w:rsidP="00F92B17">
            <w:pPr>
              <w:spacing w:before="40" w:after="40"/>
              <w:jc w:val="left"/>
              <w:rPr>
                <w:rFonts w:ascii="Arial" w:hAnsi="Arial" w:cs="Arial"/>
              </w:rPr>
            </w:pPr>
            <w:sdt>
              <w:sdtPr>
                <w:rPr>
                  <w:rFonts w:ascii="Arial" w:hAnsi="Arial" w:cs="Arial"/>
                  <w:b/>
                </w:rPr>
                <w:id w:val="-622696193"/>
                <w:placeholder>
                  <w:docPart w:val="164EB74D3FB9407B8BB128E930CB9E30"/>
                </w:placeholder>
                <w:comboBox>
                  <w:listItem w:displayText="Ano" w:value="Ano"/>
                  <w:listItem w:displayText="Ne" w:value="Ne"/>
                  <w:listItem w:displayText="Nerelevantní" w:value="Nerelevantní"/>
                </w:comboBox>
              </w:sdtPr>
              <w:sdtContent>
                <w:r w:rsidR="00191A41">
                  <w:rPr>
                    <w:rFonts w:ascii="Arial" w:hAnsi="Arial" w:cs="Arial"/>
                    <w:b/>
                  </w:rPr>
                  <w:t>Nerelevantní</w:t>
                </w:r>
              </w:sdtContent>
            </w:sdt>
          </w:p>
        </w:tc>
        <w:tc>
          <w:tcPr>
            <w:tcW w:w="6111" w:type="dxa"/>
          </w:tcPr>
          <w:p w14:paraId="3FE53D96" w14:textId="3C93EBD1" w:rsidR="00F92B17" w:rsidRPr="003F7B0D" w:rsidRDefault="00F92B17" w:rsidP="00F92B17">
            <w:pPr>
              <w:spacing w:before="40" w:after="40"/>
              <w:jc w:val="left"/>
              <w:rPr>
                <w:rFonts w:ascii="Arial" w:hAnsi="Arial" w:cs="Arial"/>
              </w:rPr>
            </w:pPr>
          </w:p>
        </w:tc>
      </w:tr>
    </w:tbl>
    <w:p w14:paraId="009081C5" w14:textId="77777777" w:rsidR="003F0045" w:rsidRPr="003F7B0D" w:rsidRDefault="003F0045" w:rsidP="00FD10A1">
      <w:pPr>
        <w:rPr>
          <w:rFonts w:ascii="Arial" w:hAnsi="Arial" w:cs="Arial"/>
        </w:rPr>
      </w:pPr>
    </w:p>
    <w:tbl>
      <w:tblPr>
        <w:tblStyle w:val="Style1"/>
        <w:tblW w:w="4899" w:type="pct"/>
        <w:tblInd w:w="57" w:type="dxa"/>
        <w:tblLook w:val="06A0" w:firstRow="1" w:lastRow="0" w:firstColumn="1" w:lastColumn="0" w:noHBand="1" w:noVBand="1"/>
      </w:tblPr>
      <w:tblGrid>
        <w:gridCol w:w="3617"/>
        <w:gridCol w:w="1574"/>
        <w:gridCol w:w="1099"/>
        <w:gridCol w:w="2046"/>
        <w:gridCol w:w="1652"/>
      </w:tblGrid>
      <w:tr w:rsidR="00855ED9" w:rsidRPr="00BF5681" w14:paraId="272C997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152F923" w14:textId="66EB1144" w:rsidR="00855ED9" w:rsidRPr="002C3CAF" w:rsidRDefault="00855ED9" w:rsidP="003F7B0D">
            <w:pPr>
              <w:keepNext/>
              <w:spacing w:before="40" w:after="40"/>
              <w:rPr>
                <w:rFonts w:ascii="Arial" w:hAnsi="Arial" w:cs="Arial"/>
                <w:b w:val="0"/>
              </w:rPr>
            </w:pPr>
            <w:bookmarkStart w:id="65" w:name="_Toc509581662"/>
            <w:bookmarkStart w:id="66" w:name="_Toc51379713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propojeného datového fondu</w:t>
            </w:r>
            <w:bookmarkEnd w:id="65"/>
            <w:r w:rsidR="000C4BEA">
              <w:rPr>
                <w:rFonts w:ascii="Arial" w:eastAsia="Calibri" w:hAnsi="Arial" w:cs="Arial"/>
              </w:rPr>
              <w:t>:</w:t>
            </w:r>
            <w:bookmarkEnd w:id="66"/>
          </w:p>
        </w:tc>
      </w:tr>
      <w:tr w:rsidR="00E51B3D" w:rsidRPr="00BF5681" w14:paraId="56D993BF"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1" w:type="pct"/>
          </w:tcPr>
          <w:p w14:paraId="75085DB1" w14:textId="77777777" w:rsidR="001F57C7" w:rsidRPr="003F7B0D" w:rsidRDefault="001F57C7" w:rsidP="003F7B0D">
            <w:pPr>
              <w:keepNext/>
              <w:spacing w:before="40" w:after="40"/>
              <w:jc w:val="left"/>
              <w:rPr>
                <w:rFonts w:ascii="Arial" w:hAnsi="Arial" w:cs="Arial"/>
              </w:rPr>
            </w:pPr>
            <w:r w:rsidRPr="003F7B0D">
              <w:rPr>
                <w:rFonts w:ascii="Arial" w:hAnsi="Arial" w:cs="Arial"/>
              </w:rPr>
              <w:t>Služba</w:t>
            </w:r>
          </w:p>
        </w:tc>
        <w:tc>
          <w:tcPr>
            <w:tcW w:w="788" w:type="pct"/>
          </w:tcPr>
          <w:p w14:paraId="5CFF4BFB" w14:textId="77777777" w:rsidR="001F57C7" w:rsidRPr="003F7B0D" w:rsidRDefault="001F57C7"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550" w:type="pct"/>
          </w:tcPr>
          <w:p w14:paraId="4912BF9D" w14:textId="77777777" w:rsidR="001F57C7"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024" w:type="pct"/>
          </w:tcPr>
          <w:p w14:paraId="6F4DC54C" w14:textId="77777777" w:rsidR="001F57C7" w:rsidRPr="003F7B0D" w:rsidRDefault="001F57C7"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c>
          <w:tcPr>
            <w:tcW w:w="827" w:type="pct"/>
          </w:tcPr>
          <w:p w14:paraId="1596D798" w14:textId="77777777" w:rsidR="001F57C7" w:rsidRPr="003F7B0D" w:rsidRDefault="003F0045"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Zákonné z</w:t>
            </w:r>
            <w:r w:rsidR="001F57C7" w:rsidRPr="003F7B0D">
              <w:rPr>
                <w:rFonts w:ascii="Arial" w:hAnsi="Arial" w:cs="Arial"/>
              </w:rPr>
              <w:t>mocnění k přístupu</w:t>
            </w:r>
          </w:p>
        </w:tc>
      </w:tr>
      <w:tr w:rsidR="00E51B3D" w:rsidRPr="00BF5681" w14:paraId="115E12D2"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7405E2B2" w14:textId="77777777" w:rsidR="001F57C7" w:rsidRPr="003F7B0D" w:rsidRDefault="001F57C7" w:rsidP="003F7B0D">
            <w:pPr>
              <w:spacing w:before="40" w:after="40"/>
              <w:jc w:val="left"/>
              <w:rPr>
                <w:rFonts w:ascii="Arial" w:hAnsi="Arial" w:cs="Arial"/>
              </w:rPr>
            </w:pPr>
            <w:r w:rsidRPr="003F7B0D">
              <w:rPr>
                <w:rFonts w:ascii="Arial" w:hAnsi="Arial" w:cs="Arial"/>
              </w:rPr>
              <w:t>Čtení referenčních údajů FO (ROB)</w:t>
            </w:r>
          </w:p>
        </w:tc>
        <w:sdt>
          <w:sdtPr>
            <w:rPr>
              <w:rFonts w:ascii="Arial" w:hAnsi="Arial" w:cs="Arial"/>
            </w:rPr>
            <w:id w:val="522990787"/>
            <w:placeholder>
              <w:docPart w:val="8D2F5A6364E940698B21EBD271E6F3F9"/>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20D6BE7A" w14:textId="5501D5B9"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695612E1"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61F234C" w14:textId="6829DA67"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1399E11F" w14:textId="71C41616" w:rsidR="001F57C7" w:rsidRPr="003F7B0D" w:rsidRDefault="009A5B6B" w:rsidP="00DB7F3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 xml:space="preserve">seznam vlastníků, provozovatelů a správců technické infrastruktury IS DMVS. IS DTM využívá prostřednictvím Rozhraní IS </w:t>
            </w:r>
            <w:r w:rsidRPr="00DB7F35">
              <w:rPr>
                <w:rFonts w:ascii="Arial" w:hAnsi="Arial" w:cs="Arial"/>
              </w:rPr>
              <w:t>DMVS.</w:t>
            </w:r>
            <w:r w:rsidR="005B7019" w:rsidRPr="00DB7F35">
              <w:rPr>
                <w:rFonts w:ascii="Arial" w:eastAsia="Arial" w:hAnsi="Arial" w:cs="Arial"/>
              </w:rPr>
              <w:t xml:space="preserve"> </w:t>
            </w:r>
          </w:p>
        </w:tc>
      </w:tr>
      <w:tr w:rsidR="00E51B3D" w:rsidRPr="00BF5681" w14:paraId="76B471C0"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104AA60" w14:textId="77777777" w:rsidR="001F57C7" w:rsidRPr="003F7B0D" w:rsidRDefault="001F57C7" w:rsidP="003F7B0D">
            <w:pPr>
              <w:spacing w:before="40" w:after="40"/>
              <w:jc w:val="left"/>
              <w:rPr>
                <w:rFonts w:ascii="Arial" w:hAnsi="Arial" w:cs="Arial"/>
              </w:rPr>
            </w:pPr>
            <w:r w:rsidRPr="003F7B0D">
              <w:rPr>
                <w:rFonts w:ascii="Arial" w:hAnsi="Arial" w:cs="Arial"/>
              </w:rPr>
              <w:t>Zápis nových FO (ROB)</w:t>
            </w:r>
          </w:p>
        </w:tc>
        <w:sdt>
          <w:sdtPr>
            <w:rPr>
              <w:rFonts w:ascii="Arial" w:hAnsi="Arial" w:cs="Arial"/>
            </w:rPr>
            <w:id w:val="2021114751"/>
            <w:placeholder>
              <w:docPart w:val="A2CBEE3303C54F95B7921280F5951AB0"/>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0B090589" w14:textId="0A3D8F23"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74261861"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7482499B" w14:textId="03744B39"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454EAFA0"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25A8B58"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37CD0C9" w14:textId="77777777" w:rsidR="001F57C7" w:rsidRPr="003F7B0D" w:rsidRDefault="001F57C7" w:rsidP="003F7B0D">
            <w:pPr>
              <w:spacing w:before="40" w:after="40"/>
              <w:jc w:val="left"/>
              <w:rPr>
                <w:rFonts w:ascii="Arial" w:hAnsi="Arial" w:cs="Arial"/>
              </w:rPr>
            </w:pPr>
            <w:r w:rsidRPr="003F7B0D">
              <w:rPr>
                <w:rFonts w:ascii="Arial" w:hAnsi="Arial" w:cs="Arial"/>
              </w:rPr>
              <w:t>Editace referenčních údajů FO (ROB)</w:t>
            </w:r>
          </w:p>
        </w:tc>
        <w:sdt>
          <w:sdtPr>
            <w:rPr>
              <w:rFonts w:ascii="Arial" w:hAnsi="Arial" w:cs="Arial"/>
            </w:rPr>
            <w:id w:val="496005448"/>
            <w:placeholder>
              <w:docPart w:val="D8052821E34447648BADC4BCF1DE7030"/>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66625036" w14:textId="3A67855A"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64AC135D"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386FB845" w14:textId="529D4C65"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0FCEE9B"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3335172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6A0A369" w14:textId="77777777" w:rsidR="001F57C7" w:rsidRPr="003F7B0D" w:rsidRDefault="001F57C7" w:rsidP="003F7B0D">
            <w:pPr>
              <w:spacing w:before="40" w:after="40"/>
              <w:jc w:val="left"/>
              <w:rPr>
                <w:rFonts w:ascii="Arial" w:hAnsi="Arial" w:cs="Arial"/>
              </w:rPr>
            </w:pPr>
            <w:r w:rsidRPr="003F7B0D">
              <w:rPr>
                <w:rFonts w:ascii="Arial" w:hAnsi="Arial" w:cs="Arial"/>
              </w:rPr>
              <w:lastRenderedPageBreak/>
              <w:t>Čtení referenčních údajů PO (ROS)</w:t>
            </w:r>
          </w:p>
        </w:tc>
        <w:sdt>
          <w:sdtPr>
            <w:rPr>
              <w:rFonts w:ascii="Arial" w:hAnsi="Arial" w:cs="Arial"/>
            </w:rPr>
            <w:id w:val="-760221387"/>
            <w:placeholder>
              <w:docPart w:val="B8880E72AC7E4B75A08B7B26CAD5A82D"/>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2BA9B11D" w14:textId="72226305"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27FC6154"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82EAB69" w14:textId="637F0C6A"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 možnost vedení informací o dané infrastruktuře, jejím vlastníkovi nebo provozovateli apod</w:t>
            </w:r>
          </w:p>
        </w:tc>
        <w:tc>
          <w:tcPr>
            <w:tcW w:w="827" w:type="pct"/>
            <w:shd w:val="clear" w:color="auto" w:fill="auto"/>
          </w:tcPr>
          <w:p w14:paraId="51729118" w14:textId="396E52C3" w:rsidR="005B7019" w:rsidRPr="003F7B0D" w:rsidRDefault="009A5B6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Podle § 4d odst. 3 písm. c) </w:t>
            </w:r>
            <w:r w:rsidRPr="009A5B6B">
              <w:rPr>
                <w:rFonts w:ascii="Arial" w:hAnsi="Arial" w:cs="Arial"/>
              </w:rPr>
              <w:t>Zákon</w:t>
            </w:r>
            <w:r>
              <w:rPr>
                <w:rFonts w:ascii="Arial" w:hAnsi="Arial" w:cs="Arial"/>
              </w:rPr>
              <w:t>a</w:t>
            </w:r>
            <w:r w:rsidRPr="009A5B6B">
              <w:rPr>
                <w:rFonts w:ascii="Arial" w:hAnsi="Arial" w:cs="Arial"/>
              </w:rPr>
              <w:t xml:space="preserve"> č. 47/2020 Sb.</w:t>
            </w:r>
            <w:r>
              <w:rPr>
                <w:rFonts w:ascii="Arial" w:hAnsi="Arial" w:cs="Arial"/>
              </w:rPr>
              <w:t xml:space="preserve">, vede </w:t>
            </w:r>
            <w:r w:rsidRPr="007E0360">
              <w:rPr>
                <w:rFonts w:ascii="Arial" w:hAnsi="Arial" w:cs="Arial"/>
              </w:rPr>
              <w:t>seznam vlastníků, provozovatelů a správců technické infrastruktury IS DMVS. IS DTM využívá prostřednictvím Rozhraní IS DMVS.</w:t>
            </w:r>
            <w:r w:rsidR="005B7019">
              <w:rPr>
                <w:rFonts w:ascii="Arial" w:hAnsi="Arial" w:cs="Arial"/>
              </w:rPr>
              <w:t xml:space="preserve"> </w:t>
            </w:r>
          </w:p>
        </w:tc>
      </w:tr>
      <w:tr w:rsidR="00E51B3D" w:rsidRPr="00BF5681" w14:paraId="55DE3BE9"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16C6911C" w14:textId="77777777" w:rsidR="001F57C7" w:rsidRPr="003F7B0D" w:rsidRDefault="001F57C7" w:rsidP="003F7B0D">
            <w:pPr>
              <w:spacing w:before="40" w:after="40"/>
              <w:jc w:val="left"/>
              <w:rPr>
                <w:rFonts w:ascii="Arial" w:hAnsi="Arial" w:cs="Arial"/>
              </w:rPr>
            </w:pPr>
            <w:r w:rsidRPr="003F7B0D">
              <w:rPr>
                <w:rFonts w:ascii="Arial" w:hAnsi="Arial" w:cs="Arial"/>
              </w:rPr>
              <w:t>Zápis nových organizací (ROS)</w:t>
            </w:r>
          </w:p>
        </w:tc>
        <w:sdt>
          <w:sdtPr>
            <w:rPr>
              <w:rFonts w:ascii="Arial" w:hAnsi="Arial" w:cs="Arial"/>
            </w:rPr>
            <w:id w:val="-1507817685"/>
            <w:placeholder>
              <w:docPart w:val="F830DD9D221844C4A0FB9CD287607648"/>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5AB99365" w14:textId="56C24BE4"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1C587AB0"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0967621F" w14:textId="77888F89"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5E2BEADE"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7D857CF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49AD3DC0" w14:textId="77777777" w:rsidR="001F57C7" w:rsidRPr="003F7B0D" w:rsidRDefault="001F57C7" w:rsidP="003F7B0D">
            <w:pPr>
              <w:spacing w:before="40" w:after="40"/>
              <w:jc w:val="left"/>
              <w:rPr>
                <w:rFonts w:ascii="Arial" w:hAnsi="Arial" w:cs="Arial"/>
              </w:rPr>
            </w:pPr>
            <w:r w:rsidRPr="003F7B0D">
              <w:rPr>
                <w:rFonts w:ascii="Arial" w:hAnsi="Arial" w:cs="Arial"/>
              </w:rPr>
              <w:t>Editace referenčních údajů PO (ROS)</w:t>
            </w:r>
          </w:p>
        </w:tc>
        <w:sdt>
          <w:sdtPr>
            <w:rPr>
              <w:rFonts w:ascii="Arial" w:hAnsi="Arial" w:cs="Arial"/>
            </w:rPr>
            <w:id w:val="-1278403497"/>
            <w:placeholder>
              <w:docPart w:val="D7C4AA3D23D941BF96EE0914FB436408"/>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1626BC01" w14:textId="1B8A3880"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67073041"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9D308CE" w14:textId="4CF77A99"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50057C7C"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212A2B7B"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518A485" w14:textId="77777777" w:rsidR="001F57C7" w:rsidRPr="003F7B0D" w:rsidRDefault="001F57C7" w:rsidP="003F7B0D">
            <w:pPr>
              <w:spacing w:before="40" w:after="40"/>
              <w:jc w:val="left"/>
              <w:rPr>
                <w:rFonts w:ascii="Arial" w:hAnsi="Arial" w:cs="Arial"/>
              </w:rPr>
            </w:pPr>
            <w:r w:rsidRPr="003F7B0D">
              <w:rPr>
                <w:rFonts w:ascii="Arial" w:hAnsi="Arial" w:cs="Arial"/>
              </w:rPr>
              <w:t>Čtení referenčních údajů míst a adres (RÚIAN)</w:t>
            </w:r>
          </w:p>
        </w:tc>
        <w:sdt>
          <w:sdtPr>
            <w:rPr>
              <w:rFonts w:ascii="Arial" w:hAnsi="Arial" w:cs="Arial"/>
            </w:rPr>
            <w:id w:val="1468404270"/>
            <w:placeholder>
              <w:docPart w:val="C60AA54E67F94F5C971DC4EA2DF53D57"/>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1D6C3532" w14:textId="43593E85"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5B417F74"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7AC35922" w14:textId="36A6571D"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 možnost vedení informací o </w:t>
            </w:r>
            <w:r w:rsidR="009A5B6B">
              <w:rPr>
                <w:rFonts w:ascii="Arial" w:hAnsi="Arial" w:cs="Arial"/>
              </w:rPr>
              <w:t>prvcích DTM</w:t>
            </w:r>
            <w:r>
              <w:rPr>
                <w:rFonts w:ascii="Arial" w:hAnsi="Arial" w:cs="Arial"/>
              </w:rPr>
              <w:t xml:space="preserve"> a jej</w:t>
            </w:r>
            <w:r w:rsidR="009A5B6B">
              <w:rPr>
                <w:rFonts w:ascii="Arial" w:hAnsi="Arial" w:cs="Arial"/>
              </w:rPr>
              <w:t>ich</w:t>
            </w:r>
            <w:r>
              <w:rPr>
                <w:rFonts w:ascii="Arial" w:hAnsi="Arial" w:cs="Arial"/>
              </w:rPr>
              <w:t xml:space="preserve"> umístění a vytvoření vazby na tento systém.</w:t>
            </w:r>
          </w:p>
        </w:tc>
        <w:tc>
          <w:tcPr>
            <w:tcW w:w="827" w:type="pct"/>
            <w:shd w:val="clear" w:color="auto" w:fill="auto"/>
          </w:tcPr>
          <w:p w14:paraId="333F5EF2" w14:textId="014FE688" w:rsidR="001F57C7" w:rsidRPr="003F7B0D" w:rsidRDefault="007E0360"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RÚIAN jsou veřejně volně dostupná a k jako takovým bude ze strany IS DTM přistupováno.</w:t>
            </w:r>
            <w:r w:rsidR="005B7019">
              <w:rPr>
                <w:rFonts w:ascii="Arial" w:hAnsi="Arial" w:cs="Arial"/>
              </w:rPr>
              <w:t xml:space="preserve"> </w:t>
            </w:r>
            <w:r w:rsidR="005B7019">
              <w:rPr>
                <w:rFonts w:ascii="Arial" w:eastAsia="Arial" w:hAnsi="Arial" w:cs="Arial"/>
              </w:rPr>
              <w:t>Data budou technicky čerpána prostřednictvím služeb ISZR</w:t>
            </w:r>
            <w:r w:rsidR="006228B4">
              <w:rPr>
                <w:rFonts w:ascii="Arial" w:eastAsia="Arial" w:hAnsi="Arial" w:cs="Arial"/>
              </w:rPr>
              <w:t>.</w:t>
            </w:r>
          </w:p>
        </w:tc>
      </w:tr>
      <w:tr w:rsidR="00E51B3D" w:rsidRPr="00BF5681" w14:paraId="7902440C"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9D2BEAF" w14:textId="77777777" w:rsidR="001F57C7" w:rsidRPr="003F7B0D" w:rsidRDefault="001F57C7" w:rsidP="003F7B0D">
            <w:pPr>
              <w:spacing w:before="40" w:after="40"/>
              <w:jc w:val="left"/>
              <w:rPr>
                <w:rFonts w:ascii="Arial" w:hAnsi="Arial" w:cs="Arial"/>
              </w:rPr>
            </w:pPr>
            <w:r w:rsidRPr="003F7B0D">
              <w:rPr>
                <w:rFonts w:ascii="Arial" w:hAnsi="Arial" w:cs="Arial"/>
              </w:rPr>
              <w:t>Zápis nových územních id. (RÚIAN)</w:t>
            </w:r>
          </w:p>
        </w:tc>
        <w:sdt>
          <w:sdtPr>
            <w:rPr>
              <w:rFonts w:ascii="Arial" w:hAnsi="Arial" w:cs="Arial"/>
            </w:rPr>
            <w:id w:val="2017189249"/>
            <w:placeholder>
              <w:docPart w:val="2DEDB45D0D6140068E2ADBF753DD53D2"/>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54EA37D5" w14:textId="552127CB"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86CD4AD"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227B2B6" w14:textId="4D2714ED"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07FFBCFF"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6F267DCE"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6F97026" w14:textId="77777777" w:rsidR="001F57C7" w:rsidRPr="003F7B0D" w:rsidRDefault="001F57C7" w:rsidP="003F7B0D">
            <w:pPr>
              <w:spacing w:before="40" w:after="40"/>
              <w:jc w:val="left"/>
              <w:rPr>
                <w:rFonts w:ascii="Arial" w:hAnsi="Arial" w:cs="Arial"/>
              </w:rPr>
            </w:pPr>
            <w:r w:rsidRPr="003F7B0D">
              <w:rPr>
                <w:rFonts w:ascii="Arial" w:hAnsi="Arial" w:cs="Arial"/>
              </w:rPr>
              <w:t>Editace referenčních údajů míst a adres (RÚIAN)</w:t>
            </w:r>
          </w:p>
        </w:tc>
        <w:sdt>
          <w:sdtPr>
            <w:rPr>
              <w:rFonts w:ascii="Arial" w:hAnsi="Arial" w:cs="Arial"/>
            </w:rPr>
            <w:id w:val="-1693290351"/>
            <w:placeholder>
              <w:docPart w:val="62249551EF0E4CCDADB16F86A258157E"/>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0A50624F" w14:textId="485DE796"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48D837E2"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29E4A202" w14:textId="6F5A9DAA"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4327F673"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0A6F57D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32B5347C" w14:textId="77777777" w:rsidR="001F57C7" w:rsidRPr="003F7B0D" w:rsidRDefault="001F57C7" w:rsidP="003F7B0D">
            <w:pPr>
              <w:spacing w:before="40" w:after="40"/>
              <w:jc w:val="left"/>
              <w:rPr>
                <w:rFonts w:ascii="Arial" w:hAnsi="Arial" w:cs="Arial"/>
              </w:rPr>
            </w:pPr>
            <w:r w:rsidRPr="003F7B0D">
              <w:rPr>
                <w:rFonts w:ascii="Arial" w:hAnsi="Arial" w:cs="Arial"/>
              </w:rPr>
              <w:t>Zápis a využití práv a povinností při využívání údajů agend (RPP)</w:t>
            </w:r>
          </w:p>
        </w:tc>
        <w:sdt>
          <w:sdtPr>
            <w:rPr>
              <w:rFonts w:ascii="Arial" w:hAnsi="Arial" w:cs="Arial"/>
            </w:rPr>
            <w:id w:val="1765570039"/>
            <w:placeholder>
              <w:docPart w:val="B9684E75CF1B4717B3B9D4234AB54F66"/>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6CAB3B35" w14:textId="168FC7D3"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000B4902"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BFC82CE" w14:textId="025F6D3C"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3132F1B4"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4A0906CD"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6C899796" w14:textId="1F008F8B" w:rsidR="001F57C7" w:rsidRPr="003F7B0D" w:rsidRDefault="001F57C7" w:rsidP="003F7B0D">
            <w:pPr>
              <w:spacing w:before="40" w:after="40"/>
              <w:jc w:val="left"/>
              <w:rPr>
                <w:rFonts w:ascii="Arial" w:hAnsi="Arial" w:cs="Arial"/>
              </w:rPr>
            </w:pPr>
            <w:r w:rsidRPr="003F7B0D">
              <w:rPr>
                <w:rFonts w:ascii="Arial" w:hAnsi="Arial" w:cs="Arial"/>
              </w:rPr>
              <w:lastRenderedPageBreak/>
              <w:t xml:space="preserve">Zápis rozhodnutí o změnách údajů agend dle </w:t>
            </w:r>
            <w:hyperlink r:id="rId14" w:anchor="p52" w:history="1">
              <w:r w:rsidRPr="003F7B0D">
                <w:rPr>
                  <w:rStyle w:val="Hypertextovodkaz"/>
                  <w:rFonts w:ascii="Arial" w:hAnsi="Arial" w:cs="Arial"/>
                </w:rPr>
                <w:t>§</w:t>
              </w:r>
              <w:r w:rsidR="00906CA3">
                <w:rPr>
                  <w:rStyle w:val="Hypertextovodkaz"/>
                  <w:rFonts w:ascii="Arial" w:hAnsi="Arial" w:cs="Arial"/>
                </w:rPr>
                <w:t xml:space="preserve"> </w:t>
              </w:r>
              <w:r w:rsidRPr="003F7B0D">
                <w:rPr>
                  <w:rStyle w:val="Hypertextovodkaz"/>
                  <w:rFonts w:ascii="Arial" w:hAnsi="Arial" w:cs="Arial"/>
                </w:rPr>
                <w:t>52 zák. 111/2009 Sb.</w:t>
              </w:r>
            </w:hyperlink>
            <w:r w:rsidRPr="003F7B0D">
              <w:rPr>
                <w:rFonts w:ascii="Arial" w:hAnsi="Arial" w:cs="Arial"/>
              </w:rPr>
              <w:t xml:space="preserve"> (RPP)</w:t>
            </w:r>
          </w:p>
        </w:tc>
        <w:sdt>
          <w:sdtPr>
            <w:rPr>
              <w:rFonts w:ascii="Arial" w:hAnsi="Arial" w:cs="Arial"/>
            </w:rPr>
            <w:id w:val="624587908"/>
            <w:placeholder>
              <w:docPart w:val="B043701FBA834CBABA2C9DDF0C7A2D99"/>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75895671" w14:textId="34158C4E"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50" w:type="pct"/>
            <w:shd w:val="clear" w:color="auto" w:fill="auto"/>
          </w:tcPr>
          <w:p w14:paraId="30C61E1E"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3B7E427C" w14:textId="21EE4E9F" w:rsidR="001F57C7" w:rsidRPr="003F7B0D" w:rsidRDefault="00B908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DTM není systémem, který by sloužil pro zápis nebo editace takového obsahu.</w:t>
            </w:r>
          </w:p>
        </w:tc>
        <w:tc>
          <w:tcPr>
            <w:tcW w:w="827" w:type="pct"/>
            <w:shd w:val="clear" w:color="auto" w:fill="auto"/>
          </w:tcPr>
          <w:p w14:paraId="75C963DD"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51B3D" w:rsidRPr="00BF5681" w14:paraId="1A9FD617"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5756C781" w14:textId="77777777" w:rsidR="001F57C7" w:rsidRPr="003F7B0D" w:rsidRDefault="001F57C7" w:rsidP="003F7B0D">
            <w:pPr>
              <w:spacing w:before="40" w:after="40"/>
              <w:jc w:val="left"/>
              <w:rPr>
                <w:rFonts w:ascii="Arial" w:hAnsi="Arial" w:cs="Arial"/>
              </w:rPr>
            </w:pPr>
            <w:r w:rsidRPr="003F7B0D">
              <w:rPr>
                <w:rFonts w:ascii="Arial" w:hAnsi="Arial" w:cs="Arial"/>
              </w:rPr>
              <w:t>Čerpání informací z agend jiných úřadů (Integrační platformy, eGSB)</w:t>
            </w:r>
          </w:p>
        </w:tc>
        <w:sdt>
          <w:sdtPr>
            <w:rPr>
              <w:rFonts w:ascii="Arial" w:hAnsi="Arial" w:cs="Arial"/>
            </w:rPr>
            <w:id w:val="-1848701342"/>
            <w:placeholder>
              <w:docPart w:val="74D7AF7C8DA941C2938AEFB03CEB9E2F"/>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37308252" w14:textId="20900890"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5B045130"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4FAB90A1" w14:textId="3BF5327F" w:rsidR="001F57C7" w:rsidRPr="003F7B0D" w:rsidRDefault="007908D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 IS DTM krajů.</w:t>
            </w:r>
          </w:p>
        </w:tc>
        <w:tc>
          <w:tcPr>
            <w:tcW w:w="827" w:type="pct"/>
            <w:shd w:val="clear" w:color="auto" w:fill="auto"/>
          </w:tcPr>
          <w:p w14:paraId="03D84370" w14:textId="4E8168E9" w:rsidR="001F57C7" w:rsidRPr="003F7B0D" w:rsidRDefault="00E51B3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poskytování údajů do DTM kraje vlastníky, správci a provozovateli infrastruktury či </w:t>
            </w:r>
            <w:r w:rsidRPr="00CE1460">
              <w:rPr>
                <w:rFonts w:ascii="Arial" w:hAnsi="Arial" w:cs="Arial"/>
                <w:color w:val="000000" w:themeColor="text1"/>
              </w:rPr>
              <w:t>orgány veřejné moci.</w:t>
            </w:r>
            <w:r w:rsidRPr="00CE1460">
              <w:rPr>
                <w:rFonts w:ascii="Arial" w:hAnsi="Arial" w:cs="Arial"/>
                <w:color w:val="000000" w:themeColor="text1"/>
                <w:shd w:val="clear" w:color="auto" w:fill="FFFFFF"/>
              </w:rPr>
              <w:t xml:space="preserve"> (</w:t>
            </w:r>
            <w:r w:rsidR="00CE1460">
              <w:rPr>
                <w:rFonts w:ascii="Arial" w:hAnsi="Arial" w:cs="Arial"/>
                <w:color w:val="000000" w:themeColor="text1"/>
                <w:shd w:val="clear" w:color="auto" w:fill="FFFFFF"/>
              </w:rPr>
              <w:t xml:space="preserve">zejména </w:t>
            </w:r>
            <w:r w:rsidRPr="00CE1460">
              <w:rPr>
                <w:rFonts w:ascii="Arial" w:hAnsi="Arial" w:cs="Arial"/>
                <w:color w:val="000000" w:themeColor="text1"/>
                <w:shd w:val="clear" w:color="auto" w:fill="FFFFFF"/>
              </w:rPr>
              <w:t>§ 27 odst</w:t>
            </w:r>
            <w:r w:rsidR="00CE1460" w:rsidRPr="00CE1460">
              <w:rPr>
                <w:rFonts w:ascii="Arial" w:hAnsi="Arial" w:cs="Arial"/>
                <w:color w:val="000000" w:themeColor="text1"/>
                <w:shd w:val="clear" w:color="auto" w:fill="FFFFFF"/>
              </w:rPr>
              <w:t>.</w:t>
            </w:r>
            <w:r w:rsidRPr="00CE1460">
              <w:rPr>
                <w:rFonts w:ascii="Arial" w:hAnsi="Arial" w:cs="Arial"/>
                <w:color w:val="000000" w:themeColor="text1"/>
                <w:shd w:val="clear" w:color="auto" w:fill="FFFFFF"/>
              </w:rPr>
              <w:t xml:space="preserve"> 3</w:t>
            </w:r>
            <w:r w:rsidR="00CE1460" w:rsidRPr="00CE1460">
              <w:rPr>
                <w:rFonts w:ascii="Arial" w:hAnsi="Arial" w:cs="Arial"/>
                <w:color w:val="000000" w:themeColor="text1"/>
                <w:shd w:val="clear" w:color="auto" w:fill="FFFFFF"/>
              </w:rPr>
              <w:t xml:space="preserve"> Zákona č. 183/2006 Sb.).</w:t>
            </w:r>
          </w:p>
        </w:tc>
      </w:tr>
      <w:tr w:rsidR="00E51B3D" w:rsidRPr="00BF5681" w14:paraId="761156A4" w14:textId="77777777" w:rsidTr="008647C9">
        <w:tc>
          <w:tcPr>
            <w:cnfStyle w:val="001000000000" w:firstRow="0" w:lastRow="0" w:firstColumn="1" w:lastColumn="0" w:oddVBand="0" w:evenVBand="0" w:oddHBand="0" w:evenHBand="0" w:firstRowFirstColumn="0" w:firstRowLastColumn="0" w:lastRowFirstColumn="0" w:lastRowLastColumn="0"/>
            <w:tcW w:w="1811" w:type="pct"/>
            <w:shd w:val="clear" w:color="auto" w:fill="D9D9D9" w:themeFill="background1" w:themeFillShade="D9"/>
          </w:tcPr>
          <w:p w14:paraId="00E4DEE4" w14:textId="77777777" w:rsidR="00E51B3D" w:rsidRPr="003F7B0D" w:rsidRDefault="00E51B3D" w:rsidP="00E51B3D">
            <w:pPr>
              <w:spacing w:before="40" w:after="40"/>
              <w:jc w:val="left"/>
              <w:rPr>
                <w:rFonts w:ascii="Arial" w:hAnsi="Arial" w:cs="Arial"/>
              </w:rPr>
            </w:pPr>
            <w:r w:rsidRPr="003F7B0D">
              <w:rPr>
                <w:rFonts w:ascii="Arial" w:hAnsi="Arial" w:cs="Arial"/>
              </w:rPr>
              <w:t>Poskytování informací agendám jiných úřadů (Integrační platformy, eGSB)</w:t>
            </w:r>
          </w:p>
        </w:tc>
        <w:sdt>
          <w:sdtPr>
            <w:rPr>
              <w:rFonts w:ascii="Arial" w:hAnsi="Arial" w:cs="Arial"/>
            </w:rPr>
            <w:id w:val="165600761"/>
            <w:placeholder>
              <w:docPart w:val="F9963C2C8F2B4BCB857A126FE418D0CD"/>
            </w:placeholder>
            <w:comboBox>
              <w:listItem w:displayText="Ano" w:value="Ano"/>
              <w:listItem w:displayText="Nerelevantní" w:value="Nerelevantní"/>
              <w:listItem w:displayText="Ne, žádáme výjimku" w:value="Ne, žádáme výjimku"/>
            </w:comboBox>
          </w:sdtPr>
          <w:sdtContent>
            <w:tc>
              <w:tcPr>
                <w:tcW w:w="788" w:type="pct"/>
                <w:shd w:val="clear" w:color="auto" w:fill="auto"/>
              </w:tcPr>
              <w:p w14:paraId="67477C96" w14:textId="333051CB" w:rsidR="00E51B3D" w:rsidRPr="003F7B0D" w:rsidRDefault="00696C4B" w:rsidP="00E51B3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50" w:type="pct"/>
            <w:shd w:val="clear" w:color="auto" w:fill="auto"/>
          </w:tcPr>
          <w:p w14:paraId="3C836354" w14:textId="77777777" w:rsidR="00E51B3D" w:rsidRPr="003F7B0D" w:rsidRDefault="00E51B3D" w:rsidP="00E51B3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24" w:type="pct"/>
            <w:shd w:val="clear" w:color="auto" w:fill="auto"/>
          </w:tcPr>
          <w:p w14:paraId="178674D8" w14:textId="4E29BBB7" w:rsidR="00E51B3D" w:rsidRPr="003F7B0D" w:rsidRDefault="00E51B3D" w:rsidP="00E51B3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DMVS a dalším IS DTM krajů.</w:t>
            </w:r>
          </w:p>
        </w:tc>
        <w:tc>
          <w:tcPr>
            <w:tcW w:w="827" w:type="pct"/>
            <w:shd w:val="clear" w:color="auto" w:fill="auto"/>
          </w:tcPr>
          <w:p w14:paraId="1C3D4874" w14:textId="79A40F7B" w:rsidR="00E51B3D" w:rsidRPr="003F7B0D" w:rsidRDefault="00E51B3D" w:rsidP="00E51B3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Podle § 4b odst. 10 Z</w:t>
            </w:r>
            <w:r w:rsidRPr="009A5B6B">
              <w:rPr>
                <w:rFonts w:ascii="Arial" w:hAnsi="Arial" w:cs="Arial"/>
              </w:rPr>
              <w:t>ákon</w:t>
            </w:r>
            <w:r>
              <w:rPr>
                <w:rFonts w:ascii="Arial" w:hAnsi="Arial" w:cs="Arial"/>
              </w:rPr>
              <w:t>a</w:t>
            </w:r>
            <w:r w:rsidRPr="009A5B6B">
              <w:rPr>
                <w:rFonts w:ascii="Arial" w:hAnsi="Arial" w:cs="Arial"/>
              </w:rPr>
              <w:t xml:space="preserve"> č. 47/2020 Sb.</w:t>
            </w:r>
            <w:r>
              <w:rPr>
                <w:rFonts w:ascii="Arial" w:hAnsi="Arial" w:cs="Arial"/>
              </w:rPr>
              <w:t xml:space="preserve">, se </w:t>
            </w:r>
            <w:r w:rsidRPr="00E51B3D">
              <w:rPr>
                <w:rFonts w:ascii="Arial" w:hAnsi="Arial" w:cs="Arial"/>
              </w:rPr>
              <w:t>údaje DTM kraje poskytují ve formách a za podmínek stanovených prováděcím právním předpisem. Údaje z veřejné části se poskytují každému. Údaje z neveřejné části se poskytují v zákoně uvedeným typům subjektů a osobám.</w:t>
            </w:r>
            <w:r>
              <w:rPr>
                <w:rFonts w:ascii="Arial" w:hAnsi="Arial" w:cs="Arial"/>
                <w:color w:val="00A000"/>
                <w:shd w:val="clear" w:color="auto" w:fill="FFFFFF"/>
              </w:rPr>
              <w:t xml:space="preserve"> </w:t>
            </w:r>
          </w:p>
        </w:tc>
      </w:tr>
    </w:tbl>
    <w:p w14:paraId="1235BCE1" w14:textId="77777777" w:rsidR="003F0045" w:rsidRPr="003F7B0D" w:rsidRDefault="003F0045"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1843"/>
        <w:gridCol w:w="4637"/>
        <w:gridCol w:w="1440"/>
        <w:gridCol w:w="2160"/>
      </w:tblGrid>
      <w:tr w:rsidR="00855ED9" w:rsidRPr="00BF5681" w14:paraId="1B71836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329BBB69" w14:textId="1F8D803A" w:rsidR="00855ED9" w:rsidRPr="002C3CAF" w:rsidRDefault="00855ED9" w:rsidP="003F7B0D">
            <w:pPr>
              <w:keepNext/>
              <w:spacing w:before="40" w:after="40"/>
              <w:rPr>
                <w:rFonts w:ascii="Arial" w:hAnsi="Arial" w:cs="Arial"/>
                <w:b w:val="0"/>
              </w:rPr>
            </w:pPr>
            <w:bookmarkStart w:id="67" w:name="_Toc509581663"/>
            <w:bookmarkStart w:id="68" w:name="_Toc513797133"/>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19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dalších klíčových prvků eGovernmentu v byznys architektuře projektu</w:t>
            </w:r>
            <w:bookmarkEnd w:id="67"/>
            <w:r w:rsidR="000C4BEA">
              <w:rPr>
                <w:rFonts w:ascii="Arial" w:eastAsia="Calibri" w:hAnsi="Arial" w:cs="Arial"/>
              </w:rPr>
              <w:t>:</w:t>
            </w:r>
            <w:bookmarkEnd w:id="68"/>
          </w:p>
        </w:tc>
      </w:tr>
      <w:tr w:rsidR="001F57C7" w:rsidRPr="00BF5681" w14:paraId="1201A54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6CCB2BEF" w14:textId="77777777" w:rsidR="001F57C7" w:rsidRPr="003F7B0D" w:rsidRDefault="001F57C7" w:rsidP="003F7B0D">
            <w:pPr>
              <w:keepNext/>
              <w:spacing w:before="40" w:after="40"/>
              <w:jc w:val="left"/>
              <w:rPr>
                <w:rFonts w:ascii="Arial" w:hAnsi="Arial" w:cs="Arial"/>
              </w:rPr>
            </w:pPr>
            <w:r w:rsidRPr="003F7B0D">
              <w:rPr>
                <w:rFonts w:ascii="Arial" w:hAnsi="Arial" w:cs="Arial"/>
              </w:rPr>
              <w:t>Název</w:t>
            </w:r>
          </w:p>
        </w:tc>
        <w:tc>
          <w:tcPr>
            <w:tcW w:w="4637" w:type="dxa"/>
          </w:tcPr>
          <w:p w14:paraId="49615307" w14:textId="77777777" w:rsidR="001F57C7" w:rsidRPr="003F7B0D" w:rsidRDefault="001F57C7"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35BB2044" w14:textId="77777777" w:rsidR="001F57C7" w:rsidRPr="003F7B0D" w:rsidRDefault="001F57C7"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66D199AE" w14:textId="77777777" w:rsidR="001F57C7"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1F57C7" w:rsidRPr="00BF5681" w14:paraId="41D7BD11"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42E019C" w14:textId="77777777" w:rsidR="001F57C7" w:rsidRPr="003F7B0D" w:rsidRDefault="001F57C7" w:rsidP="003F7B0D">
            <w:pPr>
              <w:spacing w:before="40" w:after="40"/>
              <w:jc w:val="left"/>
              <w:rPr>
                <w:rFonts w:ascii="Arial" w:hAnsi="Arial" w:cs="Arial"/>
              </w:rPr>
            </w:pPr>
            <w:r w:rsidRPr="003F7B0D">
              <w:rPr>
                <w:rFonts w:ascii="Arial" w:hAnsi="Arial" w:cs="Arial"/>
              </w:rPr>
              <w:t>Identifikace, autentizace úředníka</w:t>
            </w:r>
          </w:p>
        </w:tc>
        <w:tc>
          <w:tcPr>
            <w:tcW w:w="4637" w:type="dxa"/>
            <w:shd w:val="clear" w:color="auto" w:fill="D9D9D9" w:themeFill="background1" w:themeFillShade="D9"/>
          </w:tcPr>
          <w:p w14:paraId="5400AAB1" w14:textId="77777777" w:rsidR="001F57C7" w:rsidRPr="003F7B0D" w:rsidRDefault="001F57C7"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 JIP/KAAS</w:t>
            </w:r>
          </w:p>
        </w:tc>
        <w:sdt>
          <w:sdtPr>
            <w:rPr>
              <w:rFonts w:ascii="Arial" w:hAnsi="Arial" w:cs="Arial"/>
            </w:rPr>
            <w:id w:val="-2133848933"/>
            <w:placeholder>
              <w:docPart w:val="F47452C6033642C2BD829CA4AE6FE85B"/>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38A12D28" w14:textId="6FB5CB89"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1A4E1DBE"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F57C7" w:rsidRPr="00BF5681" w14:paraId="28B1620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0C7D141D" w14:textId="77777777" w:rsidR="001F57C7" w:rsidRPr="003F7B0D" w:rsidRDefault="001F57C7" w:rsidP="003F7B0D">
            <w:pPr>
              <w:spacing w:before="40" w:after="40"/>
              <w:jc w:val="left"/>
              <w:rPr>
                <w:rFonts w:ascii="Arial" w:hAnsi="Arial" w:cs="Arial"/>
              </w:rPr>
            </w:pPr>
            <w:r w:rsidRPr="003F7B0D">
              <w:rPr>
                <w:rFonts w:ascii="Arial" w:hAnsi="Arial" w:cs="Arial"/>
              </w:rPr>
              <w:t>Identifikace, autentizace klienta</w:t>
            </w:r>
          </w:p>
        </w:tc>
        <w:tc>
          <w:tcPr>
            <w:tcW w:w="4637" w:type="dxa"/>
            <w:shd w:val="clear" w:color="auto" w:fill="D9D9D9" w:themeFill="background1" w:themeFillShade="D9"/>
          </w:tcPr>
          <w:p w14:paraId="35795555" w14:textId="7C2314DE" w:rsidR="001F57C7" w:rsidRPr="003F7B0D" w:rsidRDefault="001F57C7"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Identifikace osob vstupujících do procesu je řešena v souladu s</w:t>
            </w:r>
            <w:r w:rsidR="003F0045" w:rsidRPr="003F7B0D">
              <w:rPr>
                <w:rFonts w:ascii="Arial" w:hAnsi="Arial" w:cs="Arial"/>
              </w:rPr>
              <w:t xml:space="preserve">e zákonem </w:t>
            </w:r>
            <w:r w:rsidR="00906CA3">
              <w:rPr>
                <w:rFonts w:ascii="Arial" w:hAnsi="Arial" w:cs="Arial"/>
              </w:rPr>
              <w:t xml:space="preserve">č. </w:t>
            </w:r>
            <w:r w:rsidR="003F0045" w:rsidRPr="003F7B0D">
              <w:rPr>
                <w:rFonts w:ascii="Arial" w:hAnsi="Arial" w:cs="Arial"/>
              </w:rPr>
              <w:t>250/2017 Sb.</w:t>
            </w:r>
            <w:r w:rsidR="00906CA3">
              <w:rPr>
                <w:rFonts w:ascii="Arial" w:hAnsi="Arial" w:cs="Arial"/>
              </w:rPr>
              <w:t>, o elektronické identifikaci</w:t>
            </w:r>
          </w:p>
        </w:tc>
        <w:sdt>
          <w:sdtPr>
            <w:rPr>
              <w:rFonts w:ascii="Arial" w:hAnsi="Arial" w:cs="Arial"/>
            </w:rPr>
            <w:id w:val="1702133299"/>
            <w:placeholder>
              <w:docPart w:val="EE85299700D74F1A9F163212DDB7C69B"/>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0ACB6B95" w14:textId="1A05BD59" w:rsidR="001F57C7"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použito</w:t>
                </w:r>
              </w:p>
            </w:tc>
          </w:sdtContent>
        </w:sdt>
        <w:tc>
          <w:tcPr>
            <w:tcW w:w="2160" w:type="dxa"/>
            <w:shd w:val="clear" w:color="auto" w:fill="auto"/>
          </w:tcPr>
          <w:p w14:paraId="38EAF478" w14:textId="77777777" w:rsidR="001F57C7" w:rsidRPr="003F7B0D" w:rsidRDefault="001F57C7"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7019" w:rsidRPr="00BF5681" w14:paraId="5AA759F5"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380B9159" w14:textId="77777777" w:rsidR="005B7019" w:rsidRPr="003F7B0D" w:rsidRDefault="005B7019" w:rsidP="005B7019">
            <w:pPr>
              <w:spacing w:before="40" w:after="40"/>
              <w:jc w:val="left"/>
              <w:rPr>
                <w:rFonts w:ascii="Arial" w:hAnsi="Arial" w:cs="Arial"/>
              </w:rPr>
            </w:pPr>
            <w:r w:rsidRPr="003F7B0D">
              <w:rPr>
                <w:rFonts w:ascii="Arial" w:hAnsi="Arial" w:cs="Arial"/>
              </w:rPr>
              <w:t>Doručování</w:t>
            </w:r>
          </w:p>
        </w:tc>
        <w:tc>
          <w:tcPr>
            <w:tcW w:w="4637" w:type="dxa"/>
            <w:shd w:val="clear" w:color="auto" w:fill="D9D9D9" w:themeFill="background1" w:themeFillShade="D9"/>
          </w:tcPr>
          <w:p w14:paraId="2ED3CA24" w14:textId="77777777" w:rsidR="005B7019" w:rsidRPr="003F7B0D" w:rsidRDefault="005B7019" w:rsidP="005B701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Datových schránek pro účely doručování od OVM soukromoprávním subjektům a mezi OVM navzájem</w:t>
            </w:r>
          </w:p>
        </w:tc>
        <w:sdt>
          <w:sdtPr>
            <w:rPr>
              <w:rFonts w:ascii="Arial" w:hAnsi="Arial" w:cs="Arial"/>
            </w:rPr>
            <w:id w:val="1271193908"/>
            <w:placeholder>
              <w:docPart w:val="EBE57377420F4787800F9038B46DEEF4"/>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0DFE9382" w14:textId="032EC955" w:rsidR="005B7019" w:rsidRPr="003F7B0D" w:rsidRDefault="00696C4B" w:rsidP="005B701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7A6DA030" w14:textId="06B9665B" w:rsidR="005B7019" w:rsidRPr="003F7B0D" w:rsidRDefault="005B7019" w:rsidP="005B701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7019" w:rsidRPr="00BF5681" w14:paraId="3D4A8B0F"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132E40B" w14:textId="77777777" w:rsidR="005B7019" w:rsidRPr="003F7B0D" w:rsidRDefault="005B7019" w:rsidP="005B7019">
            <w:pPr>
              <w:spacing w:before="40" w:after="40"/>
              <w:jc w:val="left"/>
              <w:rPr>
                <w:rFonts w:ascii="Arial" w:hAnsi="Arial" w:cs="Arial"/>
              </w:rPr>
            </w:pPr>
            <w:r w:rsidRPr="003F7B0D">
              <w:rPr>
                <w:rFonts w:ascii="Arial" w:hAnsi="Arial" w:cs="Arial"/>
              </w:rPr>
              <w:t>Dodávání</w:t>
            </w:r>
          </w:p>
        </w:tc>
        <w:tc>
          <w:tcPr>
            <w:tcW w:w="4637" w:type="dxa"/>
            <w:shd w:val="clear" w:color="auto" w:fill="D9D9D9" w:themeFill="background1" w:themeFillShade="D9"/>
          </w:tcPr>
          <w:p w14:paraId="7863643E" w14:textId="18B1DBF2" w:rsidR="005B7019" w:rsidRPr="003F7B0D" w:rsidRDefault="005B7019" w:rsidP="005B701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w:t>
            </w:r>
            <w:r>
              <w:rPr>
                <w:rFonts w:ascii="Arial" w:hAnsi="Arial" w:cs="Arial"/>
              </w:rPr>
              <w:t>d</w:t>
            </w:r>
            <w:r w:rsidRPr="003F7B0D">
              <w:rPr>
                <w:rFonts w:ascii="Arial" w:hAnsi="Arial" w:cs="Arial"/>
              </w:rPr>
              <w:t>atových schránek pro účely dodávání mezi soukromoprávními subjekty navzájem</w:t>
            </w:r>
          </w:p>
        </w:tc>
        <w:sdt>
          <w:sdtPr>
            <w:rPr>
              <w:rFonts w:ascii="Arial" w:hAnsi="Arial" w:cs="Arial"/>
            </w:rPr>
            <w:id w:val="-1815249771"/>
            <w:placeholder>
              <w:docPart w:val="043B57F44F3E4521B2151C7B91352A92"/>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18098E18" w14:textId="73BD2C16" w:rsidR="005B7019" w:rsidRPr="003F7B0D" w:rsidRDefault="00696C4B" w:rsidP="005B701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419CF407" w14:textId="1EDEE059" w:rsidR="005B7019" w:rsidRPr="003F7B0D" w:rsidRDefault="005B7019" w:rsidP="005B701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B7019" w:rsidRPr="00BF5681" w14:paraId="31BF37AC" w14:textId="77777777" w:rsidTr="008647C9">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6FC5821B" w14:textId="77777777" w:rsidR="005B7019" w:rsidRPr="003F7B0D" w:rsidRDefault="005B7019" w:rsidP="005B7019">
            <w:pPr>
              <w:spacing w:before="40" w:after="40"/>
              <w:jc w:val="left"/>
              <w:rPr>
                <w:rFonts w:ascii="Arial" w:hAnsi="Arial" w:cs="Arial"/>
              </w:rPr>
            </w:pPr>
            <w:r w:rsidRPr="003F7B0D">
              <w:rPr>
                <w:rFonts w:ascii="Arial" w:hAnsi="Arial" w:cs="Arial"/>
              </w:rPr>
              <w:lastRenderedPageBreak/>
              <w:t>Provádění úkonů</w:t>
            </w:r>
          </w:p>
        </w:tc>
        <w:tc>
          <w:tcPr>
            <w:tcW w:w="4637" w:type="dxa"/>
            <w:shd w:val="clear" w:color="auto" w:fill="D9D9D9" w:themeFill="background1" w:themeFillShade="D9"/>
          </w:tcPr>
          <w:p w14:paraId="071D46D7" w14:textId="7A4F9A9E" w:rsidR="005B7019" w:rsidRPr="003F7B0D" w:rsidRDefault="005B7019" w:rsidP="005B701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Informačního systému </w:t>
            </w:r>
            <w:r>
              <w:rPr>
                <w:rFonts w:ascii="Arial" w:hAnsi="Arial" w:cs="Arial"/>
              </w:rPr>
              <w:t>d</w:t>
            </w:r>
            <w:r w:rsidRPr="003F7B0D">
              <w:rPr>
                <w:rFonts w:ascii="Arial" w:hAnsi="Arial" w:cs="Arial"/>
              </w:rPr>
              <w:t>atových schránek pro účely příjmu úkonů učiněných soukromoprávním subjektem vůči OVM (např. podání)</w:t>
            </w:r>
          </w:p>
        </w:tc>
        <w:sdt>
          <w:sdtPr>
            <w:rPr>
              <w:rFonts w:ascii="Arial" w:hAnsi="Arial" w:cs="Arial"/>
            </w:rPr>
            <w:id w:val="1370485143"/>
            <w:placeholder>
              <w:docPart w:val="CF3E95B808B94E7DA3BB7BCF7CFCB8C7"/>
            </w:placeholder>
            <w:comboBox>
              <w:listItem w:displayText="Ano, použito" w:value="Ano, použito"/>
              <w:listItem w:displayText="Nerelevantní" w:value="Nerelevantní"/>
              <w:listItem w:displayText="Ne, žádáme o výjimku" w:value="Ne, žádáme o výjimku"/>
            </w:comboBox>
          </w:sdtPr>
          <w:sdtContent>
            <w:tc>
              <w:tcPr>
                <w:tcW w:w="1440" w:type="dxa"/>
                <w:shd w:val="clear" w:color="auto" w:fill="auto"/>
              </w:tcPr>
              <w:p w14:paraId="0933517E" w14:textId="04A157A1" w:rsidR="005B7019" w:rsidRPr="003F7B0D" w:rsidRDefault="00696C4B" w:rsidP="005B701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auto"/>
          </w:tcPr>
          <w:p w14:paraId="10CA08C5" w14:textId="64D7B672" w:rsidR="005B7019" w:rsidRPr="003F7B0D" w:rsidRDefault="005B7019" w:rsidP="004C6A93">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FC78D9D" w14:textId="77777777" w:rsidR="003F0045" w:rsidRPr="003F7B0D" w:rsidRDefault="003F0045" w:rsidP="00FD10A1">
      <w:pPr>
        <w:rPr>
          <w:rFonts w:ascii="Arial" w:hAnsi="Arial" w:cs="Arial"/>
        </w:rPr>
      </w:pPr>
    </w:p>
    <w:tbl>
      <w:tblPr>
        <w:tblStyle w:val="Mkatabulky"/>
        <w:tblW w:w="4845" w:type="pct"/>
        <w:tblInd w:w="108" w:type="dxa"/>
        <w:tblLook w:val="04A0" w:firstRow="1" w:lastRow="0" w:firstColumn="1" w:lastColumn="0" w:noHBand="0" w:noVBand="1"/>
      </w:tblPr>
      <w:tblGrid>
        <w:gridCol w:w="3281"/>
        <w:gridCol w:w="3400"/>
        <w:gridCol w:w="3197"/>
      </w:tblGrid>
      <w:tr w:rsidR="00855ED9" w:rsidRPr="00BF5681" w14:paraId="44D1160D" w14:textId="77777777" w:rsidTr="002A3088">
        <w:trPr>
          <w:tblHeader/>
        </w:trPr>
        <w:tc>
          <w:tcPr>
            <w:tcW w:w="5000" w:type="pct"/>
            <w:gridSpan w:val="3"/>
            <w:shd w:val="clear" w:color="auto" w:fill="CEEBF3"/>
          </w:tcPr>
          <w:p w14:paraId="7590887D" w14:textId="45A7E8F9" w:rsidR="00855ED9" w:rsidRPr="002C3CAF" w:rsidRDefault="00855ED9" w:rsidP="003F7B0D">
            <w:pPr>
              <w:keepNext/>
              <w:spacing w:before="40" w:after="40"/>
              <w:rPr>
                <w:rFonts w:ascii="Arial" w:eastAsia="Calibri" w:hAnsi="Arial" w:cs="Arial"/>
                <w:szCs w:val="20"/>
              </w:rPr>
            </w:pPr>
            <w:bookmarkStart w:id="69" w:name="_Toc509581664"/>
            <w:bookmarkStart w:id="70" w:name="_Toc51379713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20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Identifikace, autentizace a autorizace subjektů/uživatelů v jejich rolích</w:t>
            </w:r>
            <w:bookmarkEnd w:id="69"/>
            <w:r w:rsidR="000C4BEA">
              <w:rPr>
                <w:rFonts w:ascii="Arial" w:hAnsi="Arial" w:cs="Arial"/>
                <w:b/>
              </w:rPr>
              <w:t>:</w:t>
            </w:r>
            <w:bookmarkEnd w:id="70"/>
          </w:p>
        </w:tc>
      </w:tr>
      <w:tr w:rsidR="00C41F26" w:rsidRPr="00BF5681" w14:paraId="4566E791" w14:textId="77777777" w:rsidTr="002A3088">
        <w:trPr>
          <w:tblHeader/>
        </w:trPr>
        <w:tc>
          <w:tcPr>
            <w:tcW w:w="1661" w:type="pct"/>
            <w:shd w:val="clear" w:color="auto" w:fill="CEEBF3"/>
          </w:tcPr>
          <w:p w14:paraId="2447C744" w14:textId="77777777" w:rsidR="00C41F26" w:rsidRPr="003F7B0D" w:rsidRDefault="00C41F26" w:rsidP="003F7B0D">
            <w:pPr>
              <w:keepNext/>
              <w:spacing w:before="40" w:after="40"/>
              <w:jc w:val="left"/>
              <w:rPr>
                <w:rFonts w:ascii="Arial" w:eastAsia="Calibri" w:hAnsi="Arial" w:cs="Arial"/>
                <w:szCs w:val="20"/>
              </w:rPr>
            </w:pPr>
            <w:r w:rsidRPr="003F7B0D">
              <w:rPr>
                <w:rFonts w:ascii="Arial" w:eastAsia="Calibri" w:hAnsi="Arial" w:cs="Arial"/>
                <w:b/>
                <w:szCs w:val="20"/>
                <w:shd w:val="clear" w:color="auto" w:fill="CEEBF3"/>
              </w:rPr>
              <w:t>Služba využívající identifikaci, autentizaci a autorizaci</w:t>
            </w:r>
          </w:p>
        </w:tc>
        <w:tc>
          <w:tcPr>
            <w:tcW w:w="1721" w:type="pct"/>
            <w:shd w:val="clear" w:color="auto" w:fill="CEEBF3"/>
          </w:tcPr>
          <w:p w14:paraId="70B44DAC" w14:textId="77777777" w:rsidR="00C41F26" w:rsidRPr="003F7B0D" w:rsidRDefault="00C41F26" w:rsidP="003F7B0D">
            <w:pPr>
              <w:keepNext/>
              <w:spacing w:before="40" w:after="40"/>
              <w:jc w:val="left"/>
              <w:rPr>
                <w:rFonts w:ascii="Arial" w:eastAsia="Calibri" w:hAnsi="Arial" w:cs="Arial"/>
                <w:b/>
                <w:szCs w:val="20"/>
              </w:rPr>
            </w:pPr>
            <w:r w:rsidRPr="003F7B0D">
              <w:rPr>
                <w:rFonts w:ascii="Arial" w:eastAsia="Calibri" w:hAnsi="Arial" w:cs="Arial"/>
                <w:b/>
                <w:szCs w:val="20"/>
              </w:rPr>
              <w:t>Vy</w:t>
            </w:r>
            <w:r w:rsidRPr="003F7B0D">
              <w:rPr>
                <w:rFonts w:ascii="Arial" w:eastAsia="Calibri" w:hAnsi="Arial" w:cs="Arial"/>
                <w:b/>
                <w:szCs w:val="20"/>
                <w:shd w:val="clear" w:color="auto" w:fill="CEEBF3"/>
              </w:rPr>
              <w:t>světlení způsobů identifikace, autentizace a autorizace</w:t>
            </w:r>
          </w:p>
        </w:tc>
        <w:tc>
          <w:tcPr>
            <w:tcW w:w="1619" w:type="pct"/>
            <w:shd w:val="clear" w:color="auto" w:fill="CEEBF3"/>
          </w:tcPr>
          <w:p w14:paraId="5014B4BF" w14:textId="77777777" w:rsidR="00C41F26" w:rsidRPr="003F7B0D" w:rsidRDefault="006E773A" w:rsidP="006E773A">
            <w:pPr>
              <w:keepNext/>
              <w:spacing w:before="40" w:after="40"/>
              <w:jc w:val="left"/>
              <w:rPr>
                <w:rFonts w:ascii="Arial" w:eastAsia="Calibri" w:hAnsi="Arial" w:cs="Arial"/>
                <w:b/>
                <w:szCs w:val="20"/>
              </w:rPr>
            </w:pPr>
            <w:r>
              <w:rPr>
                <w:rFonts w:ascii="Arial" w:eastAsia="Calibri" w:hAnsi="Arial" w:cs="Arial"/>
                <w:b/>
                <w:szCs w:val="20"/>
              </w:rPr>
              <w:t>Použitý prostředek a d</w:t>
            </w:r>
            <w:r w:rsidR="00C41F26" w:rsidRPr="003F7B0D">
              <w:rPr>
                <w:rFonts w:ascii="Arial" w:eastAsia="Calibri" w:hAnsi="Arial" w:cs="Arial"/>
                <w:b/>
                <w:szCs w:val="20"/>
              </w:rPr>
              <w:t>ruh autentiza</w:t>
            </w:r>
            <w:r w:rsidR="007874B6" w:rsidRPr="003F7B0D">
              <w:rPr>
                <w:rFonts w:ascii="Arial" w:eastAsia="Calibri" w:hAnsi="Arial" w:cs="Arial"/>
                <w:b/>
                <w:szCs w:val="20"/>
              </w:rPr>
              <w:t>ce</w:t>
            </w:r>
          </w:p>
        </w:tc>
      </w:tr>
      <w:tr w:rsidR="00C41F26" w:rsidRPr="00BF5681" w14:paraId="734559F8" w14:textId="77777777" w:rsidTr="002A3088">
        <w:tc>
          <w:tcPr>
            <w:tcW w:w="1661" w:type="pct"/>
          </w:tcPr>
          <w:p w14:paraId="17CE79E6" w14:textId="6AD94185"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Pracovníci provádějící pro kraj správu obsahu DTM (zaměstnanci kraje nebo dodavatel služeb)</w:t>
            </w:r>
          </w:p>
        </w:tc>
        <w:tc>
          <w:tcPr>
            <w:tcW w:w="1721" w:type="pct"/>
          </w:tcPr>
          <w:p w14:paraId="67272653" w14:textId="71E9193D"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autentizace uživatelů provádějících správu obsahu interními prostředky</w:t>
            </w:r>
            <w:r w:rsidR="001D0A11">
              <w:rPr>
                <w:rFonts w:ascii="Arial" w:eastAsia="Calibri" w:hAnsi="Arial" w:cs="Arial"/>
                <w:szCs w:val="20"/>
              </w:rPr>
              <w:t xml:space="preserve"> JIP/KAAS nebo</w:t>
            </w:r>
            <w:r>
              <w:rPr>
                <w:rFonts w:ascii="Arial" w:eastAsia="Calibri" w:hAnsi="Arial" w:cs="Arial"/>
                <w:szCs w:val="20"/>
              </w:rPr>
              <w:t xml:space="preserve"> kraje nebo prostřednictvím NIA; autorizace prostřednictvím přidělených rolí v IS DTM</w:t>
            </w:r>
          </w:p>
        </w:tc>
        <w:tc>
          <w:tcPr>
            <w:tcW w:w="1619" w:type="pct"/>
          </w:tcPr>
          <w:p w14:paraId="63F619B6" w14:textId="5DF86E14" w:rsidR="00C41F26" w:rsidRPr="003F7B0D" w:rsidRDefault="00EA0C8B" w:rsidP="003F7B0D">
            <w:pPr>
              <w:spacing w:before="40" w:after="40"/>
              <w:jc w:val="left"/>
              <w:rPr>
                <w:rFonts w:ascii="Arial" w:eastAsia="Calibri" w:hAnsi="Arial" w:cs="Arial"/>
                <w:szCs w:val="20"/>
              </w:rPr>
            </w:pPr>
            <w:r>
              <w:rPr>
                <w:rFonts w:ascii="Arial" w:eastAsia="Calibri" w:hAnsi="Arial" w:cs="Arial"/>
                <w:szCs w:val="20"/>
              </w:rPr>
              <w:t>Přihlášení do informačního systému, dvoufaktorová autentizace</w:t>
            </w:r>
          </w:p>
        </w:tc>
      </w:tr>
      <w:tr w:rsidR="00EA0C8B" w:rsidRPr="00BF5681" w14:paraId="3F072BD9" w14:textId="77777777" w:rsidTr="002A3088">
        <w:tc>
          <w:tcPr>
            <w:tcW w:w="1661" w:type="pct"/>
          </w:tcPr>
          <w:p w14:paraId="02AB1D6F" w14:textId="50E9B6D3"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Externí uživatelé DTM v části, ve které není k obsahu DTM přistupováno prostřednictvím IS DMVS</w:t>
            </w:r>
          </w:p>
        </w:tc>
        <w:tc>
          <w:tcPr>
            <w:tcW w:w="1721" w:type="pct"/>
          </w:tcPr>
          <w:p w14:paraId="7994DAAD" w14:textId="6B84AB97"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autentizace uživatelů prostřednictvím NIA; pro služby u kterých bude IS DTM vyžadovat autorizaci proběhne dotaz na autentizovaného uživatele ze strany IS DTM na služby IS DMVS, které odpoví IS DTM o jaký typ uživatele se jedná a na základě tohoto typu uživatele bude uživateli v IS DTM přidělena uživatelská role</w:t>
            </w:r>
          </w:p>
        </w:tc>
        <w:tc>
          <w:tcPr>
            <w:tcW w:w="1619" w:type="pct"/>
          </w:tcPr>
          <w:p w14:paraId="5E961742" w14:textId="5DE4E20E" w:rsidR="00EA0C8B" w:rsidRPr="003F7B0D" w:rsidRDefault="00EA0C8B" w:rsidP="003F7B0D">
            <w:pPr>
              <w:spacing w:before="40" w:after="40"/>
              <w:jc w:val="left"/>
              <w:rPr>
                <w:rFonts w:ascii="Arial" w:eastAsia="Calibri" w:hAnsi="Arial" w:cs="Arial"/>
                <w:szCs w:val="20"/>
              </w:rPr>
            </w:pPr>
            <w:r>
              <w:rPr>
                <w:rFonts w:ascii="Arial" w:eastAsia="Calibri" w:hAnsi="Arial" w:cs="Arial"/>
                <w:szCs w:val="20"/>
              </w:rPr>
              <w:t>Střední nebo vyšší</w:t>
            </w:r>
          </w:p>
        </w:tc>
      </w:tr>
    </w:tbl>
    <w:p w14:paraId="46996CCA" w14:textId="5A4C2D67" w:rsidR="00596E0C" w:rsidRPr="003F7B0D" w:rsidRDefault="00596E0C" w:rsidP="003E6FF1">
      <w:pPr>
        <w:keepNext/>
        <w:spacing w:before="360" w:after="0"/>
        <w:rPr>
          <w:rFonts w:ascii="Arial" w:eastAsia="Calibri" w:hAnsi="Arial" w:cs="Arial"/>
          <w:b/>
        </w:rPr>
      </w:pPr>
      <w:r w:rsidRPr="003F7B0D">
        <w:rPr>
          <w:rFonts w:ascii="Arial" w:eastAsia="Calibri" w:hAnsi="Arial" w:cs="Arial"/>
          <w:b/>
        </w:rPr>
        <w:t xml:space="preserve">Model byznys architektury (výkonu veřejné správy) – </w:t>
      </w:r>
      <w:r w:rsidR="003A7BA9" w:rsidRPr="003F7B0D">
        <w:rPr>
          <w:rFonts w:ascii="Arial" w:eastAsia="Calibri" w:hAnsi="Arial" w:cs="Arial"/>
          <w:b/>
        </w:rPr>
        <w:t>pohled činnostních funkcí</w:t>
      </w:r>
      <w:r w:rsidR="007F1D0E">
        <w:rPr>
          <w:rFonts w:ascii="Arial" w:eastAsia="Calibri" w:hAnsi="Arial" w:cs="Arial"/>
          <w:b/>
        </w:rPr>
        <w:t xml:space="preserve"> a služeb veřejné správy</w:t>
      </w:r>
    </w:p>
    <w:p w14:paraId="06EF583A" w14:textId="7525FAAB" w:rsidR="00596E0C" w:rsidRPr="003F7B0D" w:rsidRDefault="00946996" w:rsidP="003F7B0D">
      <w:pPr>
        <w:spacing w:before="120" w:after="0"/>
        <w:jc w:val="center"/>
        <w:rPr>
          <w:rStyle w:val="Zstupntext"/>
          <w:rFonts w:ascii="Arial" w:hAnsi="Arial"/>
          <w:i/>
          <w:color w:val="FF0000"/>
        </w:rPr>
      </w:pPr>
      <w:r>
        <w:rPr>
          <w:rFonts w:ascii="Arial" w:hAnsi="Arial"/>
          <w:i/>
          <w:noProof/>
          <w:color w:val="FF0000"/>
          <w:lang w:eastAsia="cs-CZ"/>
        </w:rPr>
        <w:drawing>
          <wp:inline distT="0" distB="0" distL="0" distR="0" wp14:anchorId="4D0E6822" wp14:editId="6A50174A">
            <wp:extent cx="6479540" cy="7061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linsky_kraj_B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706120"/>
                    </a:xfrm>
                    <a:prstGeom prst="rect">
                      <a:avLst/>
                    </a:prstGeom>
                  </pic:spPr>
                </pic:pic>
              </a:graphicData>
            </a:graphic>
          </wp:inline>
        </w:drawing>
      </w:r>
    </w:p>
    <w:p w14:paraId="39B4D084"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23"/>
        <w:gridCol w:w="2853"/>
        <w:gridCol w:w="1484"/>
        <w:gridCol w:w="1135"/>
        <w:gridCol w:w="2693"/>
      </w:tblGrid>
      <w:tr w:rsidR="00855ED9" w:rsidRPr="00BF5681" w14:paraId="4BC63B28"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8B03AA2" w14:textId="4B2316B6" w:rsidR="00855ED9" w:rsidRPr="002C3CAF" w:rsidRDefault="00855ED9" w:rsidP="003F7B0D">
            <w:pPr>
              <w:keepNext/>
              <w:spacing w:before="40" w:after="40"/>
              <w:rPr>
                <w:rFonts w:ascii="Arial" w:hAnsi="Arial" w:cs="Arial"/>
                <w:b w:val="0"/>
              </w:rPr>
            </w:pPr>
            <w:bookmarkStart w:id="71" w:name="_Toc509581665"/>
            <w:bookmarkStart w:id="72" w:name="_Toc51379713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21</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w:t>
            </w:r>
            <w:r w:rsidR="00D63949" w:rsidRPr="000C4BEA">
              <w:rPr>
                <w:rFonts w:ascii="Arial" w:eastAsia="Calibri" w:hAnsi="Arial" w:cs="Arial"/>
              </w:rPr>
              <w:t>ů byznys vrstvy</w:t>
            </w:r>
            <w:bookmarkEnd w:id="71"/>
            <w:r w:rsidR="000C4BEA">
              <w:rPr>
                <w:rFonts w:ascii="Arial" w:eastAsia="Calibri" w:hAnsi="Arial" w:cs="Arial"/>
              </w:rPr>
              <w:t>:</w:t>
            </w:r>
            <w:bookmarkEnd w:id="72"/>
          </w:p>
        </w:tc>
      </w:tr>
      <w:tr w:rsidR="00EA0B92" w:rsidRPr="00BF5681" w14:paraId="517B9D0F"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3" w:type="pct"/>
          </w:tcPr>
          <w:p w14:paraId="0ED8535D" w14:textId="77777777" w:rsidR="00EA0B92" w:rsidRPr="003F7B0D" w:rsidRDefault="00EA0B92" w:rsidP="003F7B0D">
            <w:pPr>
              <w:keepNext/>
              <w:spacing w:before="40" w:after="40"/>
              <w:jc w:val="left"/>
              <w:rPr>
                <w:rFonts w:ascii="Arial" w:hAnsi="Arial" w:cs="Arial"/>
              </w:rPr>
            </w:pPr>
            <w:r w:rsidRPr="003F7B0D">
              <w:rPr>
                <w:rFonts w:ascii="Arial" w:hAnsi="Arial" w:cs="Arial"/>
              </w:rPr>
              <w:t>Princip</w:t>
            </w:r>
          </w:p>
        </w:tc>
        <w:tc>
          <w:tcPr>
            <w:tcW w:w="1428" w:type="pct"/>
          </w:tcPr>
          <w:p w14:paraId="1C02C47E" w14:textId="77777777" w:rsidR="00EA0B92" w:rsidRPr="003F7B0D" w:rsidRDefault="00EA0B92"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43" w:type="pct"/>
          </w:tcPr>
          <w:p w14:paraId="3138E7F9" w14:textId="77777777" w:rsidR="00EA0B92" w:rsidRPr="003F7B0D" w:rsidRDefault="00EA0B92"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8" w:type="pct"/>
          </w:tcPr>
          <w:p w14:paraId="6F27F8E5" w14:textId="77777777" w:rsidR="00EA0B92"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6B84674B" w14:textId="77777777" w:rsidR="00EA0B92" w:rsidRPr="003F7B0D" w:rsidRDefault="00EA0B92"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23B4F" w:rsidRPr="00BF5681" w14:paraId="40568FAF"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0E45292F" w14:textId="77777777" w:rsidR="00C23B4F" w:rsidRPr="003F7B0D" w:rsidRDefault="00C23B4F" w:rsidP="003F7B0D">
            <w:pPr>
              <w:spacing w:before="40" w:after="40"/>
              <w:jc w:val="left"/>
              <w:rPr>
                <w:rFonts w:ascii="Arial" w:hAnsi="Arial" w:cs="Arial"/>
                <w:b w:val="0"/>
                <w:bCs w:val="0"/>
              </w:rPr>
            </w:pPr>
            <w:r w:rsidRPr="003F7B0D">
              <w:rPr>
                <w:rFonts w:ascii="Arial" w:hAnsi="Arial" w:cs="Arial"/>
              </w:rPr>
              <w:t>Dostupnost</w:t>
            </w:r>
          </w:p>
          <w:p w14:paraId="0E49B6A9" w14:textId="77777777" w:rsidR="00C23B4F" w:rsidRPr="003F7B0D" w:rsidRDefault="00C23B4F" w:rsidP="003F7B0D">
            <w:pPr>
              <w:spacing w:before="40" w:after="40"/>
              <w:jc w:val="left"/>
              <w:rPr>
                <w:rFonts w:ascii="Arial" w:hAnsi="Arial" w:cs="Arial"/>
              </w:rPr>
            </w:pPr>
          </w:p>
        </w:tc>
        <w:tc>
          <w:tcPr>
            <w:tcW w:w="1428" w:type="pct"/>
            <w:shd w:val="clear" w:color="auto" w:fill="D9D9D9" w:themeFill="background1" w:themeFillShade="D9"/>
          </w:tcPr>
          <w:p w14:paraId="3CF128EB" w14:textId="77777777" w:rsidR="00C23B4F" w:rsidRPr="003F7B0D" w:rsidRDefault="00C23B4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obecně přístupnost a použitelnost pro klienty se zdravotním postižením?</w:t>
            </w:r>
          </w:p>
        </w:tc>
        <w:sdt>
          <w:sdtPr>
            <w:rPr>
              <w:rFonts w:ascii="Arial" w:hAnsi="Arial" w:cs="Arial"/>
            </w:rPr>
            <w:id w:val="-503673592"/>
            <w:placeholder>
              <w:docPart w:val="98A97EFEE7B64C5F8AEBE5A7A3C61291"/>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ABB89B4" w14:textId="2D08B40F" w:rsidR="00C23B4F"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79E790F"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59716E7" w14:textId="375A3DD0" w:rsidR="00C23B4F" w:rsidRPr="003F7B0D" w:rsidRDefault="004D273C"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 úrovni portálové části informačního systému DTM.</w:t>
            </w:r>
          </w:p>
        </w:tc>
      </w:tr>
      <w:tr w:rsidR="00C23B4F" w:rsidRPr="00BF5681" w14:paraId="1C2E208B"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53D2F87A" w14:textId="77777777" w:rsidR="00C23B4F" w:rsidRPr="003F7B0D" w:rsidRDefault="00C23B4F" w:rsidP="003F7B0D">
            <w:pPr>
              <w:spacing w:before="40" w:after="40"/>
              <w:jc w:val="left"/>
              <w:rPr>
                <w:rFonts w:ascii="Arial" w:hAnsi="Arial" w:cs="Arial"/>
              </w:rPr>
            </w:pPr>
          </w:p>
        </w:tc>
        <w:tc>
          <w:tcPr>
            <w:tcW w:w="1428" w:type="pct"/>
            <w:shd w:val="clear" w:color="auto" w:fill="D9D9D9" w:themeFill="background1" w:themeFillShade="D9"/>
          </w:tcPr>
          <w:p w14:paraId="5F933A3C" w14:textId="77777777" w:rsidR="00C23B4F" w:rsidRPr="003F7B0D" w:rsidRDefault="00C23B4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Řešíte přístupnost u webových stránek a rozhraní pro komunikaci s klientem?</w:t>
            </w:r>
          </w:p>
        </w:tc>
        <w:sdt>
          <w:sdtPr>
            <w:rPr>
              <w:rFonts w:ascii="Arial" w:hAnsi="Arial" w:cs="Arial"/>
            </w:rPr>
            <w:id w:val="-1105037772"/>
            <w:placeholder>
              <w:docPart w:val="502294258C45410591044B09C98B8276"/>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2E2DE870" w14:textId="19A836A0" w:rsidR="00C23B4F"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23AE5F5"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894B69B" w14:textId="386D9A33" w:rsidR="00C23B4F" w:rsidRPr="003F7B0D" w:rsidRDefault="005B7019"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Na úrovni portálové části informačního systému DTM.</w:t>
            </w:r>
          </w:p>
        </w:tc>
      </w:tr>
      <w:tr w:rsidR="00C23B4F" w:rsidRPr="00BF5681" w14:paraId="3D0CD38D"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0A32BDF" w14:textId="77777777" w:rsidR="00C23B4F" w:rsidRPr="003F7B0D" w:rsidRDefault="00C23B4F" w:rsidP="003F7B0D">
            <w:pPr>
              <w:spacing w:before="40" w:after="40"/>
              <w:jc w:val="left"/>
              <w:rPr>
                <w:rFonts w:ascii="Arial" w:hAnsi="Arial" w:cs="Arial"/>
              </w:rPr>
            </w:pPr>
          </w:p>
        </w:tc>
        <w:tc>
          <w:tcPr>
            <w:tcW w:w="1428" w:type="pct"/>
            <w:shd w:val="clear" w:color="auto" w:fill="D9D9D9" w:themeFill="background1" w:themeFillShade="D9"/>
          </w:tcPr>
          <w:p w14:paraId="7ED6C667" w14:textId="77777777" w:rsidR="00C23B4F" w:rsidRPr="003F7B0D" w:rsidRDefault="00C23B4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každá nová nebo zásadně měněná služba či proces vnitřně plně elektronická?</w:t>
            </w:r>
          </w:p>
        </w:tc>
        <w:sdt>
          <w:sdtPr>
            <w:rPr>
              <w:rFonts w:ascii="Arial" w:hAnsi="Arial" w:cs="Arial"/>
            </w:rPr>
            <w:id w:val="-1692444682"/>
            <w:placeholder>
              <w:docPart w:val="A28E7E955C2844F68E01CEC1D728E425"/>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108646B2" w14:textId="6B59C2EC" w:rsidR="00C23B4F"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A52D616"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6EBBF0B"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23B4F" w:rsidRPr="00BF5681" w14:paraId="670ACF8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301C97CC" w14:textId="77777777" w:rsidR="00C23B4F" w:rsidRPr="003F7B0D" w:rsidRDefault="00C23B4F" w:rsidP="003F7B0D">
            <w:pPr>
              <w:spacing w:before="40" w:after="40"/>
              <w:jc w:val="left"/>
              <w:rPr>
                <w:rFonts w:ascii="Arial" w:hAnsi="Arial" w:cs="Arial"/>
              </w:rPr>
            </w:pPr>
          </w:p>
        </w:tc>
        <w:tc>
          <w:tcPr>
            <w:tcW w:w="1428" w:type="pct"/>
            <w:shd w:val="clear" w:color="auto" w:fill="D9D9D9" w:themeFill="background1" w:themeFillShade="D9"/>
          </w:tcPr>
          <w:p w14:paraId="53F84333" w14:textId="77777777" w:rsidR="00C23B4F" w:rsidRPr="003F7B0D" w:rsidRDefault="00C23B4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možné učinit podání v plně elektronické podobě kdekoli (bez nutnosti následného dokládání papírových dokumentů) a kdykoliv (kromě okamžiků nezbytné údržby systémů)?</w:t>
            </w:r>
          </w:p>
        </w:tc>
        <w:sdt>
          <w:sdtPr>
            <w:rPr>
              <w:rFonts w:ascii="Arial" w:hAnsi="Arial" w:cs="Arial"/>
            </w:rPr>
            <w:id w:val="-1080908097"/>
            <w:placeholder>
              <w:docPart w:val="C9AE069D9D9146B098201E446FD2CD9C"/>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7636F06A" w14:textId="29BCE4B4" w:rsidR="00C23B4F" w:rsidRPr="003F7B0D" w:rsidRDefault="00696C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4B1FA22"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AD5CC49" w14:textId="77777777" w:rsidR="00C23B4F" w:rsidRPr="003F7B0D" w:rsidRDefault="00C23B4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273E716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24C7708A" w14:textId="77777777" w:rsidR="000F4539" w:rsidRPr="003F7B0D" w:rsidRDefault="000F4539" w:rsidP="000F4539">
            <w:pPr>
              <w:spacing w:before="40" w:after="40"/>
              <w:jc w:val="left"/>
              <w:rPr>
                <w:rFonts w:ascii="Arial" w:hAnsi="Arial" w:cs="Arial"/>
                <w:b w:val="0"/>
                <w:bCs w:val="0"/>
              </w:rPr>
            </w:pPr>
            <w:r w:rsidRPr="003F7B0D">
              <w:rPr>
                <w:rFonts w:ascii="Arial" w:hAnsi="Arial" w:cs="Arial"/>
              </w:rPr>
              <w:lastRenderedPageBreak/>
              <w:t>Použitelnost</w:t>
            </w:r>
          </w:p>
          <w:p w14:paraId="12352E76"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1D440D8E"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Budou všechny formuláře služeb v projektu předvyplněny všemi úřadu/státu známými údaji klienta</w:t>
            </w:r>
            <w:r>
              <w:rPr>
                <w:rFonts w:ascii="Arial" w:hAnsi="Arial" w:cs="Arial"/>
              </w:rPr>
              <w:t xml:space="preserve"> (vlastními či z PPDF)</w:t>
            </w:r>
            <w:r w:rsidRPr="003F7B0D">
              <w:rPr>
                <w:rFonts w:ascii="Arial" w:hAnsi="Arial" w:cs="Arial"/>
              </w:rPr>
              <w:t>?</w:t>
            </w:r>
          </w:p>
        </w:tc>
        <w:sdt>
          <w:sdtPr>
            <w:rPr>
              <w:rFonts w:ascii="Arial" w:hAnsi="Arial" w:cs="Arial"/>
            </w:rPr>
            <w:id w:val="854845754"/>
            <w:placeholder>
              <w:docPart w:val="8245D40CCB7D4A35929B15EC64555A7E"/>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56C8CC43" w14:textId="463B173E" w:rsidR="000F4539" w:rsidRPr="003F7B0D" w:rsidRDefault="00696C4B"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05111B6"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121581E" w14:textId="73444593"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187100F4"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21917C06"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654FB277"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klientům dostupná plná historie vzájemné komunikace s úřadem tak, aby byla využitelná pro opakované použití?</w:t>
            </w:r>
          </w:p>
        </w:tc>
        <w:sdt>
          <w:sdtPr>
            <w:rPr>
              <w:rFonts w:ascii="Arial" w:hAnsi="Arial" w:cs="Arial"/>
            </w:rPr>
            <w:id w:val="-829204309"/>
            <w:placeholder>
              <w:docPart w:val="68BE29F8A86F4D0E9859F42A21F9DDB2"/>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3D7E7997" w14:textId="46A03C8A" w:rsidR="000F4539" w:rsidRPr="003F7B0D" w:rsidRDefault="00696C4B"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380B6116"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27984A8E" w14:textId="3BDEC695"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3D0B1E17"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423E628A" w14:textId="77777777" w:rsidR="000F4539" w:rsidRPr="003F7B0D" w:rsidRDefault="000F4539" w:rsidP="000F4539">
            <w:pPr>
              <w:spacing w:before="40" w:after="40"/>
              <w:jc w:val="left"/>
              <w:rPr>
                <w:rFonts w:ascii="Arial" w:hAnsi="Arial" w:cs="Arial"/>
                <w:b w:val="0"/>
                <w:bCs w:val="0"/>
              </w:rPr>
            </w:pPr>
            <w:r w:rsidRPr="003F7B0D">
              <w:rPr>
                <w:rFonts w:ascii="Arial" w:hAnsi="Arial" w:cs="Arial"/>
              </w:rPr>
              <w:t>Důvěryhodnost</w:t>
            </w:r>
          </w:p>
          <w:p w14:paraId="6E571010"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1D101E0A"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Bude zajištěno oboustranné garantované doručení a platnost elektronických dokumentů? </w:t>
            </w:r>
          </w:p>
        </w:tc>
        <w:sdt>
          <w:sdtPr>
            <w:rPr>
              <w:rFonts w:ascii="Arial" w:hAnsi="Arial" w:cs="Arial"/>
            </w:rPr>
            <w:id w:val="495539666"/>
            <w:placeholder>
              <w:docPart w:val="22C1B841519F4EBA8849209EB5FD0155"/>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E5D3296" w14:textId="5CC86D6F" w:rsidR="000F4539" w:rsidRPr="003F7B0D" w:rsidRDefault="00696C4B"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286A6CE0"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5DF92B0" w14:textId="48E249C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44346978"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6E8E1C03"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5CD5A01D"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zajištěno průkazné doložení úkonů z minulosti?</w:t>
            </w:r>
          </w:p>
        </w:tc>
        <w:sdt>
          <w:sdtPr>
            <w:rPr>
              <w:rFonts w:ascii="Arial" w:hAnsi="Arial" w:cs="Arial"/>
            </w:rPr>
            <w:id w:val="1870335870"/>
            <w:placeholder>
              <w:docPart w:val="499826E94ABD42C38ED17C18F28CDA14"/>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0A6C70A6" w14:textId="4E62E04F" w:rsidR="000F4539" w:rsidRPr="003F7B0D" w:rsidRDefault="00696C4B"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7D2A4A4C"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A713613" w14:textId="6209450E"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265A579E" w14:textId="77777777" w:rsidTr="008647C9">
        <w:tc>
          <w:tcPr>
            <w:cnfStyle w:val="001000000000" w:firstRow="0" w:lastRow="0" w:firstColumn="1" w:lastColumn="0" w:oddVBand="0" w:evenVBand="0" w:oddHBand="0" w:evenHBand="0" w:firstRowFirstColumn="0" w:firstRowLastColumn="0" w:lastRowFirstColumn="0" w:lastRowLastColumn="0"/>
            <w:tcW w:w="913" w:type="pct"/>
            <w:vMerge w:val="restart"/>
            <w:shd w:val="clear" w:color="auto" w:fill="D9D9D9" w:themeFill="background1" w:themeFillShade="D9"/>
            <w:vAlign w:val="center"/>
          </w:tcPr>
          <w:p w14:paraId="29BEF005" w14:textId="77777777" w:rsidR="000F4539" w:rsidRPr="003F7B0D" w:rsidRDefault="000F4539" w:rsidP="000F4539">
            <w:pPr>
              <w:spacing w:before="40" w:after="40"/>
              <w:jc w:val="left"/>
              <w:rPr>
                <w:rFonts w:ascii="Arial" w:hAnsi="Arial" w:cs="Arial"/>
                <w:b w:val="0"/>
                <w:bCs w:val="0"/>
              </w:rPr>
            </w:pPr>
            <w:r w:rsidRPr="003F7B0D">
              <w:rPr>
                <w:rFonts w:ascii="Arial" w:hAnsi="Arial" w:cs="Arial"/>
              </w:rPr>
              <w:t>Transparentnost</w:t>
            </w:r>
          </w:p>
          <w:p w14:paraId="1D0AB7FA"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3F40A239"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 veřejnosti představen záměr a cíle projektu?</w:t>
            </w:r>
          </w:p>
        </w:tc>
        <w:sdt>
          <w:sdtPr>
            <w:rPr>
              <w:rFonts w:ascii="Arial" w:hAnsi="Arial" w:cs="Arial"/>
            </w:rPr>
            <w:id w:val="-1080827724"/>
            <w:placeholder>
              <w:docPart w:val="6AB2FDCE03CC40C8BFF6D434F4F583DF"/>
            </w:placeholder>
            <w:comboBox>
              <w:listItem w:displayText="Ano" w:value="Ano"/>
              <w:listItem w:displayText="Ne" w:value="Ne"/>
              <w:listItem w:displayText="Nerelevantní" w:value="Nerelevantní"/>
            </w:comboBox>
          </w:sdtPr>
          <w:sdtContent>
            <w:tc>
              <w:tcPr>
                <w:tcW w:w="743" w:type="pct"/>
                <w:shd w:val="clear" w:color="auto" w:fill="auto"/>
              </w:tcPr>
              <w:p w14:paraId="2D9C4B96" w14:textId="0B5ADBD3" w:rsidR="000F4539" w:rsidRPr="003F7B0D" w:rsidRDefault="00696C4B"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D9D9D9" w:themeFill="background1" w:themeFillShade="D9"/>
          </w:tcPr>
          <w:p w14:paraId="600C7C07"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9FEFDC5" w14:textId="1B9C57CB" w:rsidR="000F4539" w:rsidRPr="003F7B0D" w:rsidRDefault="00D06DE4"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Informace na Portálu mapových služeb ZK a na stránkách projektu JDTM ZK.</w:t>
            </w:r>
          </w:p>
        </w:tc>
      </w:tr>
      <w:tr w:rsidR="000F4539" w:rsidRPr="00BF5681" w14:paraId="5CF4F9C1" w14:textId="77777777" w:rsidTr="008647C9">
        <w:tc>
          <w:tcPr>
            <w:cnfStyle w:val="001000000000" w:firstRow="0" w:lastRow="0" w:firstColumn="1" w:lastColumn="0" w:oddVBand="0" w:evenVBand="0" w:oddHBand="0" w:evenHBand="0" w:firstRowFirstColumn="0" w:firstRowLastColumn="0" w:lastRowFirstColumn="0" w:lastRowLastColumn="0"/>
            <w:tcW w:w="913" w:type="pct"/>
            <w:vMerge/>
            <w:shd w:val="clear" w:color="auto" w:fill="D9D9D9" w:themeFill="background1" w:themeFillShade="D9"/>
          </w:tcPr>
          <w:p w14:paraId="72E01532" w14:textId="77777777" w:rsidR="000F4539" w:rsidRPr="003F7B0D" w:rsidRDefault="000F4539" w:rsidP="000F4539">
            <w:pPr>
              <w:spacing w:before="40" w:after="40"/>
              <w:jc w:val="left"/>
              <w:rPr>
                <w:rFonts w:ascii="Arial" w:hAnsi="Arial" w:cs="Arial"/>
              </w:rPr>
            </w:pPr>
          </w:p>
        </w:tc>
        <w:tc>
          <w:tcPr>
            <w:tcW w:w="1428" w:type="pct"/>
            <w:shd w:val="clear" w:color="auto" w:fill="D9D9D9" w:themeFill="background1" w:themeFillShade="D9"/>
          </w:tcPr>
          <w:p w14:paraId="199A2656"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Bude zajištěn přístup klientů ke všem svým řízením všemi dostupnými kanály eGovernmentu?</w:t>
            </w:r>
          </w:p>
        </w:tc>
        <w:sdt>
          <w:sdtPr>
            <w:rPr>
              <w:rFonts w:ascii="Arial" w:hAnsi="Arial" w:cs="Arial"/>
            </w:rPr>
            <w:id w:val="-143819864"/>
            <w:placeholder>
              <w:docPart w:val="25F9D90AF4E844FD8BBC42A769DD3186"/>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49BD7ECB" w14:textId="02F8FA04" w:rsidR="000F4539" w:rsidRPr="003F7B0D" w:rsidRDefault="003730B7"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05B60B84"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33E46B4B" w14:textId="329249A9"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3817B7F7"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3D1E5554" w14:textId="77777777" w:rsidR="000F4539" w:rsidRPr="003F7B0D" w:rsidRDefault="000F4539" w:rsidP="000F4539">
            <w:pPr>
              <w:spacing w:before="40" w:after="40"/>
              <w:jc w:val="left"/>
              <w:rPr>
                <w:rStyle w:val="Odkaznakoment"/>
                <w:rFonts w:ascii="Arial" w:hAnsi="Arial" w:cs="Arial"/>
                <w:bCs w:val="0"/>
              </w:rPr>
            </w:pPr>
            <w:r w:rsidRPr="003F7B0D">
              <w:rPr>
                <w:rFonts w:ascii="Arial" w:hAnsi="Arial" w:cs="Arial"/>
                <w:szCs w:val="22"/>
              </w:rPr>
              <w:t>Spolupráce a sdílení</w:t>
            </w:r>
          </w:p>
        </w:tc>
        <w:tc>
          <w:tcPr>
            <w:tcW w:w="1428" w:type="pct"/>
            <w:shd w:val="clear" w:color="auto" w:fill="D9D9D9" w:themeFill="background1" w:themeFillShade="D9"/>
          </w:tcPr>
          <w:p w14:paraId="4FBC46CA"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Byly (budou) do návrhu služeb v projektu zapojeny ve vzájemné spolupráci odborné týmy napříč veřejnou správou?</w:t>
            </w:r>
          </w:p>
        </w:tc>
        <w:sdt>
          <w:sdtPr>
            <w:rPr>
              <w:rFonts w:ascii="Arial" w:hAnsi="Arial" w:cs="Arial"/>
            </w:rPr>
            <w:id w:val="1449667681"/>
            <w:placeholder>
              <w:docPart w:val="97C7BEC8958940C991E8001FF274722A"/>
            </w:placeholder>
            <w:comboBox>
              <w:listItem w:displayText="Ano" w:value="Ano"/>
              <w:listItem w:displayText="Ne" w:value="Ne"/>
              <w:listItem w:displayText="Nerelevantní" w:value="Nerelevantní"/>
            </w:comboBox>
          </w:sdtPr>
          <w:sdtContent>
            <w:tc>
              <w:tcPr>
                <w:tcW w:w="743" w:type="pct"/>
                <w:shd w:val="clear" w:color="auto" w:fill="auto"/>
              </w:tcPr>
              <w:p w14:paraId="04F493F8" w14:textId="3665A777" w:rsidR="000F4539" w:rsidRPr="003F7B0D" w:rsidRDefault="003730B7"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D9D9D9" w:themeFill="background1" w:themeFillShade="D9"/>
          </w:tcPr>
          <w:p w14:paraId="35DD49BE"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0562BDCB"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F4539" w:rsidRPr="00BF5681" w14:paraId="5A7C2159" w14:textId="77777777" w:rsidTr="008647C9">
        <w:tc>
          <w:tcPr>
            <w:cnfStyle w:val="001000000000" w:firstRow="0" w:lastRow="0" w:firstColumn="1" w:lastColumn="0" w:oddVBand="0" w:evenVBand="0" w:oddHBand="0" w:evenHBand="0" w:firstRowFirstColumn="0" w:firstRowLastColumn="0" w:lastRowFirstColumn="0" w:lastRowLastColumn="0"/>
            <w:tcW w:w="913" w:type="pct"/>
            <w:shd w:val="clear" w:color="auto" w:fill="D9D9D9" w:themeFill="background1" w:themeFillShade="D9"/>
            <w:vAlign w:val="center"/>
          </w:tcPr>
          <w:p w14:paraId="00F94072" w14:textId="77777777" w:rsidR="000F4539" w:rsidRPr="003F7B0D" w:rsidRDefault="000F4539" w:rsidP="000F4539">
            <w:pPr>
              <w:spacing w:before="40" w:after="40"/>
              <w:jc w:val="left"/>
              <w:rPr>
                <w:rStyle w:val="Odkaznakoment"/>
                <w:rFonts w:ascii="Arial" w:hAnsi="Arial" w:cs="Arial"/>
                <w:bCs w:val="0"/>
              </w:rPr>
            </w:pPr>
            <w:r w:rsidRPr="003F7B0D">
              <w:rPr>
                <w:rFonts w:ascii="Arial" w:hAnsi="Arial" w:cs="Arial"/>
                <w:szCs w:val="22"/>
              </w:rPr>
              <w:t>Udržitelnost</w:t>
            </w:r>
          </w:p>
        </w:tc>
        <w:tc>
          <w:tcPr>
            <w:tcW w:w="1428" w:type="pct"/>
            <w:shd w:val="clear" w:color="auto" w:fill="D9D9D9" w:themeFill="background1" w:themeFillShade="D9"/>
          </w:tcPr>
          <w:p w14:paraId="752A145A" w14:textId="77777777" w:rsidR="000F4539" w:rsidRPr="003F7B0D" w:rsidRDefault="000F4539" w:rsidP="000F4539">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Představuje-li projekt nové nebo zásadně pozměněné IT řešení, bude realizováno nad </w:t>
            </w:r>
            <w:r>
              <w:rPr>
                <w:rFonts w:ascii="Arial" w:hAnsi="Arial" w:cs="Arial"/>
              </w:rPr>
              <w:t xml:space="preserve">procesně aktualizovanými </w:t>
            </w:r>
            <w:r w:rsidRPr="003F7B0D">
              <w:rPr>
                <w:rFonts w:ascii="Arial" w:hAnsi="Arial" w:cs="Arial"/>
              </w:rPr>
              <w:t>byznys službami</w:t>
            </w:r>
            <w:r>
              <w:rPr>
                <w:rFonts w:ascii="Arial" w:hAnsi="Arial" w:cs="Arial"/>
              </w:rPr>
              <w:t xml:space="preserve"> úřadu</w:t>
            </w:r>
            <w:r w:rsidRPr="003F7B0D">
              <w:rPr>
                <w:rFonts w:ascii="Arial" w:hAnsi="Arial" w:cs="Arial"/>
              </w:rPr>
              <w:t>?</w:t>
            </w:r>
          </w:p>
        </w:tc>
        <w:sdt>
          <w:sdtPr>
            <w:rPr>
              <w:rFonts w:ascii="Arial" w:hAnsi="Arial" w:cs="Arial"/>
            </w:rPr>
            <w:id w:val="-625620909"/>
            <w:placeholder>
              <w:docPart w:val="5D0921D2456F468197A97A7821E9ADC5"/>
            </w:placeholder>
            <w:comboBox>
              <w:listItem w:displayText="Ano" w:value="Ano"/>
              <w:listItem w:displayText="Ne, žádám o výjimku" w:value="Ne, žádám o výjimku"/>
              <w:listItem w:displayText="Nerelevantní" w:value="Nerelevantní"/>
            </w:comboBox>
          </w:sdtPr>
          <w:sdtContent>
            <w:tc>
              <w:tcPr>
                <w:tcW w:w="743" w:type="pct"/>
                <w:shd w:val="clear" w:color="auto" w:fill="auto"/>
              </w:tcPr>
              <w:p w14:paraId="6A5BB0B6" w14:textId="599A8827" w:rsidR="000F4539" w:rsidRPr="003F7B0D" w:rsidRDefault="003730B7"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8" w:type="pct"/>
            <w:shd w:val="clear" w:color="auto" w:fill="auto"/>
          </w:tcPr>
          <w:p w14:paraId="5A9730C6"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75370307" w14:textId="77777777" w:rsidR="000F4539" w:rsidRPr="003F7B0D" w:rsidRDefault="000F4539" w:rsidP="000F4539">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7182C45" w14:textId="77777777" w:rsidR="003A7BA9" w:rsidRPr="003F7B0D" w:rsidRDefault="003A7BA9" w:rsidP="00FD10A1">
      <w:pPr>
        <w:rPr>
          <w:rFonts w:ascii="Arial" w:eastAsia="Calibri" w:hAnsi="Arial" w:cs="Arial"/>
        </w:rPr>
      </w:pPr>
      <w:bookmarkStart w:id="73" w:name="_Ref437250019"/>
      <w:bookmarkStart w:id="74" w:name="_Toc437417893"/>
    </w:p>
    <w:tbl>
      <w:tblPr>
        <w:tblStyle w:val="Mkatabulky"/>
        <w:tblW w:w="10080" w:type="dxa"/>
        <w:tblInd w:w="108" w:type="dxa"/>
        <w:tblLook w:val="0680" w:firstRow="0" w:lastRow="0" w:firstColumn="1" w:lastColumn="0" w:noHBand="1" w:noVBand="1"/>
      </w:tblPr>
      <w:tblGrid>
        <w:gridCol w:w="10080"/>
      </w:tblGrid>
      <w:tr w:rsidR="003A7BA9" w:rsidRPr="00BF5681" w14:paraId="05B089BD" w14:textId="77777777" w:rsidTr="008647C9">
        <w:trPr>
          <w:tblHeader/>
        </w:trPr>
        <w:tc>
          <w:tcPr>
            <w:tcW w:w="10080" w:type="dxa"/>
            <w:shd w:val="clear" w:color="auto" w:fill="CEEBF3"/>
          </w:tcPr>
          <w:p w14:paraId="25674436" w14:textId="5DC54D81" w:rsidR="003A7BA9" w:rsidRPr="002C3CAF" w:rsidRDefault="00D63949" w:rsidP="003F7B0D">
            <w:pPr>
              <w:keepNext/>
              <w:keepLines/>
              <w:spacing w:before="40" w:after="40"/>
              <w:jc w:val="left"/>
              <w:rPr>
                <w:rFonts w:ascii="Arial" w:eastAsia="Calibri" w:hAnsi="Arial" w:cs="Arial"/>
                <w:szCs w:val="20"/>
              </w:rPr>
            </w:pPr>
            <w:bookmarkStart w:id="75" w:name="_Toc509581666"/>
            <w:bookmarkStart w:id="76" w:name="_Toc51379713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22</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byznys architektury úřadu, tedy</w:t>
            </w:r>
            <w:r w:rsidR="00DF348C" w:rsidRPr="000C4BEA">
              <w:rPr>
                <w:rFonts w:ascii="Arial" w:eastAsia="Calibri" w:hAnsi="Arial" w:cs="Arial"/>
                <w:b/>
                <w:szCs w:val="20"/>
              </w:rPr>
              <w:t>:</w:t>
            </w:r>
            <w:bookmarkEnd w:id="75"/>
            <w:bookmarkEnd w:id="76"/>
          </w:p>
        </w:tc>
      </w:tr>
      <w:tr w:rsidR="005A629C" w:rsidRPr="005A629C" w14:paraId="1133CB32" w14:textId="77777777" w:rsidTr="008647C9">
        <w:tc>
          <w:tcPr>
            <w:tcW w:w="10080" w:type="dxa"/>
            <w:shd w:val="clear" w:color="auto" w:fill="D9D9D9" w:themeFill="background1" w:themeFillShade="D9"/>
          </w:tcPr>
          <w:p w14:paraId="60A0BB06" w14:textId="77777777" w:rsidR="005A629C" w:rsidRPr="003F7B0D" w:rsidRDefault="00DF348C" w:rsidP="002C7E64">
            <w:pPr>
              <w:pStyle w:val="Odstavecseseznamem"/>
              <w:keepNext/>
              <w:keepLines/>
              <w:numPr>
                <w:ilvl w:val="0"/>
                <w:numId w:val="9"/>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24C62FB1" w14:textId="77777777" w:rsidTr="008647C9">
        <w:tc>
          <w:tcPr>
            <w:tcW w:w="10080" w:type="dxa"/>
            <w:shd w:val="clear" w:color="auto" w:fill="auto"/>
          </w:tcPr>
          <w:p w14:paraId="0B06F3DE" w14:textId="25649E97" w:rsidR="003A7BA9" w:rsidRPr="003F7B0D" w:rsidRDefault="007F1D0E" w:rsidP="003F7B0D">
            <w:pPr>
              <w:keepLines/>
              <w:spacing w:before="40" w:after="40"/>
              <w:jc w:val="left"/>
              <w:rPr>
                <w:rFonts w:ascii="Arial" w:eastAsia="Calibri" w:hAnsi="Arial" w:cs="Arial"/>
                <w:b/>
                <w:szCs w:val="20"/>
              </w:rPr>
            </w:pPr>
            <w:r>
              <w:rPr>
                <w:rFonts w:ascii="Arial" w:eastAsia="Calibri" w:hAnsi="Arial" w:cs="Arial"/>
                <w:b/>
                <w:szCs w:val="20"/>
              </w:rPr>
              <w:t>Nevznikají.</w:t>
            </w:r>
          </w:p>
        </w:tc>
      </w:tr>
      <w:tr w:rsidR="00DF348C" w:rsidRPr="00DF348C" w14:paraId="0E4D8787" w14:textId="77777777" w:rsidTr="008647C9">
        <w:tc>
          <w:tcPr>
            <w:tcW w:w="10080" w:type="dxa"/>
            <w:shd w:val="clear" w:color="auto" w:fill="D9D9D9" w:themeFill="background1" w:themeFillShade="D9"/>
          </w:tcPr>
          <w:p w14:paraId="62205AF0" w14:textId="77777777" w:rsidR="00DF348C" w:rsidRPr="003F7B0D" w:rsidRDefault="00DF348C" w:rsidP="002C7E64">
            <w:pPr>
              <w:pStyle w:val="Odstavecseseznamem"/>
              <w:keepLines/>
              <w:numPr>
                <w:ilvl w:val="0"/>
                <w:numId w:val="9"/>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DF348C" w:rsidRPr="00DF348C" w14:paraId="082669D0" w14:textId="77777777" w:rsidTr="008647C9">
        <w:tc>
          <w:tcPr>
            <w:tcW w:w="10080" w:type="dxa"/>
            <w:shd w:val="clear" w:color="auto" w:fill="auto"/>
          </w:tcPr>
          <w:p w14:paraId="4F54ED74" w14:textId="58CD9085" w:rsidR="00DF348C" w:rsidRPr="003F7B0D" w:rsidRDefault="00BC6593" w:rsidP="00BC6593">
            <w:pPr>
              <w:keepLines/>
              <w:spacing w:before="40" w:after="40"/>
              <w:jc w:val="left"/>
              <w:rPr>
                <w:rFonts w:ascii="Arial" w:eastAsia="Calibri" w:hAnsi="Arial" w:cs="Arial"/>
                <w:b/>
              </w:rPr>
            </w:pPr>
            <w:r>
              <w:rPr>
                <w:rFonts w:ascii="Arial" w:eastAsia="Calibri" w:hAnsi="Arial" w:cs="Arial"/>
                <w:b/>
              </w:rPr>
              <w:t>Pořízený informační systém rozšíří elektronické služby veřejné správy na straně kraje a dále umožní rozšířit okruh informací zpracovávaných kraji v rámci jejich geografických informačních systémů.</w:t>
            </w:r>
          </w:p>
        </w:tc>
      </w:tr>
      <w:tr w:rsidR="003A7BA9" w:rsidRPr="00BF5681" w14:paraId="1766928E" w14:textId="77777777" w:rsidTr="008647C9">
        <w:tc>
          <w:tcPr>
            <w:tcW w:w="10080" w:type="dxa"/>
            <w:shd w:val="clear" w:color="auto" w:fill="D9D9D9" w:themeFill="background1" w:themeFillShade="D9"/>
          </w:tcPr>
          <w:p w14:paraId="44B60EE7"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byznys architektury </w:t>
            </w:r>
            <w:r w:rsidR="003A57C3" w:rsidRPr="003F7B0D">
              <w:rPr>
                <w:rFonts w:ascii="Arial" w:hAnsi="Arial" w:cs="Arial"/>
                <w:b/>
              </w:rPr>
              <w:t>projektu</w:t>
            </w:r>
            <w:r w:rsidRPr="003F7B0D">
              <w:rPr>
                <w:rFonts w:ascii="Arial" w:eastAsia="Calibri" w:hAnsi="Arial" w:cs="Arial"/>
                <w:b/>
                <w:szCs w:val="20"/>
              </w:rPr>
              <w:t>:</w:t>
            </w:r>
          </w:p>
        </w:tc>
      </w:tr>
      <w:tr w:rsidR="003A7BA9" w:rsidRPr="00BF5681" w14:paraId="0B5A8D33" w14:textId="77777777" w:rsidTr="008647C9">
        <w:tc>
          <w:tcPr>
            <w:tcW w:w="10080" w:type="dxa"/>
          </w:tcPr>
          <w:p w14:paraId="6A7FF61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Byznys architektura vychází z poznatků dostupných ke dni zpracování materiálu a je navržena s ohledem na definování DTM v legislativě, zejména v připravovaných novel zákonů č. 200/1994 Sb., o zeměměřictví a o změně a doplnění některých zákonů souvisejících s jeho zavedením, a č. 183/2006 Sb., o územním plánování a stavebním řádu (stavební zákon) a připravovaného prováděcího předpisu – vyhlášky. Zohledňuje navržený kompetenční a procesní model, který je postaven na prvcích: (1) centrální jednotka, (2) kraje, (3) obce, (4) správci TI/DI, (5) stavebník.</w:t>
            </w:r>
          </w:p>
          <w:p w14:paraId="4A11F3BB" w14:textId="7D7DA1FA"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V kapitole </w:t>
            </w:r>
            <w:r w:rsidRPr="007F1D0E">
              <w:rPr>
                <w:rFonts w:ascii="Arial" w:eastAsia="Calibri" w:hAnsi="Arial" w:cs="Arial"/>
                <w:szCs w:val="20"/>
              </w:rPr>
              <w:fldChar w:fldCharType="begin"/>
            </w:r>
            <w:r w:rsidRPr="007F1D0E">
              <w:rPr>
                <w:rFonts w:ascii="Arial" w:eastAsia="Calibri" w:hAnsi="Arial" w:cs="Arial"/>
                <w:szCs w:val="20"/>
              </w:rPr>
              <w:instrText xml:space="preserve"> REF _Ref26451828 \r \h </w:instrText>
            </w:r>
            <w:r w:rsidRPr="007F1D0E">
              <w:rPr>
                <w:rFonts w:ascii="Arial" w:eastAsia="Calibri" w:hAnsi="Arial" w:cs="Arial"/>
                <w:szCs w:val="20"/>
              </w:rPr>
            </w:r>
            <w:r w:rsidRPr="007F1D0E">
              <w:rPr>
                <w:rFonts w:ascii="Arial" w:eastAsia="Calibri" w:hAnsi="Arial" w:cs="Arial"/>
                <w:szCs w:val="20"/>
              </w:rPr>
              <w:fldChar w:fldCharType="separate"/>
            </w:r>
            <w:r w:rsidR="00F83873">
              <w:rPr>
                <w:rFonts w:ascii="Arial" w:eastAsia="Calibri" w:hAnsi="Arial" w:cs="Arial"/>
                <w:b/>
                <w:bCs/>
                <w:szCs w:val="20"/>
              </w:rPr>
              <w:t>Chyba! Nenalezen zdroj odkazů.</w:t>
            </w:r>
            <w:r w:rsidRPr="007F1D0E">
              <w:rPr>
                <w:rFonts w:ascii="Arial" w:eastAsia="Calibri" w:hAnsi="Arial" w:cs="Arial"/>
                <w:szCs w:val="20"/>
              </w:rPr>
              <w:fldChar w:fldCharType="end"/>
            </w:r>
            <w:r w:rsidRPr="007F1D0E">
              <w:rPr>
                <w:rFonts w:ascii="Arial" w:eastAsia="Calibri" w:hAnsi="Arial" w:cs="Arial"/>
                <w:szCs w:val="20"/>
              </w:rPr>
              <w:t xml:space="preserve"> níže jsou uvedena pravidla, podle kterých bude probíhat aktualizace obsahu digitální technické mapy, a to mimo jiné i s využitím principů,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 bez možnosti </w:t>
            </w:r>
            <w:r w:rsidRPr="007F1D0E">
              <w:rPr>
                <w:rFonts w:ascii="Arial" w:eastAsia="Calibri" w:hAnsi="Arial" w:cs="Arial"/>
                <w:szCs w:val="20"/>
              </w:rPr>
              <w:lastRenderedPageBreak/>
              <w:t>zásahu ze strany správce. Zbývající obsah, tj. obsah zahrnutý pod pojem povrchová situace, budou aktualizovat správci DTM kraje, a to na základě geodetických podkladů předávaných v elektronické formě jednotlivými stavebníky prostřednictvím jednotného rozhraní informačního systému digitální mapy veřejné správy. Ve stejném režimu bude kraj editorem také domovních přípojek sítí technické infrastruktury.</w:t>
            </w:r>
          </w:p>
          <w:p w14:paraId="505ABDB3"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organizace a kompetencí související se </w:t>
            </w:r>
            <w:r w:rsidRPr="007F1D0E">
              <w:rPr>
                <w:rFonts w:ascii="Arial" w:eastAsia="Calibri" w:hAnsi="Arial" w:cs="Arial"/>
                <w:b/>
                <w:bCs/>
                <w:szCs w:val="20"/>
              </w:rPr>
              <w:t>správou DTM</w:t>
            </w:r>
            <w:r w:rsidRPr="007F1D0E">
              <w:rPr>
                <w:rFonts w:ascii="Arial" w:eastAsia="Calibri" w:hAnsi="Arial" w:cs="Arial"/>
                <w:szCs w:val="20"/>
              </w:rPr>
              <w:t xml:space="preserve"> hrají klíčovou roli krajské úřady vykonávající činnost správce DTM kraje v přenesené působnosti a Český úřad zeměměřický a katastrální (ČÚZK) jako správce Informačního systému Digitální mapy veřejné správy (IS DMVS). Jako správce IS DMVS je zodpovědný za:</w:t>
            </w:r>
          </w:p>
          <w:p w14:paraId="442C66CD"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zobrazení katastrální mapy, ortofotomapy a digitálních technických map krajů; krajské úřady poskytují k tomu nezbytnou součinnost,</w:t>
            </w:r>
          </w:p>
          <w:p w14:paraId="76709A17"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zajištění jednotného rozhraní pro předávání údajů k aktualizaci digitálních technických map krajů a pro zápis do digitálních technických map krajů,</w:t>
            </w:r>
          </w:p>
          <w:p w14:paraId="58D45978"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vedení seznamu vlastníků, provozovatelů a správců technické infrastruktury, včetně údajů o tom, v jakém území plní povinnost stavebního zákona, a vlastníků, provozovatelů a správců dopravní infrastruktury včetně údajů o tom, v jakém území působí,</w:t>
            </w:r>
          </w:p>
          <w:p w14:paraId="657926D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vedení seznamu editorů digitálních technických map krajů a osob, které za editora plní jeho editační povinnost, včetně rozsahu jejich oprávnění k editaci. </w:t>
            </w:r>
          </w:p>
          <w:p w14:paraId="73D3BC33"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ČÚZK dále jako správce IS DMVS prováděcím právním předpisem stanoví:</w:t>
            </w:r>
          </w:p>
          <w:p w14:paraId="1CE7F647"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které údaje digitální technické mapy kraje jsou veřejné a neveřejné,</w:t>
            </w:r>
          </w:p>
          <w:p w14:paraId="09DFBE1D"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 xml:space="preserve">podrobné vymezení obsahu digitální technické mapy kraje včetně způsobu a rozsahu vedení údajů o vlastnících, správcích, provozovatelích a editorech včetně vymezení objektů a zařízení, </w:t>
            </w:r>
          </w:p>
          <w:p w14:paraId="678D1A7A"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formy a podmínky pro poskytování údajů DTM,</w:t>
            </w:r>
          </w:p>
          <w:p w14:paraId="2B3DA026" w14:textId="77777777" w:rsidR="007F1D0E" w:rsidRPr="007F1D0E" w:rsidRDefault="007F1D0E" w:rsidP="002C7E64">
            <w:pPr>
              <w:numPr>
                <w:ilvl w:val="0"/>
                <w:numId w:val="17"/>
              </w:numPr>
              <w:spacing w:before="40" w:after="40"/>
              <w:jc w:val="left"/>
              <w:rPr>
                <w:rFonts w:ascii="Arial" w:eastAsia="Calibri" w:hAnsi="Arial" w:cs="Arial"/>
                <w:szCs w:val="20"/>
              </w:rPr>
            </w:pPr>
            <w:r w:rsidRPr="007F1D0E">
              <w:rPr>
                <w:rFonts w:ascii="Arial" w:eastAsia="Calibri" w:hAnsi="Arial" w:cs="Arial"/>
                <w:szCs w:val="20"/>
              </w:rPr>
              <w:t>podrobné vymezení obsahu výše uvedených seznamů.</w:t>
            </w:r>
          </w:p>
          <w:p w14:paraId="7635A5DF"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szCs w:val="20"/>
              </w:rPr>
              <w:t xml:space="preserve">Z pohledu prvotního </w:t>
            </w:r>
            <w:r w:rsidRPr="007F1D0E">
              <w:rPr>
                <w:rFonts w:ascii="Arial" w:eastAsia="Calibri" w:hAnsi="Arial" w:cs="Arial"/>
                <w:b/>
                <w:bCs/>
                <w:szCs w:val="20"/>
              </w:rPr>
              <w:t xml:space="preserve">naplnění datového fondu </w:t>
            </w:r>
            <w:r w:rsidRPr="007F1D0E">
              <w:rPr>
                <w:rFonts w:ascii="Arial" w:eastAsia="Calibri" w:hAnsi="Arial" w:cs="Arial"/>
                <w:szCs w:val="20"/>
              </w:rPr>
              <w:t>DTM je klíčové přechodné ustanovení zeměměřického zákona, které stanovuje povinnost obcím a vlastníkům, případně provozovatelům nebo správcům dopravní a technické infrastruktury, předat jimi vedené údaje o objektech a zařízeních, které jsou obsahem DTM krajskému úřadu. Vlastníci dopravní a technické infrastruktury přitom zodpovídají za správnost, úplnost a aktuálnost předaných údajů.</w:t>
            </w:r>
          </w:p>
          <w:p w14:paraId="03295493" w14:textId="7FCF0D4F"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Aktualizace obsahu DTM</w:t>
            </w:r>
            <w:r w:rsidRPr="007F1D0E">
              <w:rPr>
                <w:rFonts w:ascii="Arial" w:eastAsia="Calibri" w:hAnsi="Arial" w:cs="Arial"/>
                <w:szCs w:val="20"/>
              </w:rPr>
              <w:t xml:space="preserve"> bude realizována na obdobných principech, které se osvědčily při vedení základních registrů (role správců, editorů a osob poskytujících poklady pro editaci v případech, kdy údaje nevznikají z činnosti editora). Údaje o jednotlivých změnách dat o dopravní a technické infrastruktuře budou do DTM kraje zapisovat příslušní editoři (vlastníci, případně provozovatelé nebo správci) přímo</w:t>
            </w:r>
            <w:r w:rsidR="00EA0C8B">
              <w:rPr>
                <w:rFonts w:ascii="Arial" w:eastAsia="Calibri" w:hAnsi="Arial" w:cs="Arial"/>
                <w:szCs w:val="20"/>
              </w:rPr>
              <w:t xml:space="preserve"> prostřednictvím IS DMVS</w:t>
            </w:r>
            <w:r w:rsidRPr="007F1D0E">
              <w:rPr>
                <w:rFonts w:ascii="Arial" w:eastAsia="Calibri" w:hAnsi="Arial" w:cs="Arial"/>
                <w:szCs w:val="20"/>
              </w:rPr>
              <w:t>, bez možnosti zásahu ze strany správce DTM. Zbývající obsah, tj. obsah zahrnutý pod pojem povrchová situace, budou aktualizovat správci DTM kraje, a to na základě geodetických podkladů předávaných v elektronické formě jednotlivými stavebníky prostřednictvím jednotného rozhraní IS DMVS. Do doby vybudování jednotného rozhraní pro předávání údajů k aktualizaci DTM krajů a pro zápis do digitálních technických map krajů budou tyto údaje jednotlivým správcům DTM předávány přímo, a to ve výměnném formátu. Platí přitom, že editor může na základě písemné dohody zajistit plnění své editorské povinnosti prostřednictvím jiné osoby.</w:t>
            </w:r>
          </w:p>
          <w:p w14:paraId="639E48EB" w14:textId="77777777" w:rsidR="007F1D0E" w:rsidRPr="007F1D0E" w:rsidRDefault="007F1D0E" w:rsidP="007F1D0E">
            <w:pPr>
              <w:spacing w:before="40" w:after="40"/>
              <w:jc w:val="left"/>
              <w:rPr>
                <w:rFonts w:ascii="Arial" w:eastAsia="Calibri" w:hAnsi="Arial" w:cs="Arial"/>
                <w:szCs w:val="20"/>
              </w:rPr>
            </w:pPr>
            <w:r w:rsidRPr="007F1D0E">
              <w:rPr>
                <w:rFonts w:ascii="Arial" w:eastAsia="Calibri" w:hAnsi="Arial" w:cs="Arial"/>
                <w:b/>
                <w:bCs/>
                <w:szCs w:val="20"/>
              </w:rPr>
              <w:t>Poskytování údajů</w:t>
            </w:r>
            <w:r w:rsidRPr="007F1D0E">
              <w:rPr>
                <w:rFonts w:ascii="Arial" w:eastAsia="Calibri" w:hAnsi="Arial" w:cs="Arial"/>
                <w:szCs w:val="20"/>
              </w:rPr>
              <w:t xml:space="preserve"> DTM veřejnosti je realizováno prostřednictvím portálů a standardizovaných mapových a datových služeb jak na úrovni IS DTM krajů, tak na úrovni IS DMVS. Mezi poskytování dat je třeba explicitně zařadit poskytování dat obsažených v tématu 6 Přílohy III Směrnice Evropského parlamentu a Rady 2007/2/ES o zřízení Infrastruktury pro prostorové informace v Evropském společenství (INSPIRE) týkající se technické infrastruktury. Data DTM budou vystavena ve formě služeb dle specifikace OGC 2.0 nebo novější s umožněním provést filtr pro stažení relevantních dat z pohledu harmonizace. Cílovým systémem stažených dat bude Informační systém pro veřejné služby a služby veřejné správy INSPIRE (ISSI) v gesci Ministerstva vnitra, který také zajistí publikaci harmonizovaných dat a služeb dle výše uvedené datové specifikace tématu 6 přílohy III INSPIRE.</w:t>
            </w:r>
          </w:p>
          <w:p w14:paraId="551114DF" w14:textId="4A603E15" w:rsidR="003A7BA9" w:rsidRPr="003F7B0D" w:rsidRDefault="007F1D0E" w:rsidP="007F1D0E">
            <w:pPr>
              <w:spacing w:before="40" w:after="40"/>
              <w:jc w:val="left"/>
              <w:rPr>
                <w:rFonts w:ascii="Arial" w:eastAsia="Calibri" w:hAnsi="Arial" w:cs="Arial"/>
                <w:szCs w:val="20"/>
              </w:rPr>
            </w:pPr>
            <w:r w:rsidRPr="007F1D0E">
              <w:rPr>
                <w:rFonts w:ascii="Arial" w:eastAsia="Calibri" w:hAnsi="Arial" w:cs="Arial"/>
                <w:szCs w:val="20"/>
              </w:rPr>
              <w:t>Po vytvoření představy o celkovém rámci DTM lze doplnit informaci, že DTM může být vedena rovněž pro území obce. Správcem digitální technické mapy obce je obec v samostatné působnosti. V takovém případě jsou údaje do DTM obce přebírány z DTM kraje a jsou doplněny dalšími údaji o zařízeních a objektech, které nejsou obsahem DTM kraje, ale jsou významné pro plnění působnosti obce. V takovém případě si podklady pro vedení těchto údajů zajišťuje obec vlastní činností ve vlastní režii (na své náklady).</w:t>
            </w:r>
          </w:p>
        </w:tc>
      </w:tr>
    </w:tbl>
    <w:p w14:paraId="2BE79D5E" w14:textId="77777777" w:rsidR="00BA54A6" w:rsidRPr="00FD10A1" w:rsidRDefault="00BA54A6" w:rsidP="00073E15">
      <w:pPr>
        <w:pStyle w:val="MVHeading3"/>
        <w:rPr>
          <w:rFonts w:eastAsia="Calibri"/>
        </w:rPr>
      </w:pPr>
      <w:bookmarkStart w:id="77" w:name="_Toc457998963"/>
      <w:bookmarkStart w:id="78" w:name="_Toc457999627"/>
      <w:bookmarkStart w:id="79" w:name="_Toc465074590"/>
      <w:bookmarkEnd w:id="77"/>
      <w:bookmarkEnd w:id="78"/>
      <w:r w:rsidRPr="00FD10A1">
        <w:rPr>
          <w:rFonts w:eastAsia="Calibri"/>
        </w:rPr>
        <w:lastRenderedPageBreak/>
        <w:t>A</w:t>
      </w:r>
      <w:r w:rsidR="00EB6657" w:rsidRPr="00FD10A1">
        <w:rPr>
          <w:rFonts w:eastAsia="Calibri"/>
        </w:rPr>
        <w:t>plikační archite</w:t>
      </w:r>
      <w:r w:rsidRPr="00FD10A1">
        <w:rPr>
          <w:rFonts w:eastAsia="Calibri"/>
        </w:rPr>
        <w:t>ktura</w:t>
      </w:r>
      <w:r w:rsidRPr="007C1E18">
        <w:rPr>
          <w:rFonts w:eastAsia="Calibri"/>
        </w:rPr>
        <w:t xml:space="preserve"> (aplikací a dat)</w:t>
      </w:r>
      <w:bookmarkEnd w:id="79"/>
    </w:p>
    <w:p w14:paraId="6F8CEFB2" w14:textId="77777777" w:rsidR="00BA54A6" w:rsidRPr="00FD10A1" w:rsidRDefault="00645784" w:rsidP="00FD10A1">
      <w:pPr>
        <w:pStyle w:val="MVHeading4"/>
        <w:keepNext/>
        <w:keepLines/>
        <w:spacing w:before="120"/>
        <w:ind w:left="992" w:hanging="992"/>
        <w:rPr>
          <w:rFonts w:cs="Arial"/>
        </w:rPr>
      </w:pPr>
      <w:r w:rsidRPr="00FD10A1">
        <w:rPr>
          <w:rFonts w:cs="Arial"/>
        </w:rPr>
        <w:t>A</w:t>
      </w:r>
      <w:r w:rsidR="00EB6657" w:rsidRPr="00FD10A1">
        <w:rPr>
          <w:rFonts w:cs="Arial"/>
        </w:rPr>
        <w:t>plikační a</w:t>
      </w:r>
      <w:r w:rsidRPr="00FD10A1">
        <w:rPr>
          <w:rFonts w:cs="Arial"/>
        </w:rPr>
        <w:t>rchitektura</w:t>
      </w:r>
      <w:r w:rsidR="00EB6657" w:rsidRPr="00FD10A1">
        <w:rPr>
          <w:rFonts w:cs="Arial"/>
        </w:rPr>
        <w:t xml:space="preserve"> </w:t>
      </w:r>
      <w:r w:rsidR="00BA54A6" w:rsidRPr="00FD10A1">
        <w:rPr>
          <w:rFonts w:cs="Arial"/>
        </w:rPr>
        <w:t xml:space="preserve">– část: </w:t>
      </w:r>
      <w:r w:rsidR="00EB6657" w:rsidRPr="00FD10A1">
        <w:rPr>
          <w:rFonts w:cs="Arial"/>
        </w:rPr>
        <w:t>A</w:t>
      </w:r>
      <w:r w:rsidR="00BA54A6" w:rsidRPr="00FD10A1">
        <w:rPr>
          <w:rFonts w:cs="Arial"/>
        </w:rPr>
        <w:t>rchitektura</w:t>
      </w:r>
      <w:bookmarkEnd w:id="73"/>
      <w:bookmarkEnd w:id="74"/>
      <w:r w:rsidR="00BA54A6" w:rsidRPr="00FD10A1">
        <w:rPr>
          <w:rFonts w:cs="Arial"/>
        </w:rPr>
        <w:t xml:space="preserve"> </w:t>
      </w:r>
      <w:r w:rsidR="00EB6657" w:rsidRPr="00FD10A1">
        <w:rPr>
          <w:rFonts w:cs="Arial"/>
        </w:rPr>
        <w:t>informačních systémů</w:t>
      </w:r>
    </w:p>
    <w:tbl>
      <w:tblPr>
        <w:tblStyle w:val="Style1"/>
        <w:tblW w:w="10080" w:type="dxa"/>
        <w:tblInd w:w="57" w:type="dxa"/>
        <w:tblLook w:val="0620" w:firstRow="1" w:lastRow="0" w:firstColumn="0" w:lastColumn="0" w:noHBand="1" w:noVBand="1"/>
      </w:tblPr>
      <w:tblGrid>
        <w:gridCol w:w="1303"/>
        <w:gridCol w:w="2864"/>
        <w:gridCol w:w="5913"/>
      </w:tblGrid>
      <w:tr w:rsidR="00D63949" w:rsidRPr="00BF5681" w14:paraId="4AFE8A3A"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0CD4639F" w14:textId="1163A639" w:rsidR="00D63949" w:rsidRPr="002C3CAF" w:rsidRDefault="00D63949" w:rsidP="003F7B0D">
            <w:pPr>
              <w:keepNext/>
              <w:keepLines/>
              <w:spacing w:before="40" w:after="40"/>
              <w:rPr>
                <w:rFonts w:ascii="Arial" w:hAnsi="Arial" w:cs="Arial"/>
                <w:b w:val="0"/>
              </w:rPr>
            </w:pPr>
            <w:bookmarkStart w:id="80" w:name="_Toc509581667"/>
            <w:bookmarkStart w:id="81" w:name="_Toc51379713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23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všech aplikačních komponent řešení a klíčových aplikačních funkcí:</w:t>
            </w:r>
            <w:bookmarkEnd w:id="80"/>
            <w:bookmarkEnd w:id="81"/>
          </w:p>
        </w:tc>
      </w:tr>
      <w:tr w:rsidR="00BA54A6" w:rsidRPr="00BF5681" w14:paraId="018A848B" w14:textId="77777777" w:rsidTr="00194B8D">
        <w:trPr>
          <w:cnfStyle w:val="100000000000" w:firstRow="1" w:lastRow="0" w:firstColumn="0" w:lastColumn="0" w:oddVBand="0" w:evenVBand="0" w:oddHBand="0" w:evenHBand="0" w:firstRowFirstColumn="0" w:firstRowLastColumn="0" w:lastRowFirstColumn="0" w:lastRowLastColumn="0"/>
          <w:tblHeader/>
        </w:trPr>
        <w:tc>
          <w:tcPr>
            <w:tcW w:w="1303" w:type="dxa"/>
          </w:tcPr>
          <w:p w14:paraId="2209A724" w14:textId="77777777" w:rsidR="00BA54A6" w:rsidRPr="003F7B0D" w:rsidRDefault="00BA54A6" w:rsidP="003F7B0D">
            <w:pPr>
              <w:spacing w:before="40" w:after="40"/>
              <w:jc w:val="left"/>
              <w:rPr>
                <w:rFonts w:ascii="Arial" w:hAnsi="Arial" w:cs="Arial"/>
              </w:rPr>
            </w:pPr>
            <w:r w:rsidRPr="003F7B0D">
              <w:rPr>
                <w:rFonts w:ascii="Arial" w:hAnsi="Arial" w:cs="Arial"/>
              </w:rPr>
              <w:t>Typ prvku</w:t>
            </w:r>
          </w:p>
        </w:tc>
        <w:tc>
          <w:tcPr>
            <w:tcW w:w="2864" w:type="dxa"/>
          </w:tcPr>
          <w:p w14:paraId="675DE246" w14:textId="77777777" w:rsidR="00BA54A6" w:rsidRPr="003F7B0D" w:rsidRDefault="005813B4" w:rsidP="003F7B0D">
            <w:pPr>
              <w:spacing w:before="40" w:after="4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p>
        </w:tc>
        <w:tc>
          <w:tcPr>
            <w:tcW w:w="5913" w:type="dxa"/>
          </w:tcPr>
          <w:p w14:paraId="17BE7B3D" w14:textId="77777777" w:rsidR="00BA54A6" w:rsidRPr="003F7B0D" w:rsidRDefault="00BA54A6" w:rsidP="003F7B0D">
            <w:pPr>
              <w:spacing w:before="40" w:after="40"/>
              <w:jc w:val="left"/>
              <w:rPr>
                <w:rFonts w:ascii="Arial" w:hAnsi="Arial" w:cs="Arial"/>
              </w:rPr>
            </w:pPr>
            <w:r w:rsidRPr="003F7B0D">
              <w:rPr>
                <w:rFonts w:ascii="Arial" w:hAnsi="Arial" w:cs="Arial"/>
              </w:rPr>
              <w:t>Vysvětlení významu aplikačních komponent, funkcí a služeb</w:t>
            </w:r>
          </w:p>
        </w:tc>
      </w:tr>
      <w:tr w:rsidR="00430C0B" w:rsidRPr="00BF5681" w14:paraId="63E804EA" w14:textId="77777777" w:rsidTr="008647C9">
        <w:tc>
          <w:tcPr>
            <w:tcW w:w="10080" w:type="dxa"/>
            <w:gridSpan w:val="3"/>
            <w:shd w:val="clear" w:color="auto" w:fill="D9D9D9" w:themeFill="background1" w:themeFillShade="D9"/>
          </w:tcPr>
          <w:p w14:paraId="3A0B7082" w14:textId="77777777" w:rsidR="00430C0B" w:rsidRPr="003F7B0D" w:rsidRDefault="005813B4" w:rsidP="003F7B0D">
            <w:pPr>
              <w:spacing w:before="40" w:after="40"/>
              <w:jc w:val="left"/>
              <w:rPr>
                <w:rFonts w:ascii="Arial" w:hAnsi="Arial" w:cs="Arial"/>
              </w:rPr>
            </w:pPr>
            <w:r w:rsidRPr="003F7B0D">
              <w:rPr>
                <w:rFonts w:ascii="Arial" w:hAnsi="Arial" w:cs="Arial"/>
                <w:b/>
              </w:rPr>
              <w:t>Komponenty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vytvářené nebo významně měněné v rámci záměru</w:t>
            </w:r>
            <w:r w:rsidR="00430C0B" w:rsidRPr="003F7B0D">
              <w:rPr>
                <w:rFonts w:ascii="Arial" w:hAnsi="Arial" w:cs="Arial"/>
              </w:rPr>
              <w:t xml:space="preserve"> (žádosti)</w:t>
            </w:r>
          </w:p>
        </w:tc>
      </w:tr>
      <w:tr w:rsidR="00BA54A6" w:rsidRPr="00BF5681" w14:paraId="38C488DD" w14:textId="77777777" w:rsidTr="00194B8D">
        <w:sdt>
          <w:sdtPr>
            <w:rPr>
              <w:rFonts w:ascii="Arial" w:hAnsi="Arial" w:cs="Arial"/>
              <w:b/>
            </w:rPr>
            <w:id w:val="1142236382"/>
            <w:placeholder>
              <w:docPart w:val="97B2ADC7602B4864ADCD3CFD2A7DD2EB"/>
            </w:placeholder>
            <w:comboBox>
              <w:listItem w:displayText="komponenta" w:value="komponenta"/>
              <w:listItem w:displayText="funkce" w:value="funkce"/>
              <w:listItem w:displayText="služba" w:value="služba"/>
            </w:comboBox>
          </w:sdtPr>
          <w:sdtContent>
            <w:tc>
              <w:tcPr>
                <w:tcW w:w="1303" w:type="dxa"/>
                <w:shd w:val="clear" w:color="auto" w:fill="auto"/>
              </w:tcPr>
              <w:p w14:paraId="57117A92" w14:textId="4B02DDC2" w:rsidR="00BA54A6" w:rsidRPr="003F7B0D" w:rsidRDefault="007813D1" w:rsidP="003F7B0D">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54980CA7" w14:textId="0E0691DC" w:rsidR="00BA54A6" w:rsidRPr="003F7B0D" w:rsidRDefault="00194B8D" w:rsidP="003F7B0D">
            <w:pPr>
              <w:spacing w:before="40" w:after="40"/>
              <w:jc w:val="left"/>
              <w:rPr>
                <w:rFonts w:ascii="Arial" w:hAnsi="Arial" w:cs="Arial"/>
              </w:rPr>
            </w:pPr>
            <w:r>
              <w:rPr>
                <w:rFonts w:ascii="Arial" w:hAnsi="Arial" w:cs="Arial"/>
              </w:rPr>
              <w:t>Frontend</w:t>
            </w:r>
          </w:p>
        </w:tc>
        <w:tc>
          <w:tcPr>
            <w:tcW w:w="5913" w:type="dxa"/>
            <w:shd w:val="clear" w:color="auto" w:fill="auto"/>
          </w:tcPr>
          <w:p w14:paraId="682A45CC" w14:textId="27FD9FC8" w:rsidR="00BA54A6" w:rsidRPr="003F7B0D" w:rsidRDefault="00194B8D" w:rsidP="003F7B0D">
            <w:pPr>
              <w:spacing w:before="40" w:after="40"/>
              <w:jc w:val="left"/>
              <w:rPr>
                <w:rFonts w:ascii="Arial" w:hAnsi="Arial" w:cs="Arial"/>
              </w:rPr>
            </w:pPr>
            <w:r w:rsidRPr="00194B8D">
              <w:rPr>
                <w:rFonts w:ascii="Arial" w:hAnsi="Arial" w:cs="Arial"/>
              </w:rPr>
              <w:t>Zjednodušeně lze frontend členit na část portálu DTM a klientské aplikace pro přístup a správu DTM. Přístup lze dále členit na veřejný a neveřejný. Součástí standardního řešení není komplexní mobilní aplikace řešící všechny funkcionality DTM.</w:t>
            </w:r>
          </w:p>
        </w:tc>
      </w:tr>
      <w:tr w:rsidR="00194B8D" w:rsidRPr="00BF5681" w14:paraId="73DE345B" w14:textId="77777777" w:rsidTr="00194B8D">
        <w:sdt>
          <w:sdtPr>
            <w:rPr>
              <w:rFonts w:ascii="Arial" w:hAnsi="Arial" w:cs="Arial"/>
              <w:b/>
            </w:rPr>
            <w:id w:val="-511831602"/>
            <w:placeholder>
              <w:docPart w:val="440BEF7173D14C71AD625A14225F4AAA"/>
            </w:placeholder>
            <w:comboBox>
              <w:listItem w:displayText="komponenta" w:value="komponenta"/>
              <w:listItem w:displayText="funkce" w:value="funkce"/>
              <w:listItem w:displayText="služba" w:value="služba"/>
            </w:comboBox>
          </w:sdtPr>
          <w:sdtContent>
            <w:tc>
              <w:tcPr>
                <w:tcW w:w="1303" w:type="dxa"/>
                <w:shd w:val="clear" w:color="auto" w:fill="auto"/>
              </w:tcPr>
              <w:p w14:paraId="25719FD9" w14:textId="37B96AE5"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130E0547" w14:textId="719D39C6" w:rsidR="00194B8D" w:rsidRPr="003F7B0D" w:rsidRDefault="00194B8D" w:rsidP="005F21F3">
            <w:pPr>
              <w:spacing w:before="40" w:after="40"/>
              <w:jc w:val="left"/>
              <w:rPr>
                <w:rFonts w:ascii="Arial" w:hAnsi="Arial" w:cs="Arial"/>
              </w:rPr>
            </w:pPr>
            <w:r>
              <w:rPr>
                <w:rFonts w:ascii="Arial" w:hAnsi="Arial" w:cs="Arial"/>
              </w:rPr>
              <w:t>Portál DTM kraje</w:t>
            </w:r>
          </w:p>
        </w:tc>
        <w:tc>
          <w:tcPr>
            <w:tcW w:w="5913" w:type="dxa"/>
            <w:shd w:val="clear" w:color="auto" w:fill="auto"/>
          </w:tcPr>
          <w:p w14:paraId="6BB9C138" w14:textId="77777777" w:rsidR="00194B8D" w:rsidRPr="00194B8D" w:rsidRDefault="00194B8D" w:rsidP="00194B8D">
            <w:pPr>
              <w:spacing w:before="40" w:after="40"/>
              <w:jc w:val="left"/>
              <w:rPr>
                <w:rFonts w:ascii="Arial" w:hAnsi="Arial" w:cs="Arial"/>
              </w:rPr>
            </w:pPr>
            <w:r w:rsidRPr="00194B8D">
              <w:rPr>
                <w:rFonts w:ascii="Arial" w:hAnsi="Arial" w:cs="Arial"/>
              </w:rPr>
              <w:t>Jedná se o prostředí zajišťující přístup veřejnosti k informacím a službám poskytovaných DTM krajů. Primárním cílem komponenty je vytvořit prostředí, ve kterém bude veřejnost informována o projektu DTM, a aktualitách v datové bázi krajské DTM a funkcionalitách včetně odběru novinek, o možnostech poskytování dat včetně odkazů na připravené datové sady ke stažení, opendat atd. V rámci portálu budou dostupné aplikace Mapový klient pro veřejnost, Klient pro výdej dat a Metadatový klient.</w:t>
            </w:r>
          </w:p>
          <w:p w14:paraId="1BED262C" w14:textId="50365F14" w:rsidR="00194B8D" w:rsidRPr="003F7B0D" w:rsidRDefault="00194B8D" w:rsidP="00194B8D">
            <w:pPr>
              <w:spacing w:before="40" w:after="40"/>
              <w:jc w:val="left"/>
              <w:rPr>
                <w:rFonts w:ascii="Arial" w:hAnsi="Arial" w:cs="Arial"/>
              </w:rPr>
            </w:pPr>
            <w:r w:rsidRPr="00194B8D">
              <w:rPr>
                <w:rFonts w:ascii="Arial" w:hAnsi="Arial" w:cs="Arial"/>
              </w:rPr>
              <w:t>Na centrální úrovni bude ČÚZK provozovat Informační systém Digitální mapy veřejné správy jako webový portál (Portál IS DMVS) zajišťující jednotné prostředí pro zpřístupnění metodik, technických specifikací a obecných informací o projektu DTM ČR, zobrazení katastrální mapy, ortofotomapy a digitálních technických map krajů, a pro předávání údajů k aktualizaci digitálních technických map krajů a pro zápis do digitálních technických map krajů.</w:t>
            </w:r>
          </w:p>
        </w:tc>
      </w:tr>
      <w:tr w:rsidR="00194B8D" w:rsidRPr="00BF5681" w14:paraId="21F06EA2" w14:textId="77777777" w:rsidTr="00194B8D">
        <w:sdt>
          <w:sdtPr>
            <w:rPr>
              <w:rFonts w:ascii="Arial" w:hAnsi="Arial" w:cs="Arial"/>
              <w:b/>
            </w:rPr>
            <w:id w:val="334343415"/>
            <w:placeholder>
              <w:docPart w:val="17B80FC24ACB48A2AD9635040DEE0F76"/>
            </w:placeholder>
            <w:comboBox>
              <w:listItem w:displayText="komponenta" w:value="komponenta"/>
              <w:listItem w:displayText="funkce" w:value="funkce"/>
              <w:listItem w:displayText="služba" w:value="služba"/>
            </w:comboBox>
          </w:sdtPr>
          <w:sdtContent>
            <w:tc>
              <w:tcPr>
                <w:tcW w:w="1303" w:type="dxa"/>
                <w:shd w:val="clear" w:color="auto" w:fill="auto"/>
              </w:tcPr>
              <w:p w14:paraId="7AA19649" w14:textId="04F35EB2"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240F7B50" w14:textId="2AE1FBA6" w:rsidR="00194B8D" w:rsidRPr="003F7B0D" w:rsidRDefault="007D4B49" w:rsidP="005F21F3">
            <w:pPr>
              <w:spacing w:before="40" w:after="40"/>
              <w:jc w:val="left"/>
              <w:rPr>
                <w:rFonts w:ascii="Arial" w:hAnsi="Arial" w:cs="Arial"/>
              </w:rPr>
            </w:pPr>
            <w:r>
              <w:rPr>
                <w:rFonts w:ascii="Arial" w:hAnsi="Arial" w:cs="Arial"/>
              </w:rPr>
              <w:t>Mapový klient DTM pro veřejnost</w:t>
            </w:r>
          </w:p>
        </w:tc>
        <w:tc>
          <w:tcPr>
            <w:tcW w:w="5913" w:type="dxa"/>
            <w:shd w:val="clear" w:color="auto" w:fill="auto"/>
          </w:tcPr>
          <w:p w14:paraId="00FA6B3B" w14:textId="7627EBAD" w:rsidR="00194B8D" w:rsidRPr="003F7B0D" w:rsidRDefault="007D4B49" w:rsidP="005F21F3">
            <w:pPr>
              <w:spacing w:before="40" w:after="40"/>
              <w:jc w:val="left"/>
              <w:rPr>
                <w:rFonts w:ascii="Arial" w:hAnsi="Arial" w:cs="Arial"/>
              </w:rPr>
            </w:pPr>
            <w:r w:rsidRPr="007D4B49">
              <w:rPr>
                <w:rFonts w:ascii="Arial" w:hAnsi="Arial" w:cs="Arial"/>
              </w:rPr>
              <w:t>Klient pro veřejnost slouží anonymním uživatelům k přístupu k DTM. Klient disponuje základní funkcionalitou typu zobrazení vrstev, lokalizace podle adresy, informace o vybraných objektech, měření, změnu měřítka, legenda, tisk mapy, nepovinou funkcionalitou je např. tvorba a zpřístupnění georeportů. Obsahem mapového klienta jsou zejména data základní povrchové situace, prvky dopravní infastruktury a vybrané prvky technické infrastruktury.</w:t>
            </w:r>
          </w:p>
        </w:tc>
      </w:tr>
      <w:tr w:rsidR="00194B8D" w:rsidRPr="00BF5681" w14:paraId="0FC15AFE" w14:textId="77777777" w:rsidTr="00194B8D">
        <w:sdt>
          <w:sdtPr>
            <w:rPr>
              <w:rFonts w:ascii="Arial" w:hAnsi="Arial" w:cs="Arial"/>
              <w:b/>
            </w:rPr>
            <w:id w:val="-1880848447"/>
            <w:placeholder>
              <w:docPart w:val="ED28EE3C48304DBF9B86F8AE02E114B2"/>
            </w:placeholder>
            <w:comboBox>
              <w:listItem w:displayText="komponenta" w:value="komponenta"/>
              <w:listItem w:displayText="funkce" w:value="funkce"/>
              <w:listItem w:displayText="služba" w:value="služba"/>
            </w:comboBox>
          </w:sdtPr>
          <w:sdtContent>
            <w:tc>
              <w:tcPr>
                <w:tcW w:w="1303" w:type="dxa"/>
                <w:shd w:val="clear" w:color="auto" w:fill="auto"/>
              </w:tcPr>
              <w:p w14:paraId="32C294D5" w14:textId="1E3D5889"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6DD47968" w14:textId="4A90317D" w:rsidR="00194B8D" w:rsidRPr="003F7B0D" w:rsidRDefault="007D4B49" w:rsidP="005F21F3">
            <w:pPr>
              <w:spacing w:before="40" w:after="40"/>
              <w:jc w:val="left"/>
              <w:rPr>
                <w:rFonts w:ascii="Arial" w:hAnsi="Arial" w:cs="Arial"/>
              </w:rPr>
            </w:pPr>
            <w:r>
              <w:rPr>
                <w:rFonts w:ascii="Arial" w:hAnsi="Arial" w:cs="Arial"/>
              </w:rPr>
              <w:t>Klient pro kontrolu a editaci ZPS</w:t>
            </w:r>
          </w:p>
        </w:tc>
        <w:tc>
          <w:tcPr>
            <w:tcW w:w="5913" w:type="dxa"/>
            <w:shd w:val="clear" w:color="auto" w:fill="auto"/>
          </w:tcPr>
          <w:p w14:paraId="0B42764F" w14:textId="016D836C" w:rsidR="00194B8D" w:rsidRPr="003F7B0D" w:rsidRDefault="007D4B49" w:rsidP="005F21F3">
            <w:pPr>
              <w:spacing w:before="40" w:after="40"/>
              <w:jc w:val="left"/>
              <w:rPr>
                <w:rFonts w:ascii="Arial" w:hAnsi="Arial" w:cs="Arial"/>
              </w:rPr>
            </w:pPr>
            <w:r w:rsidRPr="007D4B49">
              <w:rPr>
                <w:rFonts w:ascii="Arial" w:hAnsi="Arial" w:cs="Arial"/>
              </w:rPr>
              <w:t>Klient slouží správci ZPS ke kontrole přijímané změnové dokumentace po věcné stránce (formální kontrola probíhá na straně ČÚZK při přejímce od stavebníka), a její zapracování do DTM kraje. Věcná kontrola znamená zejména kontrolu topologie, přesnosti, věcné správnosti a odchylek a rozhoduje o případných kolizích. Správce DTM následně rozhodne o zapracování změn do ZPS včetně doplnění atributů k objektům týkající se jejich původu a kvalitativních parametrů, nebo reklamuje předanou dokumentaci prostřednictvím IS DMVS. V případě zapracování změn do ZPS provede historizaci již neplatných dat.</w:t>
            </w:r>
          </w:p>
        </w:tc>
      </w:tr>
      <w:tr w:rsidR="00194B8D" w:rsidRPr="00BF5681" w14:paraId="7483A38F" w14:textId="77777777" w:rsidTr="00194B8D">
        <w:sdt>
          <w:sdtPr>
            <w:rPr>
              <w:rFonts w:ascii="Arial" w:hAnsi="Arial" w:cs="Arial"/>
              <w:b/>
            </w:rPr>
            <w:id w:val="1861543397"/>
            <w:placeholder>
              <w:docPart w:val="23918A33F8254CF7AE11B38809059AB7"/>
            </w:placeholder>
            <w:comboBox>
              <w:listItem w:displayText="komponenta" w:value="komponenta"/>
              <w:listItem w:displayText="funkce" w:value="funkce"/>
              <w:listItem w:displayText="služba" w:value="služba"/>
            </w:comboBox>
          </w:sdtPr>
          <w:sdtContent>
            <w:tc>
              <w:tcPr>
                <w:tcW w:w="1303" w:type="dxa"/>
                <w:shd w:val="clear" w:color="auto" w:fill="auto"/>
              </w:tcPr>
              <w:p w14:paraId="74AC5440" w14:textId="60BB22A6"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12290248" w14:textId="5458EE6D" w:rsidR="00194B8D" w:rsidRPr="003F7B0D" w:rsidRDefault="007D4B49" w:rsidP="005F21F3">
            <w:pPr>
              <w:spacing w:before="40" w:after="40"/>
              <w:jc w:val="left"/>
              <w:rPr>
                <w:rFonts w:ascii="Arial" w:hAnsi="Arial" w:cs="Arial"/>
              </w:rPr>
            </w:pPr>
            <w:r w:rsidRPr="007D4B49">
              <w:rPr>
                <w:rFonts w:ascii="Arial" w:hAnsi="Arial" w:cs="Arial"/>
              </w:rPr>
              <w:t>Administrační modul pro řízení procesů aktualizace technické a dopravní infrastruktury</w:t>
            </w:r>
          </w:p>
        </w:tc>
        <w:tc>
          <w:tcPr>
            <w:tcW w:w="5913" w:type="dxa"/>
            <w:shd w:val="clear" w:color="auto" w:fill="auto"/>
          </w:tcPr>
          <w:p w14:paraId="41FEEC2C" w14:textId="77777777" w:rsidR="007D4B49" w:rsidRPr="007D4B49" w:rsidRDefault="007D4B49" w:rsidP="007D4B49">
            <w:pPr>
              <w:spacing w:before="40" w:after="40"/>
              <w:jc w:val="left"/>
              <w:rPr>
                <w:rFonts w:ascii="Arial" w:hAnsi="Arial" w:cs="Arial"/>
              </w:rPr>
            </w:pPr>
            <w:r w:rsidRPr="007D4B49">
              <w:rPr>
                <w:rFonts w:ascii="Arial" w:hAnsi="Arial" w:cs="Arial"/>
              </w:rPr>
              <w:t>Aktualizace technické a dopravní infrastruktury je možná ve dvou režimech – prostřednictvím služeb a prostřednictvím rozhraní realizovaného v rámci IS DMVS. V případě rozhraní budou data předána od vlastníka, správce nebo provozovatele infrastruktury ve výměnného formátu DTM (JVF DTM) obdobným způsobem jako u dokumentace ZPS. Takto převzatá data naimportuje aktualizační služba DTM bez jakýchkoli zásahů do DTM (zodpovědnost za správnost je na vlastníkovi / provozovateli / správci infrastruktury).</w:t>
            </w:r>
          </w:p>
          <w:p w14:paraId="4A492E57" w14:textId="6BB71DA3" w:rsidR="00194B8D" w:rsidRPr="003F7B0D" w:rsidRDefault="007D4B49" w:rsidP="007D4B49">
            <w:pPr>
              <w:spacing w:before="40" w:after="40"/>
              <w:jc w:val="left"/>
              <w:rPr>
                <w:rFonts w:ascii="Arial" w:hAnsi="Arial" w:cs="Arial"/>
              </w:rPr>
            </w:pPr>
            <w:r w:rsidRPr="007D4B49">
              <w:rPr>
                <w:rFonts w:ascii="Arial" w:hAnsi="Arial" w:cs="Arial"/>
              </w:rPr>
              <w:t xml:space="preserve">Klient pro editaci technické a dopravní infrastruktury kraje slouží pro editaci infrastruktury ve vlastnictví kraje nebo subjektů, se kterými kraj uzavřel dohodu o zajištění správy dat DTM. K tomu je k dispozici funkcionalita typu vytváření a editace objektů včetně atributů, provádění kontroly, přenosy atributů, symbologie, </w:t>
            </w:r>
            <w:r w:rsidRPr="007D4B49">
              <w:rPr>
                <w:rFonts w:ascii="Arial" w:hAnsi="Arial" w:cs="Arial"/>
              </w:rPr>
              <w:lastRenderedPageBreak/>
              <w:t>konstrukční úlohy, hromadné operace, prostorové operace a dotazy, přístup ke službám (WMS, WFS). Data budou do systému DTM kraje předávána prostřednictvím služeb IS DMVS stejně jako data externích subjektů správců technické a dopravní infrastruktury. Správce DTM kraje bude registrován jako editor příslušného/příslušných subjektu vlastníka sítě na IS DMVS.</w:t>
            </w:r>
          </w:p>
        </w:tc>
      </w:tr>
      <w:tr w:rsidR="00194B8D" w:rsidRPr="00BF5681" w14:paraId="36ED06C0" w14:textId="77777777" w:rsidTr="00194B8D">
        <w:sdt>
          <w:sdtPr>
            <w:rPr>
              <w:rFonts w:ascii="Arial" w:hAnsi="Arial" w:cs="Arial"/>
              <w:b/>
            </w:rPr>
            <w:id w:val="-152844095"/>
            <w:placeholder>
              <w:docPart w:val="49F6AB15BF1E46518A53F15210A71FA0"/>
            </w:placeholder>
            <w:comboBox>
              <w:listItem w:displayText="komponenta" w:value="komponenta"/>
              <w:listItem w:displayText="funkce" w:value="funkce"/>
              <w:listItem w:displayText="služba" w:value="služba"/>
            </w:comboBox>
          </w:sdtPr>
          <w:sdtContent>
            <w:tc>
              <w:tcPr>
                <w:tcW w:w="1303" w:type="dxa"/>
                <w:shd w:val="clear" w:color="auto" w:fill="auto"/>
              </w:tcPr>
              <w:p w14:paraId="0160A6F7" w14:textId="566BA88E"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73F21277" w14:textId="2112DACF" w:rsidR="00194B8D" w:rsidRPr="003F7B0D" w:rsidRDefault="007D4B49" w:rsidP="005F21F3">
            <w:pPr>
              <w:spacing w:before="40" w:after="40"/>
              <w:jc w:val="left"/>
              <w:rPr>
                <w:rFonts w:ascii="Arial" w:hAnsi="Arial" w:cs="Arial"/>
              </w:rPr>
            </w:pPr>
            <w:r>
              <w:rPr>
                <w:rFonts w:ascii="Arial" w:hAnsi="Arial" w:cs="Arial"/>
              </w:rPr>
              <w:t>Klient pro výdej dat</w:t>
            </w:r>
          </w:p>
        </w:tc>
        <w:tc>
          <w:tcPr>
            <w:tcW w:w="5913" w:type="dxa"/>
            <w:shd w:val="clear" w:color="auto" w:fill="auto"/>
          </w:tcPr>
          <w:p w14:paraId="6BE3E2BE" w14:textId="77777777" w:rsidR="007D4B49" w:rsidRPr="007D4B49" w:rsidRDefault="007D4B49" w:rsidP="007D4B49">
            <w:pPr>
              <w:spacing w:before="40" w:after="40"/>
              <w:jc w:val="left"/>
              <w:rPr>
                <w:rFonts w:ascii="Arial" w:hAnsi="Arial" w:cs="Arial"/>
              </w:rPr>
            </w:pPr>
            <w:r w:rsidRPr="007D4B49">
              <w:rPr>
                <w:rFonts w:ascii="Arial" w:hAnsi="Arial" w:cs="Arial"/>
              </w:rPr>
              <w:t>Klient pro výdej dat představuje prostředí pro zadávání požadavků na poskytnutí dat (obsah, rozsah, lokalizace, forma poskytnutí a formát) a jejich vystavení (data ke stažení, služby). Klient bude obsahovat mapové zobrazení, prostřednictvím kterého je možné graficky určit lokalizaci požadavku. Požadavek na výdej není anonymní, vždy je vyžadována autentizace a autorizace uživatele. Výjimku tvoří předpřipravené exporty a opendata.</w:t>
            </w:r>
          </w:p>
          <w:p w14:paraId="28BB5D0A" w14:textId="207E8B6F" w:rsidR="00194B8D" w:rsidRPr="003F7B0D" w:rsidRDefault="007D4B49" w:rsidP="007D4B49">
            <w:pPr>
              <w:spacing w:before="40" w:after="40"/>
              <w:jc w:val="left"/>
              <w:rPr>
                <w:rFonts w:ascii="Arial" w:hAnsi="Arial" w:cs="Arial"/>
              </w:rPr>
            </w:pPr>
            <w:r w:rsidRPr="007D4B49">
              <w:rPr>
                <w:rFonts w:ascii="Arial" w:hAnsi="Arial" w:cs="Arial"/>
              </w:rPr>
              <w:t>Autorizace pro výdej neveřejných dat bude řešena individuálně správcem výdeje, je nutné v souladu s legislativou prokázat oprávněnost požadavku na poskytnutí. Systém pro výdej bude tento režim podporovat.</w:t>
            </w:r>
          </w:p>
        </w:tc>
      </w:tr>
      <w:tr w:rsidR="00194B8D" w:rsidRPr="00BF5681" w14:paraId="2825D27A" w14:textId="77777777" w:rsidTr="00194B8D">
        <w:sdt>
          <w:sdtPr>
            <w:rPr>
              <w:rFonts w:ascii="Arial" w:hAnsi="Arial" w:cs="Arial"/>
              <w:b/>
            </w:rPr>
            <w:id w:val="1270820939"/>
            <w:placeholder>
              <w:docPart w:val="418401E18DBE43BFBADEAC28FA97EC56"/>
            </w:placeholder>
            <w:comboBox>
              <w:listItem w:displayText="komponenta" w:value="komponenta"/>
              <w:listItem w:displayText="funkce" w:value="funkce"/>
              <w:listItem w:displayText="služba" w:value="služba"/>
            </w:comboBox>
          </w:sdtPr>
          <w:sdtContent>
            <w:tc>
              <w:tcPr>
                <w:tcW w:w="1303" w:type="dxa"/>
                <w:shd w:val="clear" w:color="auto" w:fill="auto"/>
              </w:tcPr>
              <w:p w14:paraId="7E5CB986" w14:textId="07ACE9F5"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4646513A" w14:textId="50D48C4D" w:rsidR="00194B8D" w:rsidRPr="003F7B0D" w:rsidRDefault="007D4B49" w:rsidP="005F21F3">
            <w:pPr>
              <w:spacing w:before="40" w:after="40"/>
              <w:jc w:val="left"/>
              <w:rPr>
                <w:rFonts w:ascii="Arial" w:hAnsi="Arial" w:cs="Arial"/>
              </w:rPr>
            </w:pPr>
            <w:r>
              <w:rPr>
                <w:rFonts w:ascii="Arial" w:hAnsi="Arial" w:cs="Arial"/>
              </w:rPr>
              <w:t>Metadatový klient</w:t>
            </w:r>
          </w:p>
        </w:tc>
        <w:tc>
          <w:tcPr>
            <w:tcW w:w="5913" w:type="dxa"/>
            <w:shd w:val="clear" w:color="auto" w:fill="auto"/>
          </w:tcPr>
          <w:p w14:paraId="12A6E82D" w14:textId="779CE0FE" w:rsidR="00194B8D" w:rsidRPr="003F7B0D" w:rsidRDefault="007D4B49" w:rsidP="005F21F3">
            <w:pPr>
              <w:spacing w:before="40" w:after="40"/>
              <w:jc w:val="left"/>
              <w:rPr>
                <w:rFonts w:ascii="Arial" w:hAnsi="Arial" w:cs="Arial"/>
              </w:rPr>
            </w:pPr>
            <w:r w:rsidRPr="007D4B49">
              <w:rPr>
                <w:rFonts w:ascii="Arial" w:hAnsi="Arial" w:cs="Arial"/>
              </w:rPr>
              <w:t>Metadatový klient umožňuje tvorbu a editaci metadat k datovým sadám a službám dle Národního metadatového profilu pro autentizované a autorizované uživatele odpovědné za své datové sady a služby. Pro veřejnost je k dispozici vyhledávání. Metadatový katalog sdílí metadata pomocí standardizovaných webových služeb a umožňuje harvestování dat externími aplikacemi jako je například Národní portál INSPIRE.</w:t>
            </w:r>
          </w:p>
        </w:tc>
      </w:tr>
      <w:tr w:rsidR="00194B8D" w:rsidRPr="00BF5681" w14:paraId="5D94C919" w14:textId="77777777" w:rsidTr="00194B8D">
        <w:sdt>
          <w:sdtPr>
            <w:rPr>
              <w:rFonts w:ascii="Arial" w:hAnsi="Arial" w:cs="Arial"/>
              <w:b/>
            </w:rPr>
            <w:id w:val="898558474"/>
            <w:placeholder>
              <w:docPart w:val="C82C3605EB634AA6943F5CDEBFA912EC"/>
            </w:placeholder>
            <w:comboBox>
              <w:listItem w:displayText="komponenta" w:value="komponenta"/>
              <w:listItem w:displayText="funkce" w:value="funkce"/>
              <w:listItem w:displayText="služba" w:value="služba"/>
            </w:comboBox>
          </w:sdtPr>
          <w:sdtContent>
            <w:tc>
              <w:tcPr>
                <w:tcW w:w="1303" w:type="dxa"/>
                <w:shd w:val="clear" w:color="auto" w:fill="auto"/>
              </w:tcPr>
              <w:p w14:paraId="794CFD9B" w14:textId="36254F75"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19AA211E" w14:textId="6269C941" w:rsidR="00194B8D" w:rsidRPr="003F7B0D" w:rsidRDefault="007D4B49" w:rsidP="005F21F3">
            <w:pPr>
              <w:spacing w:before="40" w:after="40"/>
              <w:jc w:val="left"/>
              <w:rPr>
                <w:rFonts w:ascii="Arial" w:hAnsi="Arial" w:cs="Arial"/>
              </w:rPr>
            </w:pPr>
            <w:r>
              <w:rPr>
                <w:rFonts w:ascii="Arial" w:hAnsi="Arial" w:cs="Arial"/>
              </w:rPr>
              <w:t>Klient pro administraci</w:t>
            </w:r>
          </w:p>
        </w:tc>
        <w:tc>
          <w:tcPr>
            <w:tcW w:w="5913" w:type="dxa"/>
            <w:shd w:val="clear" w:color="auto" w:fill="auto"/>
          </w:tcPr>
          <w:p w14:paraId="2EC52E7A" w14:textId="24D6D007" w:rsidR="00194B8D" w:rsidRPr="003F7B0D" w:rsidRDefault="007D4B49" w:rsidP="005F21F3">
            <w:pPr>
              <w:spacing w:before="40" w:after="40"/>
              <w:jc w:val="left"/>
              <w:rPr>
                <w:rFonts w:ascii="Arial" w:hAnsi="Arial" w:cs="Arial"/>
              </w:rPr>
            </w:pPr>
            <w:r w:rsidRPr="007D4B49">
              <w:rPr>
                <w:rFonts w:ascii="Arial" w:hAnsi="Arial" w:cs="Arial"/>
              </w:rPr>
              <w:t>Klient pro administraci slouží pro správu systému, je primárně určen pro správu (geo)dat a datového modelu v databázi, pro správu a konfiguraci mapového serveru (publikaci a správu mapových služeb), dále umožňuje správu oprávnění přístupů editorům, správu číselníků, nastavování pravidel, modelování a skriptování častých procedur a další.</w:t>
            </w:r>
          </w:p>
        </w:tc>
      </w:tr>
      <w:tr w:rsidR="00194B8D" w:rsidRPr="00BF5681" w14:paraId="733AF3D0" w14:textId="77777777" w:rsidTr="00194B8D">
        <w:sdt>
          <w:sdtPr>
            <w:rPr>
              <w:rFonts w:ascii="Arial" w:hAnsi="Arial" w:cs="Arial"/>
              <w:b/>
            </w:rPr>
            <w:id w:val="705302833"/>
            <w:placeholder>
              <w:docPart w:val="18588682037342B1BB6B0BB5652354CD"/>
            </w:placeholder>
            <w:comboBox>
              <w:listItem w:displayText="komponenta" w:value="komponenta"/>
              <w:listItem w:displayText="funkce" w:value="funkce"/>
              <w:listItem w:displayText="služba" w:value="služba"/>
            </w:comboBox>
          </w:sdtPr>
          <w:sdtContent>
            <w:tc>
              <w:tcPr>
                <w:tcW w:w="1303" w:type="dxa"/>
                <w:shd w:val="clear" w:color="auto" w:fill="auto"/>
              </w:tcPr>
              <w:p w14:paraId="61F28140" w14:textId="43A4B5A6" w:rsidR="00194B8D" w:rsidRPr="003F7B0D" w:rsidRDefault="007813D1" w:rsidP="005F21F3">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2F555BE1" w14:textId="34B174F1" w:rsidR="00194B8D" w:rsidRPr="003F7B0D" w:rsidRDefault="007D4B49" w:rsidP="005F21F3">
            <w:pPr>
              <w:spacing w:before="40" w:after="40"/>
              <w:jc w:val="left"/>
              <w:rPr>
                <w:rFonts w:ascii="Arial" w:hAnsi="Arial" w:cs="Arial"/>
              </w:rPr>
            </w:pPr>
            <w:r>
              <w:rPr>
                <w:rFonts w:ascii="Arial" w:hAnsi="Arial" w:cs="Arial"/>
              </w:rPr>
              <w:t>Evidence aktualizačních podkladů ZPS</w:t>
            </w:r>
          </w:p>
        </w:tc>
        <w:tc>
          <w:tcPr>
            <w:tcW w:w="5913" w:type="dxa"/>
            <w:shd w:val="clear" w:color="auto" w:fill="auto"/>
          </w:tcPr>
          <w:p w14:paraId="73054DA3" w14:textId="77777777" w:rsidR="007D4B49" w:rsidRPr="007D4B49" w:rsidRDefault="007D4B49" w:rsidP="007D4B49">
            <w:pPr>
              <w:spacing w:before="40" w:after="40"/>
              <w:jc w:val="left"/>
              <w:rPr>
                <w:rFonts w:ascii="Arial" w:hAnsi="Arial" w:cs="Arial"/>
              </w:rPr>
            </w:pPr>
            <w:r w:rsidRPr="007D4B49">
              <w:rPr>
                <w:rFonts w:ascii="Arial" w:hAnsi="Arial" w:cs="Arial"/>
              </w:rPr>
              <w:t>Evidence slouží k příjmu geodetických aktualizačních dokumentací ZPS od IS DMVS. Vlastní změny dat jsou zaslány ve formě souboru JVF DTM, který je vložen do zprávy. Další podklady k provedení změn mohou být ve zprávě obsaženy obdobně ve formě samostatných souborů. Formální kontrolu provede IS DMVS. Distribuce probíhá prostřednictvím služeb rozhraní IS DMVS a IS DTM kraje.</w:t>
            </w:r>
          </w:p>
          <w:p w14:paraId="2D80654B" w14:textId="77777777" w:rsidR="007D4B49" w:rsidRPr="007D4B49" w:rsidRDefault="007D4B49" w:rsidP="007D4B49">
            <w:pPr>
              <w:spacing w:before="40" w:after="40"/>
              <w:jc w:val="left"/>
              <w:rPr>
                <w:rFonts w:ascii="Arial" w:hAnsi="Arial" w:cs="Arial"/>
              </w:rPr>
            </w:pPr>
            <w:r w:rsidRPr="007D4B49">
              <w:rPr>
                <w:rFonts w:ascii="Arial" w:hAnsi="Arial" w:cs="Arial"/>
              </w:rPr>
              <w:t>Přijatá zpráva obsahuje identifikaci původce, identifikaci změny, informaci o změně a vymezení dotčeného území, vlastní specifikace změny ve formě souboru JVF DTM (pokud jsou předmětem změny prostorová data), případně další podklady ve formě připojených souborů. V případě reklamace (po věcné kontrole) se informace o chybě distribuuje uživateli přímo nebo prostřednictvím IS DMVS. Nové zprávy se přiřazují k původní, pakliže je možné provést jejich spárování. Metadata k dokumentům (případně i dokumenty) jsou zaevidovány ve spisové službě v souladu se spisovým a skartačním řádem úřadu. Kontrola vůči ROB a ROS probíhá již na straně IS DMVS. Služba pro vystavení potvrzení o předání je realizována na straně IS DMVS.</w:t>
            </w:r>
          </w:p>
          <w:p w14:paraId="78B2823A" w14:textId="31BACA7C" w:rsidR="00194B8D" w:rsidRPr="003F7B0D" w:rsidRDefault="007D4B49" w:rsidP="007D4B49">
            <w:pPr>
              <w:spacing w:before="40" w:after="40"/>
              <w:jc w:val="left"/>
              <w:rPr>
                <w:rFonts w:ascii="Arial" w:hAnsi="Arial" w:cs="Arial"/>
              </w:rPr>
            </w:pPr>
            <w:r w:rsidRPr="007D4B49">
              <w:rPr>
                <w:rFonts w:ascii="Arial" w:hAnsi="Arial" w:cs="Arial"/>
              </w:rPr>
              <w:t>Vlastní aktualizace obsahu ZPS je realizována v prostředí komponenty Správa ZPS a Klienta pro kontrolu a editaci ZPS.</w:t>
            </w:r>
          </w:p>
        </w:tc>
      </w:tr>
      <w:tr w:rsidR="00194B8D" w:rsidRPr="00BF5681" w14:paraId="78268DBB" w14:textId="77777777" w:rsidTr="00194B8D">
        <w:sdt>
          <w:sdtPr>
            <w:rPr>
              <w:rFonts w:ascii="Arial" w:hAnsi="Arial" w:cs="Arial"/>
              <w:b/>
            </w:rPr>
            <w:id w:val="-625079380"/>
            <w:placeholder>
              <w:docPart w:val="3A7CDC0862BC478F9392869C5536411C"/>
            </w:placeholder>
            <w:comboBox>
              <w:listItem w:displayText="komponenta" w:value="komponenta"/>
              <w:listItem w:displayText="funkce" w:value="funkce"/>
              <w:listItem w:displayText="služba" w:value="služba"/>
            </w:comboBox>
          </w:sdtPr>
          <w:sdtContent>
            <w:tc>
              <w:tcPr>
                <w:tcW w:w="1303" w:type="dxa"/>
                <w:shd w:val="clear" w:color="auto" w:fill="auto"/>
              </w:tcPr>
              <w:p w14:paraId="01748D7B" w14:textId="39E3FA2F"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6F6466C5" w14:textId="099EA656" w:rsidR="00194B8D" w:rsidRPr="003F7B0D" w:rsidRDefault="007D4B49" w:rsidP="005F21F3">
            <w:pPr>
              <w:spacing w:before="40" w:after="40"/>
              <w:jc w:val="left"/>
              <w:rPr>
                <w:rFonts w:ascii="Arial" w:hAnsi="Arial" w:cs="Arial"/>
              </w:rPr>
            </w:pPr>
            <w:r>
              <w:rPr>
                <w:rFonts w:ascii="Arial" w:hAnsi="Arial" w:cs="Arial"/>
              </w:rPr>
              <w:t>Správa ZPS</w:t>
            </w:r>
          </w:p>
        </w:tc>
        <w:tc>
          <w:tcPr>
            <w:tcW w:w="5913" w:type="dxa"/>
            <w:shd w:val="clear" w:color="auto" w:fill="auto"/>
          </w:tcPr>
          <w:p w14:paraId="4B088EDF" w14:textId="77777777" w:rsidR="007D4B49" w:rsidRPr="007D4B49" w:rsidRDefault="007D4B49" w:rsidP="007D4B49">
            <w:pPr>
              <w:spacing w:before="40" w:after="40"/>
              <w:jc w:val="left"/>
              <w:rPr>
                <w:rFonts w:ascii="Arial" w:hAnsi="Arial" w:cs="Arial"/>
              </w:rPr>
            </w:pPr>
            <w:r w:rsidRPr="007D4B49">
              <w:rPr>
                <w:rFonts w:ascii="Arial" w:hAnsi="Arial" w:cs="Arial"/>
              </w:rPr>
              <w:t xml:space="preserve">Komponenta zajišťuje kontrolu a editaci ZPS, vytváří backend pro klienta pro kontrolu a editaci ZPS. V rámci komponenty dochází k nastavení pravidel pro správu ZPS, které se týkají </w:t>
            </w:r>
            <w:r w:rsidRPr="007D4B49">
              <w:rPr>
                <w:rFonts w:ascii="Arial" w:hAnsi="Arial" w:cs="Arial"/>
              </w:rPr>
              <w:lastRenderedPageBreak/>
              <w:t xml:space="preserve">správy datového modelu, nastavení pravidel pro editaci, kontroly, symbologie, historizace, generování odvozených dat a další. </w:t>
            </w:r>
          </w:p>
          <w:p w14:paraId="79C79185" w14:textId="225DEEEF" w:rsidR="00194B8D" w:rsidRPr="003F7B0D" w:rsidRDefault="007D4B49" w:rsidP="007D4B49">
            <w:pPr>
              <w:spacing w:before="40" w:after="40"/>
              <w:jc w:val="left"/>
              <w:rPr>
                <w:rFonts w:ascii="Arial" w:hAnsi="Arial" w:cs="Arial"/>
              </w:rPr>
            </w:pPr>
            <w:r w:rsidRPr="007D4B49">
              <w:rPr>
                <w:rFonts w:ascii="Arial" w:hAnsi="Arial" w:cs="Arial"/>
              </w:rPr>
              <w:t>V případě, že určitou lokalitu spravuje jiný správce než krajský úřad, je komponenta úzce provázána s komponentou Synchronizace dat lokálních správců DTM na území kraje.</w:t>
            </w:r>
          </w:p>
        </w:tc>
      </w:tr>
      <w:tr w:rsidR="00194B8D" w:rsidRPr="00BF5681" w14:paraId="1587757A" w14:textId="77777777" w:rsidTr="00194B8D">
        <w:sdt>
          <w:sdtPr>
            <w:rPr>
              <w:rFonts w:ascii="Arial" w:hAnsi="Arial" w:cs="Arial"/>
              <w:b/>
            </w:rPr>
            <w:id w:val="-756282655"/>
            <w:placeholder>
              <w:docPart w:val="4579456A47E44962B04E48BE50B00379"/>
            </w:placeholder>
            <w:comboBox>
              <w:listItem w:displayText="komponenta" w:value="komponenta"/>
              <w:listItem w:displayText="funkce" w:value="funkce"/>
              <w:listItem w:displayText="služba" w:value="služba"/>
            </w:comboBox>
          </w:sdtPr>
          <w:sdtContent>
            <w:tc>
              <w:tcPr>
                <w:tcW w:w="1303" w:type="dxa"/>
                <w:shd w:val="clear" w:color="auto" w:fill="auto"/>
              </w:tcPr>
              <w:p w14:paraId="498D5041" w14:textId="4D822961" w:rsidR="00194B8D" w:rsidRPr="003F7B0D" w:rsidRDefault="007813D1" w:rsidP="005F21F3">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4D4C9804" w14:textId="0C5B9D31" w:rsidR="00194B8D" w:rsidRPr="003F7B0D" w:rsidRDefault="004441DE" w:rsidP="005F21F3">
            <w:pPr>
              <w:spacing w:before="40" w:after="40"/>
              <w:jc w:val="left"/>
              <w:rPr>
                <w:rFonts w:ascii="Arial" w:hAnsi="Arial" w:cs="Arial"/>
              </w:rPr>
            </w:pPr>
            <w:r w:rsidRPr="004441DE">
              <w:rPr>
                <w:rFonts w:ascii="Arial" w:hAnsi="Arial" w:cs="Arial"/>
              </w:rPr>
              <w:t>Evidence aktualizačních podkladů TI a DI</w:t>
            </w:r>
          </w:p>
        </w:tc>
        <w:tc>
          <w:tcPr>
            <w:tcW w:w="5913" w:type="dxa"/>
            <w:shd w:val="clear" w:color="auto" w:fill="auto"/>
          </w:tcPr>
          <w:p w14:paraId="22CE39EE" w14:textId="77777777" w:rsidR="004441DE" w:rsidRPr="004441DE" w:rsidRDefault="004441DE" w:rsidP="004441DE">
            <w:pPr>
              <w:spacing w:before="40" w:after="40"/>
              <w:jc w:val="left"/>
              <w:rPr>
                <w:rFonts w:ascii="Arial" w:hAnsi="Arial" w:cs="Arial"/>
              </w:rPr>
            </w:pPr>
            <w:r w:rsidRPr="004441DE">
              <w:rPr>
                <w:rFonts w:ascii="Arial" w:hAnsi="Arial" w:cs="Arial"/>
              </w:rPr>
              <w:t>Evidence aktualizačních podkladů TI a DI je svojí funkcionalitou totožná s Evidencí aktualizačních podkladů ZPS, týká se pouze aktualizace TI a DI, která neprobíhá přímou editací prostřednictvím služeb (IS DTM kraje vystaví službu pro editaci obsahu DTM, kterou využívá editor obsahu TI/DI).</w:t>
            </w:r>
          </w:p>
          <w:p w14:paraId="5C911AA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rámci realizace lze komponenty Evidence aktualizačních podkladů ZPS a Evidence aktualizačních podkladů TI a DI spojit do jedné evidence s tím, že je potřeba rozlišit věcné zaměření dokumentace (ZPS versus TI/DI). </w:t>
            </w:r>
          </w:p>
          <w:p w14:paraId="0E70B975" w14:textId="45B8658A" w:rsidR="00194B8D" w:rsidRPr="003F7B0D" w:rsidRDefault="004441DE" w:rsidP="004441DE">
            <w:pPr>
              <w:spacing w:before="40" w:after="40"/>
              <w:jc w:val="left"/>
              <w:rPr>
                <w:rFonts w:ascii="Arial" w:hAnsi="Arial" w:cs="Arial"/>
              </w:rPr>
            </w:pPr>
            <w:r w:rsidRPr="004441DE">
              <w:rPr>
                <w:rFonts w:ascii="Arial" w:hAnsi="Arial" w:cs="Arial"/>
              </w:rPr>
              <w:t>Vlastní aktualizace TI a DI je realizována v prostředí komponenty Správa TI a DI a klienta Administrační modul pro řízení procesů aktualizace technické a dopravní infrastruktury.</w:t>
            </w:r>
          </w:p>
        </w:tc>
      </w:tr>
      <w:tr w:rsidR="00194B8D" w:rsidRPr="00BF5681" w14:paraId="06D527BE" w14:textId="77777777" w:rsidTr="00194B8D">
        <w:sdt>
          <w:sdtPr>
            <w:rPr>
              <w:rFonts w:ascii="Arial" w:hAnsi="Arial" w:cs="Arial"/>
              <w:b/>
            </w:rPr>
            <w:id w:val="-1036426196"/>
            <w:placeholder>
              <w:docPart w:val="613E1C461CD24E28906528D3B2867022"/>
            </w:placeholder>
            <w:comboBox>
              <w:listItem w:displayText="komponenta" w:value="komponenta"/>
              <w:listItem w:displayText="funkce" w:value="funkce"/>
              <w:listItem w:displayText="služba" w:value="služba"/>
            </w:comboBox>
          </w:sdtPr>
          <w:sdtContent>
            <w:tc>
              <w:tcPr>
                <w:tcW w:w="1303" w:type="dxa"/>
                <w:shd w:val="clear" w:color="auto" w:fill="auto"/>
              </w:tcPr>
              <w:p w14:paraId="21957627" w14:textId="2772E637" w:rsidR="00194B8D"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7DE273C1" w14:textId="06527A0F" w:rsidR="00194B8D" w:rsidRPr="003F7B0D" w:rsidRDefault="004441DE" w:rsidP="005F21F3">
            <w:pPr>
              <w:spacing w:before="40" w:after="40"/>
              <w:jc w:val="left"/>
              <w:rPr>
                <w:rFonts w:ascii="Arial" w:hAnsi="Arial" w:cs="Arial"/>
              </w:rPr>
            </w:pPr>
            <w:r>
              <w:rPr>
                <w:rFonts w:ascii="Arial" w:hAnsi="Arial" w:cs="Arial"/>
              </w:rPr>
              <w:t>Správa TI a DI</w:t>
            </w:r>
          </w:p>
        </w:tc>
        <w:tc>
          <w:tcPr>
            <w:tcW w:w="5913" w:type="dxa"/>
            <w:shd w:val="clear" w:color="auto" w:fill="auto"/>
          </w:tcPr>
          <w:p w14:paraId="737FBF27" w14:textId="05F45510" w:rsidR="00194B8D" w:rsidRPr="003F7B0D" w:rsidRDefault="004441DE" w:rsidP="005F21F3">
            <w:pPr>
              <w:spacing w:before="40" w:after="40"/>
              <w:jc w:val="left"/>
              <w:rPr>
                <w:rFonts w:ascii="Arial" w:hAnsi="Arial" w:cs="Arial"/>
              </w:rPr>
            </w:pPr>
            <w:r w:rsidRPr="004441DE">
              <w:rPr>
                <w:rFonts w:ascii="Arial" w:hAnsi="Arial" w:cs="Arial"/>
              </w:rPr>
              <w:t>Komponenta zajišťuje editaci TI a DI, vytváří backend pro klienta Administrační modul pro řízení procesů aktualizace technické a dopravní infrastruktury a pro příjem aktualizace prostřednictvím editačních služeb. V rámci komponenty dochází k importu dat, nastavení pravidel pro správu technické a dopravní infrastruktury ve smyslu správy datového modelu TI a DI, správy pravidel a souvislostí mezi objekty, nastavení topologických pravidel a kontrol atd.</w:t>
            </w:r>
          </w:p>
        </w:tc>
      </w:tr>
      <w:tr w:rsidR="004441DE" w:rsidRPr="00BF5681" w14:paraId="32AFE4EA" w14:textId="77777777" w:rsidTr="005F21F3">
        <w:sdt>
          <w:sdtPr>
            <w:rPr>
              <w:rFonts w:ascii="Arial" w:hAnsi="Arial" w:cs="Arial"/>
              <w:b/>
            </w:rPr>
            <w:id w:val="-2095319586"/>
            <w:placeholder>
              <w:docPart w:val="97D8706B45484EC9A63D1F393F5ED7F8"/>
            </w:placeholder>
            <w:comboBox>
              <w:listItem w:displayText="komponenta" w:value="komponenta"/>
              <w:listItem w:displayText="funkce" w:value="funkce"/>
              <w:listItem w:displayText="služba" w:value="služba"/>
            </w:comboBox>
          </w:sdtPr>
          <w:sdtContent>
            <w:tc>
              <w:tcPr>
                <w:tcW w:w="1303" w:type="dxa"/>
                <w:shd w:val="clear" w:color="auto" w:fill="auto"/>
              </w:tcPr>
              <w:p w14:paraId="61206012" w14:textId="77F467F0"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3212755F" w14:textId="637104CF" w:rsidR="004441DE" w:rsidRPr="003F7B0D" w:rsidRDefault="004441DE" w:rsidP="005F21F3">
            <w:pPr>
              <w:spacing w:before="40" w:after="40"/>
              <w:jc w:val="left"/>
              <w:rPr>
                <w:rFonts w:ascii="Arial" w:hAnsi="Arial" w:cs="Arial"/>
              </w:rPr>
            </w:pPr>
            <w:r>
              <w:rPr>
                <w:rFonts w:ascii="Arial" w:hAnsi="Arial" w:cs="Arial"/>
              </w:rPr>
              <w:t>Mapová komponenta</w:t>
            </w:r>
          </w:p>
        </w:tc>
        <w:tc>
          <w:tcPr>
            <w:tcW w:w="5913" w:type="dxa"/>
            <w:shd w:val="clear" w:color="auto" w:fill="auto"/>
          </w:tcPr>
          <w:p w14:paraId="01D2560A" w14:textId="77777777" w:rsidR="004441DE" w:rsidRPr="004441DE" w:rsidRDefault="004441DE" w:rsidP="004441DE">
            <w:pPr>
              <w:spacing w:before="40" w:after="40"/>
              <w:jc w:val="left"/>
              <w:rPr>
                <w:rFonts w:ascii="Arial" w:hAnsi="Arial" w:cs="Arial"/>
              </w:rPr>
            </w:pPr>
            <w:r w:rsidRPr="004441DE">
              <w:rPr>
                <w:rFonts w:ascii="Arial" w:hAnsi="Arial" w:cs="Arial"/>
              </w:rPr>
              <w:t>Mapová komponenta umožňuje:</w:t>
            </w:r>
          </w:p>
          <w:p w14:paraId="7D3B7321"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vytvářet a konfigurovat webové mapové aplikace, </w:t>
            </w:r>
          </w:p>
          <w:p w14:paraId="6CBCAD5A" w14:textId="77777777" w:rsidR="004441DE" w:rsidRPr="004441DE" w:rsidRDefault="004441DE" w:rsidP="004441DE">
            <w:pPr>
              <w:numPr>
                <w:ilvl w:val="0"/>
                <w:numId w:val="19"/>
              </w:numPr>
              <w:spacing w:before="40" w:after="40"/>
              <w:jc w:val="left"/>
              <w:rPr>
                <w:rFonts w:ascii="Arial" w:hAnsi="Arial" w:cs="Arial"/>
              </w:rPr>
            </w:pPr>
            <w:r w:rsidRPr="004441DE">
              <w:rPr>
                <w:rFonts w:ascii="Arial" w:hAnsi="Arial" w:cs="Arial"/>
              </w:rPr>
              <w:t xml:space="preserve">definovat mapové kompozice a jejich vizualizaci, </w:t>
            </w:r>
          </w:p>
          <w:p w14:paraId="092D8765" w14:textId="6ADD5FBB" w:rsidR="004441DE" w:rsidRPr="003F7B0D" w:rsidRDefault="004441DE" w:rsidP="004441DE">
            <w:pPr>
              <w:numPr>
                <w:ilvl w:val="0"/>
                <w:numId w:val="19"/>
              </w:numPr>
              <w:spacing w:before="40" w:after="40"/>
              <w:jc w:val="left"/>
              <w:rPr>
                <w:rFonts w:ascii="Arial" w:hAnsi="Arial" w:cs="Arial"/>
              </w:rPr>
            </w:pPr>
            <w:r w:rsidRPr="004441DE">
              <w:rPr>
                <w:rFonts w:ascii="Arial" w:hAnsi="Arial" w:cs="Arial"/>
              </w:rPr>
              <w:t>vytvářet, konfigurovat a publikovat mapové služby.</w:t>
            </w:r>
          </w:p>
        </w:tc>
      </w:tr>
      <w:tr w:rsidR="004441DE" w:rsidRPr="00BF5681" w14:paraId="32CDE175" w14:textId="77777777" w:rsidTr="005F21F3">
        <w:sdt>
          <w:sdtPr>
            <w:rPr>
              <w:rFonts w:ascii="Arial" w:hAnsi="Arial" w:cs="Arial"/>
              <w:b/>
            </w:rPr>
            <w:id w:val="-1632325281"/>
            <w:placeholder>
              <w:docPart w:val="081284180A094DB498CF34ADB3DAF195"/>
            </w:placeholder>
            <w:comboBox>
              <w:listItem w:displayText="komponenta" w:value="komponenta"/>
              <w:listItem w:displayText="funkce" w:value="funkce"/>
              <w:listItem w:displayText="služba" w:value="služba"/>
            </w:comboBox>
          </w:sdtPr>
          <w:sdtContent>
            <w:tc>
              <w:tcPr>
                <w:tcW w:w="1303" w:type="dxa"/>
                <w:shd w:val="clear" w:color="auto" w:fill="auto"/>
              </w:tcPr>
              <w:p w14:paraId="7707DA8F" w14:textId="6326762B"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035895D1" w14:textId="759FD95F" w:rsidR="004441DE" w:rsidRPr="003F7B0D" w:rsidRDefault="004441DE" w:rsidP="005F21F3">
            <w:pPr>
              <w:spacing w:before="40" w:after="40"/>
              <w:jc w:val="left"/>
              <w:rPr>
                <w:rFonts w:ascii="Arial" w:hAnsi="Arial" w:cs="Arial"/>
              </w:rPr>
            </w:pPr>
            <w:r>
              <w:rPr>
                <w:rFonts w:ascii="Arial" w:hAnsi="Arial" w:cs="Arial"/>
              </w:rPr>
              <w:t>Výdejní modul</w:t>
            </w:r>
          </w:p>
        </w:tc>
        <w:tc>
          <w:tcPr>
            <w:tcW w:w="5913" w:type="dxa"/>
            <w:shd w:val="clear" w:color="auto" w:fill="auto"/>
          </w:tcPr>
          <w:p w14:paraId="6EFAA013" w14:textId="77777777" w:rsidR="004441DE" w:rsidRPr="004441DE" w:rsidRDefault="004441DE" w:rsidP="004441DE">
            <w:pPr>
              <w:spacing w:before="40" w:after="40"/>
              <w:jc w:val="left"/>
              <w:rPr>
                <w:rFonts w:ascii="Arial" w:hAnsi="Arial" w:cs="Arial"/>
              </w:rPr>
            </w:pPr>
            <w:r w:rsidRPr="004441DE">
              <w:rPr>
                <w:rFonts w:ascii="Arial" w:hAnsi="Arial" w:cs="Arial"/>
              </w:rPr>
              <w:t>Výdejní modul modul zajišťuje výdej dat, je backend komponentou pro komponentu Klient pro výdej dat. Na základě požadavku definovaného uživatelem (požadavek se zaeviduje a ověří jeho relevance) se provede příprava výdeje ve formě datového balíčku ke stažení nebo vystavení služby pro stažení. Klient bude o připraveném výdeji notifikován na základě jím zvoleného způsobu definovaného při tvorbě žádosti o výdej.</w:t>
            </w:r>
          </w:p>
          <w:p w14:paraId="1FDBDB23"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 případě požadavku na výdej neveřejných dat je nutné, aby uživatel doložil oprávněnost požadavku na poskytnutí (zaeviduje se k žádosti). </w:t>
            </w:r>
          </w:p>
          <w:p w14:paraId="78781BC2" w14:textId="50728649" w:rsidR="004441DE" w:rsidRPr="003F7B0D" w:rsidRDefault="004441DE" w:rsidP="004441DE">
            <w:pPr>
              <w:spacing w:before="40" w:after="40"/>
              <w:jc w:val="left"/>
              <w:rPr>
                <w:rFonts w:ascii="Arial" w:hAnsi="Arial" w:cs="Arial"/>
              </w:rPr>
            </w:pPr>
            <w:r w:rsidRPr="004441DE">
              <w:rPr>
                <w:rFonts w:ascii="Arial" w:hAnsi="Arial" w:cs="Arial"/>
              </w:rPr>
              <w:t>Požadavek na výdej dat je možné přijmout také prostřednictvím IS DMVS.</w:t>
            </w:r>
          </w:p>
        </w:tc>
      </w:tr>
      <w:tr w:rsidR="004441DE" w:rsidRPr="00BF5681" w14:paraId="6944C78C" w14:textId="77777777" w:rsidTr="005F21F3">
        <w:sdt>
          <w:sdtPr>
            <w:rPr>
              <w:rFonts w:ascii="Arial" w:hAnsi="Arial" w:cs="Arial"/>
              <w:b/>
            </w:rPr>
            <w:id w:val="-1092238703"/>
            <w:placeholder>
              <w:docPart w:val="77416CF853C24F2689D7E5C488CA5CE1"/>
            </w:placeholder>
            <w:comboBox>
              <w:listItem w:displayText="komponenta" w:value="komponenta"/>
              <w:listItem w:displayText="funkce" w:value="funkce"/>
              <w:listItem w:displayText="služba" w:value="služba"/>
            </w:comboBox>
          </w:sdtPr>
          <w:sdtContent>
            <w:tc>
              <w:tcPr>
                <w:tcW w:w="1303" w:type="dxa"/>
                <w:shd w:val="clear" w:color="auto" w:fill="auto"/>
              </w:tcPr>
              <w:p w14:paraId="5657D176" w14:textId="0EBC365E" w:rsidR="004441DE" w:rsidRPr="003F7B0D" w:rsidRDefault="007813D1" w:rsidP="005F21F3">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020B7137" w14:textId="6455EE20" w:rsidR="004441DE" w:rsidRPr="003F7B0D" w:rsidRDefault="004441DE" w:rsidP="005F21F3">
            <w:pPr>
              <w:spacing w:before="40" w:after="40"/>
              <w:jc w:val="left"/>
              <w:rPr>
                <w:rFonts w:ascii="Arial" w:hAnsi="Arial" w:cs="Arial"/>
              </w:rPr>
            </w:pPr>
            <w:r>
              <w:rPr>
                <w:rFonts w:ascii="Arial" w:hAnsi="Arial" w:cs="Arial"/>
              </w:rPr>
              <w:t>Evidence vlastníků, správců a provozovatelů</w:t>
            </w:r>
          </w:p>
        </w:tc>
        <w:tc>
          <w:tcPr>
            <w:tcW w:w="5913" w:type="dxa"/>
            <w:shd w:val="clear" w:color="auto" w:fill="auto"/>
          </w:tcPr>
          <w:p w14:paraId="5FB0C4FF" w14:textId="77777777" w:rsidR="004441DE" w:rsidRPr="004441DE" w:rsidRDefault="004441DE" w:rsidP="004441DE">
            <w:pPr>
              <w:spacing w:before="40" w:after="40"/>
              <w:jc w:val="left"/>
              <w:rPr>
                <w:rFonts w:ascii="Arial" w:hAnsi="Arial" w:cs="Arial"/>
              </w:rPr>
            </w:pPr>
            <w:r w:rsidRPr="004441DE">
              <w:rPr>
                <w:rFonts w:ascii="Arial" w:hAnsi="Arial" w:cs="Arial"/>
              </w:rPr>
              <w:t>Evidence údajů o vlastnících, správcích a provozovatelích sítí dopravní a technické infrastruktury je periodicky aktualizovanou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je online dotazování IS DTM kraje na údaje vedené v této evidenci.</w:t>
            </w:r>
          </w:p>
          <w:p w14:paraId="0C02FA30" w14:textId="1B825317" w:rsidR="004441DE" w:rsidRPr="003F7B0D" w:rsidRDefault="004441DE" w:rsidP="004441DE">
            <w:pPr>
              <w:spacing w:before="40" w:after="40"/>
              <w:jc w:val="left"/>
              <w:rPr>
                <w:rFonts w:ascii="Arial" w:hAnsi="Arial" w:cs="Arial"/>
              </w:rPr>
            </w:pPr>
            <w:r w:rsidRPr="004441DE">
              <w:rPr>
                <w:rFonts w:ascii="Arial" w:hAnsi="Arial" w:cs="Arial"/>
              </w:rPr>
              <w:t>Evidence je využívána pro evidenci metadat, doplňuje informace k datovým objektům a umožňuje provádět různé analýzy.</w:t>
            </w:r>
          </w:p>
        </w:tc>
      </w:tr>
      <w:tr w:rsidR="004441DE" w:rsidRPr="00BF5681" w14:paraId="04E2996E" w14:textId="77777777" w:rsidTr="005F21F3">
        <w:sdt>
          <w:sdtPr>
            <w:rPr>
              <w:rFonts w:ascii="Arial" w:hAnsi="Arial" w:cs="Arial"/>
              <w:b/>
            </w:rPr>
            <w:id w:val="362876397"/>
            <w:placeholder>
              <w:docPart w:val="A2046B9EA2D24BAF9708EAF54345A27A"/>
            </w:placeholder>
            <w:comboBox>
              <w:listItem w:displayText="komponenta" w:value="komponenta"/>
              <w:listItem w:displayText="funkce" w:value="funkce"/>
              <w:listItem w:displayText="služba" w:value="služba"/>
            </w:comboBox>
          </w:sdtPr>
          <w:sdtContent>
            <w:tc>
              <w:tcPr>
                <w:tcW w:w="1303" w:type="dxa"/>
                <w:shd w:val="clear" w:color="auto" w:fill="auto"/>
              </w:tcPr>
              <w:p w14:paraId="46C8E62B" w14:textId="46AD0EF0" w:rsidR="004441DE" w:rsidRPr="003F7B0D" w:rsidRDefault="007813D1" w:rsidP="005F21F3">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2432D09F" w14:textId="5F58C809" w:rsidR="004441DE" w:rsidRPr="003F7B0D" w:rsidRDefault="004441DE" w:rsidP="005F21F3">
            <w:pPr>
              <w:spacing w:before="40" w:after="40"/>
              <w:jc w:val="left"/>
              <w:rPr>
                <w:rFonts w:ascii="Arial" w:hAnsi="Arial" w:cs="Arial"/>
              </w:rPr>
            </w:pPr>
            <w:r>
              <w:rPr>
                <w:rFonts w:ascii="Arial" w:hAnsi="Arial" w:cs="Arial"/>
              </w:rPr>
              <w:t>Evidence editorů TI a DI a ZPS</w:t>
            </w:r>
          </w:p>
        </w:tc>
        <w:tc>
          <w:tcPr>
            <w:tcW w:w="5913" w:type="dxa"/>
            <w:shd w:val="clear" w:color="auto" w:fill="auto"/>
          </w:tcPr>
          <w:p w14:paraId="5B909EA6"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Evidence editorů TI a DI a ZPS je lokální kopií evidence, která je ve správě ČÚZK. Rozsah a proces aktualizace evidence je v gesci ČÚZK a bude definován prováděcím právním předpisem k zeměměřickému zákonu. ČÚZK pro tyto účely realizuje služby publikace těchto údajů včetně notifikace o změnách. Alternativou </w:t>
            </w:r>
            <w:r w:rsidRPr="004441DE">
              <w:rPr>
                <w:rFonts w:ascii="Arial" w:hAnsi="Arial" w:cs="Arial"/>
              </w:rPr>
              <w:lastRenderedPageBreak/>
              <w:t>je online dotazování IS DTM kraje na údaje vedené v této evidenci.</w:t>
            </w:r>
          </w:p>
          <w:p w14:paraId="4C7A24CD" w14:textId="562326AA" w:rsidR="004441DE" w:rsidRPr="003F7B0D" w:rsidRDefault="004441DE" w:rsidP="004441DE">
            <w:pPr>
              <w:spacing w:before="40" w:after="40"/>
              <w:jc w:val="left"/>
              <w:rPr>
                <w:rFonts w:ascii="Arial" w:hAnsi="Arial" w:cs="Arial"/>
              </w:rPr>
            </w:pPr>
            <w:r w:rsidRPr="004441DE">
              <w:rPr>
                <w:rFonts w:ascii="Arial" w:hAnsi="Arial" w:cs="Arial"/>
              </w:rPr>
              <w:t>Evidence je využívána pro řízení přístupů k editaci infrastruktury a ZPS v případech, kdy správu určité lokality na základě domluvy vykonává jiný správce, než je krajský úřad.</w:t>
            </w:r>
          </w:p>
        </w:tc>
      </w:tr>
      <w:tr w:rsidR="004441DE" w:rsidRPr="00BF5681" w14:paraId="7AF22A57" w14:textId="77777777" w:rsidTr="005F21F3">
        <w:sdt>
          <w:sdtPr>
            <w:rPr>
              <w:rFonts w:ascii="Arial" w:hAnsi="Arial" w:cs="Arial"/>
              <w:b/>
            </w:rPr>
            <w:id w:val="-2056685916"/>
            <w:placeholder>
              <w:docPart w:val="5180CFF21FB648629711A344F8346B5C"/>
            </w:placeholder>
            <w:comboBox>
              <w:listItem w:displayText="komponenta" w:value="komponenta"/>
              <w:listItem w:displayText="funkce" w:value="funkce"/>
              <w:listItem w:displayText="služba" w:value="služba"/>
            </w:comboBox>
          </w:sdtPr>
          <w:sdtContent>
            <w:tc>
              <w:tcPr>
                <w:tcW w:w="1303" w:type="dxa"/>
                <w:shd w:val="clear" w:color="auto" w:fill="auto"/>
              </w:tcPr>
              <w:p w14:paraId="604E7782" w14:textId="6C37498B"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3D4BA7F8" w14:textId="749B4A86" w:rsidR="004441DE" w:rsidRPr="003F7B0D" w:rsidRDefault="004441DE" w:rsidP="005F21F3">
            <w:pPr>
              <w:spacing w:before="40" w:after="40"/>
              <w:jc w:val="left"/>
              <w:rPr>
                <w:rFonts w:ascii="Arial" w:hAnsi="Arial" w:cs="Arial"/>
              </w:rPr>
            </w:pPr>
            <w:r>
              <w:rPr>
                <w:rFonts w:ascii="Arial" w:hAnsi="Arial" w:cs="Arial"/>
              </w:rPr>
              <w:t>Existence sítí</w:t>
            </w:r>
          </w:p>
        </w:tc>
        <w:tc>
          <w:tcPr>
            <w:tcW w:w="5913" w:type="dxa"/>
            <w:shd w:val="clear" w:color="auto" w:fill="auto"/>
          </w:tcPr>
          <w:p w14:paraId="67AA4634"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vyjádření vlastníka technické a dopravní infrastruktury, kterým je kraj případně i další subjekty, které projeví zájem o využití této komponenty. Reaguje na žádost o stanovisko o existenci infrastruktury a možností a způsobu napojení nebo k podmínkám dotčených ochranných a bezpečnostních pásem podanou stavebníkem prostřednictvím Portálu stavebníka. </w:t>
            </w:r>
          </w:p>
          <w:p w14:paraId="0A5436A0" w14:textId="77777777" w:rsidR="004441DE" w:rsidRPr="004441DE" w:rsidRDefault="004441DE" w:rsidP="004441DE">
            <w:pPr>
              <w:spacing w:before="40" w:after="40"/>
              <w:jc w:val="left"/>
              <w:rPr>
                <w:rFonts w:ascii="Arial" w:hAnsi="Arial" w:cs="Arial"/>
              </w:rPr>
            </w:pPr>
            <w:r w:rsidRPr="004441DE">
              <w:rPr>
                <w:rFonts w:ascii="Arial" w:hAnsi="Arial" w:cs="Arial"/>
              </w:rPr>
              <w:t>Komponenta žádost o stanovisko zaeviduje a na základě požadavků vygeneruje automatickou odpověď, bude-li tato splňovat nastavené parametry a podmínky. V ostatních případech bude odpověď předpřipravena k doplnění a ke schválení vlastníkovi procesu (schvalovací workflow).</w:t>
            </w:r>
          </w:p>
          <w:p w14:paraId="1A77A498" w14:textId="5BC043A8" w:rsidR="004441DE" w:rsidRPr="003F7B0D" w:rsidRDefault="004441DE" w:rsidP="004441DE">
            <w:pPr>
              <w:spacing w:before="40" w:after="40"/>
              <w:jc w:val="left"/>
              <w:rPr>
                <w:rFonts w:ascii="Arial" w:hAnsi="Arial" w:cs="Arial"/>
              </w:rPr>
            </w:pPr>
            <w:r w:rsidRPr="004441DE">
              <w:rPr>
                <w:rFonts w:ascii="Arial" w:hAnsi="Arial" w:cs="Arial"/>
              </w:rPr>
              <w:t>Obsahové náležitosti a datový formát žádosti vlastníkovi sítí TI nebo stanovisko k možnosti a způsobu napojení nebo k podmínkám dotčených ochranných a bezpečnostních pásem prostřednictvím portálu stavebníka stanoví prováděcí právní předpis.</w:t>
            </w:r>
          </w:p>
        </w:tc>
      </w:tr>
      <w:tr w:rsidR="004441DE" w:rsidRPr="00BF5681" w14:paraId="5A617CD7" w14:textId="77777777" w:rsidTr="005F21F3">
        <w:sdt>
          <w:sdtPr>
            <w:rPr>
              <w:rFonts w:ascii="Arial" w:hAnsi="Arial" w:cs="Arial"/>
              <w:b/>
            </w:rPr>
            <w:id w:val="1072692181"/>
            <w:placeholder>
              <w:docPart w:val="C9D86EF0A66345EB895C954965BBB98F"/>
            </w:placeholder>
            <w:comboBox>
              <w:listItem w:displayText="komponenta" w:value="komponenta"/>
              <w:listItem w:displayText="funkce" w:value="funkce"/>
              <w:listItem w:displayText="služba" w:value="služba"/>
            </w:comboBox>
          </w:sdtPr>
          <w:sdtContent>
            <w:tc>
              <w:tcPr>
                <w:tcW w:w="1303" w:type="dxa"/>
                <w:shd w:val="clear" w:color="auto" w:fill="auto"/>
              </w:tcPr>
              <w:p w14:paraId="4CCEBC88" w14:textId="198E71B3"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322389A5" w14:textId="79EBB229" w:rsidR="004441DE" w:rsidRPr="003F7B0D" w:rsidRDefault="004441DE" w:rsidP="005F21F3">
            <w:pPr>
              <w:spacing w:before="40" w:after="40"/>
              <w:jc w:val="left"/>
              <w:rPr>
                <w:rFonts w:ascii="Arial" w:hAnsi="Arial" w:cs="Arial"/>
              </w:rPr>
            </w:pPr>
            <w:r>
              <w:rPr>
                <w:rFonts w:ascii="Arial" w:hAnsi="Arial" w:cs="Arial"/>
              </w:rPr>
              <w:t>Reklamace</w:t>
            </w:r>
          </w:p>
        </w:tc>
        <w:tc>
          <w:tcPr>
            <w:tcW w:w="5913" w:type="dxa"/>
            <w:shd w:val="clear" w:color="auto" w:fill="auto"/>
          </w:tcPr>
          <w:p w14:paraId="3222634F"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slouží k vyřízení reklamace v případech, kdy správce DTM zjistí věcnou chybu při zapracování aktualizace ZPS. Požadavek a důvod reklamace je evidován v komponentě Reklamace, komponenta prostřednictvím rozhraní předává požadavek na opravu dokumentace k aktualizaci zpět stavebníkovi, resp. osobě odpovědné stavebníkovi. Distribuce může být provedena přímo z IS DTM nebo prostřednictvím IS DMVS. </w:t>
            </w:r>
          </w:p>
          <w:p w14:paraId="1864496C" w14:textId="36ADF1CB" w:rsidR="004441DE" w:rsidRPr="003F7B0D" w:rsidRDefault="004441DE" w:rsidP="004441DE">
            <w:pPr>
              <w:spacing w:before="40" w:after="40"/>
              <w:jc w:val="left"/>
              <w:rPr>
                <w:rFonts w:ascii="Arial" w:hAnsi="Arial" w:cs="Arial"/>
              </w:rPr>
            </w:pPr>
            <w:r w:rsidRPr="004441DE">
              <w:rPr>
                <w:rFonts w:ascii="Arial" w:hAnsi="Arial" w:cs="Arial"/>
              </w:rPr>
              <w:t>V případech, kdy je reklamován výdej dat z IS DTM kraje prostřednictvím Klienta pro výdej dat, je požadavek opět zaevidován v komponentě Reklamace a je řešen buď v rámci této komponenty</w:t>
            </w:r>
            <w:r w:rsidR="002642A0">
              <w:rPr>
                <w:rFonts w:ascii="Arial" w:hAnsi="Arial" w:cs="Arial"/>
              </w:rPr>
              <w:t>,</w:t>
            </w:r>
            <w:r w:rsidRPr="004441DE">
              <w:rPr>
                <w:rFonts w:ascii="Arial" w:hAnsi="Arial" w:cs="Arial"/>
              </w:rPr>
              <w:t xml:space="preserve"> nebo je předán</w:t>
            </w:r>
            <w:r w:rsidR="00534F4B">
              <w:rPr>
                <w:rFonts w:ascii="Arial" w:hAnsi="Arial" w:cs="Arial"/>
              </w:rPr>
              <w:t>a</w:t>
            </w:r>
            <w:r w:rsidRPr="004441DE">
              <w:rPr>
                <w:rFonts w:ascii="Arial" w:hAnsi="Arial" w:cs="Arial"/>
              </w:rPr>
              <w:t xml:space="preserve"> komponentě ServiceDesk k vyřízení. Integrace je v takovém případě obousměrná, informace je min. v rozsahu ukončení požadavku předána zpět komponentě Reklamace. Komunikace s osobou vznášející požadavek je vedena podle zvoleného režimu buď v komponentě ServiceDesk nebo Reklamace.</w:t>
            </w:r>
          </w:p>
        </w:tc>
      </w:tr>
      <w:tr w:rsidR="004441DE" w:rsidRPr="00BF5681" w14:paraId="23D67E6D" w14:textId="77777777" w:rsidTr="005F21F3">
        <w:sdt>
          <w:sdtPr>
            <w:rPr>
              <w:rFonts w:ascii="Arial" w:hAnsi="Arial" w:cs="Arial"/>
              <w:b/>
            </w:rPr>
            <w:id w:val="1141311078"/>
            <w:placeholder>
              <w:docPart w:val="652E389FB1254C59A45CCCC275E3D577"/>
            </w:placeholder>
            <w:comboBox>
              <w:listItem w:displayText="komponenta" w:value="komponenta"/>
              <w:listItem w:displayText="funkce" w:value="funkce"/>
              <w:listItem w:displayText="služba" w:value="služba"/>
            </w:comboBox>
          </w:sdtPr>
          <w:sdtContent>
            <w:tc>
              <w:tcPr>
                <w:tcW w:w="1303" w:type="dxa"/>
                <w:shd w:val="clear" w:color="auto" w:fill="auto"/>
              </w:tcPr>
              <w:p w14:paraId="6369B0DF" w14:textId="0C2F3FED"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68B3469C" w14:textId="7178D180" w:rsidR="004441DE" w:rsidRPr="003F7B0D" w:rsidRDefault="004441DE" w:rsidP="005F21F3">
            <w:pPr>
              <w:spacing w:before="40" w:after="40"/>
              <w:jc w:val="left"/>
              <w:rPr>
                <w:rFonts w:ascii="Arial" w:hAnsi="Arial" w:cs="Arial"/>
              </w:rPr>
            </w:pPr>
            <w:r>
              <w:rPr>
                <w:rFonts w:ascii="Arial" w:hAnsi="Arial" w:cs="Arial"/>
              </w:rPr>
              <w:t>Georeporty</w:t>
            </w:r>
          </w:p>
        </w:tc>
        <w:tc>
          <w:tcPr>
            <w:tcW w:w="5913" w:type="dxa"/>
            <w:shd w:val="clear" w:color="auto" w:fill="auto"/>
          </w:tcPr>
          <w:p w14:paraId="40A8B938" w14:textId="54836FA3" w:rsidR="004441DE" w:rsidRPr="003F7B0D" w:rsidRDefault="004441DE" w:rsidP="005F21F3">
            <w:pPr>
              <w:spacing w:before="40" w:after="40"/>
              <w:jc w:val="left"/>
              <w:rPr>
                <w:rFonts w:ascii="Arial" w:hAnsi="Arial" w:cs="Arial"/>
              </w:rPr>
            </w:pPr>
            <w:r w:rsidRPr="004441DE">
              <w:rPr>
                <w:rFonts w:ascii="Arial" w:hAnsi="Arial" w:cs="Arial"/>
              </w:rPr>
              <w:t>Komponenta pro vytváření georeportů nad datovým fondem DTM. Slouží jako backend pro Mapového klienta DTM pro veřejnost, prostřednictvím kterého je možné definovat parametry pro jeho zadání (např. výběr tématu, lokality). Výsledek je možné zobrazit nebo uložit, výstup obsahuje mj. informace o zadání, zobrazení lokality (mapový výřez), informace o dostupných prvcích a další relevantní údaje. Výstup má informativní charakter a nenahrazuje vyjádření vlastníků infrastruktury.</w:t>
            </w:r>
          </w:p>
        </w:tc>
      </w:tr>
      <w:tr w:rsidR="004441DE" w:rsidRPr="00BF5681" w14:paraId="4C175470" w14:textId="77777777" w:rsidTr="005F21F3">
        <w:sdt>
          <w:sdtPr>
            <w:rPr>
              <w:rFonts w:ascii="Arial" w:hAnsi="Arial" w:cs="Arial"/>
              <w:b/>
            </w:rPr>
            <w:id w:val="-1401671476"/>
            <w:placeholder>
              <w:docPart w:val="05A91170B24C49808D6074295E001E8B"/>
            </w:placeholder>
            <w:comboBox>
              <w:listItem w:displayText="komponenta" w:value="komponenta"/>
              <w:listItem w:displayText="funkce" w:value="funkce"/>
              <w:listItem w:displayText="služba" w:value="služba"/>
            </w:comboBox>
          </w:sdtPr>
          <w:sdtContent>
            <w:tc>
              <w:tcPr>
                <w:tcW w:w="1303" w:type="dxa"/>
                <w:shd w:val="clear" w:color="auto" w:fill="auto"/>
              </w:tcPr>
              <w:p w14:paraId="228B2F75" w14:textId="4C80D31A"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50A85A4B" w14:textId="743C6F6E" w:rsidR="004441DE" w:rsidRPr="003F7B0D" w:rsidRDefault="004441DE" w:rsidP="005F21F3">
            <w:pPr>
              <w:spacing w:before="40" w:after="40"/>
              <w:jc w:val="left"/>
              <w:rPr>
                <w:rFonts w:ascii="Arial" w:hAnsi="Arial" w:cs="Arial"/>
              </w:rPr>
            </w:pPr>
            <w:r w:rsidRPr="004441DE">
              <w:rPr>
                <w:rFonts w:ascii="Arial" w:hAnsi="Arial" w:cs="Arial"/>
              </w:rPr>
              <w:t>Synchronizace dat lokálních správců DTM na území kraje</w:t>
            </w:r>
          </w:p>
        </w:tc>
        <w:tc>
          <w:tcPr>
            <w:tcW w:w="5913" w:type="dxa"/>
            <w:shd w:val="clear" w:color="auto" w:fill="auto"/>
          </w:tcPr>
          <w:p w14:paraId="41CD1F87"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Komponenta zajišťuje synchronizaci dat lokálních správců DTM na území kraje, a to v případě, že existuje dohoda o správě určité lokality jiným správcem DTM, než je kraj, typicky městem, které již DTM na svém území vede a má vytvořené podmínky pro její správu. </w:t>
            </w:r>
          </w:p>
          <w:p w14:paraId="753F4A3E"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Synchronizace dat je možná ve dvou režimech, v předávání datových souborů v JVF DTM s nastavenou frekvencí aktualizace např. 1× denně nebo prostřednictvím stahovacích služeb. </w:t>
            </w:r>
          </w:p>
          <w:p w14:paraId="18102250" w14:textId="77777777" w:rsidR="004441DE" w:rsidRPr="004441DE" w:rsidRDefault="004441DE" w:rsidP="004441DE">
            <w:pPr>
              <w:spacing w:before="40" w:after="40"/>
              <w:jc w:val="left"/>
              <w:rPr>
                <w:rFonts w:ascii="Arial" w:hAnsi="Arial" w:cs="Arial"/>
              </w:rPr>
            </w:pPr>
            <w:r w:rsidRPr="004441DE">
              <w:rPr>
                <w:rFonts w:ascii="Arial" w:hAnsi="Arial" w:cs="Arial"/>
              </w:rPr>
              <w:lastRenderedPageBreak/>
              <w:t xml:space="preserve">V případě vedení DTM několika správci DTM lze předpokládat nutnost řešení případných problémů na hranicích lokalit tak, aby byla zajištěna bezešvost. Případné konflikty budou řešeny prostřednictvím komponenty Správa ZPS. </w:t>
            </w:r>
          </w:p>
          <w:p w14:paraId="659CD153" w14:textId="3E011F38" w:rsidR="004441DE" w:rsidRPr="003F7B0D" w:rsidRDefault="004441DE" w:rsidP="004441DE">
            <w:pPr>
              <w:spacing w:before="40" w:after="40"/>
              <w:jc w:val="left"/>
              <w:rPr>
                <w:rFonts w:ascii="Arial" w:hAnsi="Arial" w:cs="Arial"/>
              </w:rPr>
            </w:pPr>
            <w:r w:rsidRPr="004441DE">
              <w:rPr>
                <w:rFonts w:ascii="Arial" w:hAnsi="Arial" w:cs="Arial"/>
              </w:rPr>
              <w:t>Zajištění oprávněnosti správy DTM (aktualizace) je evidována v Evidenci editorů TI a DI a ZPS vedenou ČÚZK.</w:t>
            </w:r>
          </w:p>
        </w:tc>
      </w:tr>
      <w:tr w:rsidR="004441DE" w:rsidRPr="00BF5681" w14:paraId="3F677526" w14:textId="77777777" w:rsidTr="005F21F3">
        <w:sdt>
          <w:sdtPr>
            <w:rPr>
              <w:rFonts w:ascii="Arial" w:hAnsi="Arial" w:cs="Arial"/>
              <w:b/>
            </w:rPr>
            <w:id w:val="-1639646471"/>
            <w:placeholder>
              <w:docPart w:val="5CFE980AE59844B28D5CFE36E714F639"/>
            </w:placeholder>
            <w:comboBox>
              <w:listItem w:displayText="komponenta" w:value="komponenta"/>
              <w:listItem w:displayText="funkce" w:value="funkce"/>
              <w:listItem w:displayText="služba" w:value="služba"/>
            </w:comboBox>
          </w:sdtPr>
          <w:sdtContent>
            <w:tc>
              <w:tcPr>
                <w:tcW w:w="1303" w:type="dxa"/>
                <w:shd w:val="clear" w:color="auto" w:fill="auto"/>
              </w:tcPr>
              <w:p w14:paraId="4D447C03" w14:textId="55305722"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57565C13" w14:textId="69B28473" w:rsidR="004441DE" w:rsidRPr="003F7B0D" w:rsidRDefault="004441DE" w:rsidP="005F21F3">
            <w:pPr>
              <w:spacing w:before="40" w:after="40"/>
              <w:jc w:val="left"/>
              <w:rPr>
                <w:rFonts w:ascii="Arial" w:hAnsi="Arial" w:cs="Arial"/>
              </w:rPr>
            </w:pPr>
            <w:r>
              <w:rPr>
                <w:rFonts w:ascii="Arial" w:hAnsi="Arial" w:cs="Arial"/>
              </w:rPr>
              <w:t>Metadata</w:t>
            </w:r>
          </w:p>
        </w:tc>
        <w:tc>
          <w:tcPr>
            <w:tcW w:w="5913" w:type="dxa"/>
            <w:shd w:val="clear" w:color="auto" w:fill="auto"/>
          </w:tcPr>
          <w:p w14:paraId="27172EB4" w14:textId="54796986" w:rsidR="004441DE" w:rsidRPr="003F7B0D" w:rsidRDefault="004441DE" w:rsidP="005F21F3">
            <w:pPr>
              <w:spacing w:before="40" w:after="40"/>
              <w:jc w:val="left"/>
              <w:rPr>
                <w:rFonts w:ascii="Arial" w:hAnsi="Arial" w:cs="Arial"/>
              </w:rPr>
            </w:pPr>
            <w:r w:rsidRPr="004441DE">
              <w:rPr>
                <w:rFonts w:ascii="Arial" w:hAnsi="Arial" w:cs="Arial"/>
              </w:rPr>
              <w:t>Komponenta Metadata zajištuje správu metadat, vytváří backend pro Metadatového klienta. Metadata jsou vedena k datovým sadám DTM v rozsahu metadatového profilu ČR. Metadatový katalog sdílí metadata pomocí standardizovaných webových služeb a umožňuje harvestování dat externími aplikacemi. Komponentu lze také realizovat prostřednictvím centrálně vedeného krajského metadatového katalogu, existuje-li.</w:t>
            </w:r>
          </w:p>
        </w:tc>
      </w:tr>
      <w:tr w:rsidR="004441DE" w:rsidRPr="00BF5681" w14:paraId="3E0A1D97" w14:textId="77777777" w:rsidTr="005F21F3">
        <w:sdt>
          <w:sdtPr>
            <w:rPr>
              <w:rFonts w:ascii="Arial" w:hAnsi="Arial" w:cs="Arial"/>
              <w:b/>
            </w:rPr>
            <w:id w:val="-346945794"/>
            <w:placeholder>
              <w:docPart w:val="A98288FEB7AF449CA7AEFE0BFB3EB851"/>
            </w:placeholder>
            <w:comboBox>
              <w:listItem w:displayText="komponenta" w:value="komponenta"/>
              <w:listItem w:displayText="funkce" w:value="funkce"/>
              <w:listItem w:displayText="služba" w:value="služba"/>
            </w:comboBox>
          </w:sdtPr>
          <w:sdtContent>
            <w:tc>
              <w:tcPr>
                <w:tcW w:w="1303" w:type="dxa"/>
                <w:shd w:val="clear" w:color="auto" w:fill="auto"/>
              </w:tcPr>
              <w:p w14:paraId="4BA04B6F" w14:textId="4707F8E0" w:rsidR="004441DE" w:rsidRPr="003F7B0D" w:rsidRDefault="007813D1" w:rsidP="005F21F3">
                <w:pPr>
                  <w:spacing w:before="40" w:after="40"/>
                  <w:jc w:val="left"/>
                  <w:rPr>
                    <w:rFonts w:ascii="Arial" w:hAnsi="Arial" w:cs="Arial"/>
                    <w:b/>
                  </w:rPr>
                </w:pPr>
                <w:r>
                  <w:rPr>
                    <w:rFonts w:ascii="Arial" w:hAnsi="Arial" w:cs="Arial"/>
                    <w:b/>
                  </w:rPr>
                  <w:t>funkce</w:t>
                </w:r>
              </w:p>
            </w:tc>
          </w:sdtContent>
        </w:sdt>
        <w:tc>
          <w:tcPr>
            <w:tcW w:w="2864" w:type="dxa"/>
            <w:shd w:val="clear" w:color="auto" w:fill="auto"/>
          </w:tcPr>
          <w:p w14:paraId="5F7AC2E1" w14:textId="0D26FD6B" w:rsidR="004441DE" w:rsidRPr="003F7B0D" w:rsidRDefault="004441DE" w:rsidP="005F21F3">
            <w:pPr>
              <w:spacing w:before="40" w:after="40"/>
              <w:jc w:val="left"/>
              <w:rPr>
                <w:rFonts w:ascii="Arial" w:hAnsi="Arial" w:cs="Arial"/>
              </w:rPr>
            </w:pPr>
            <w:r>
              <w:rPr>
                <w:rFonts w:ascii="Arial" w:hAnsi="Arial" w:cs="Arial"/>
              </w:rPr>
              <w:t>Opendata</w:t>
            </w:r>
          </w:p>
        </w:tc>
        <w:tc>
          <w:tcPr>
            <w:tcW w:w="5913" w:type="dxa"/>
            <w:shd w:val="clear" w:color="auto" w:fill="auto"/>
          </w:tcPr>
          <w:p w14:paraId="44F95331"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Vybraný obsah DTM bude publikován ve formě otevřených dat. Komponenta má za cíl převod dat DTM do podoby otevřených dat a správu lokálního katalogu. Specifikace lokálního katalogu dat je k dispozici na adrese https://ofn.gov.cz/rozhraní-katalogů-otevřených-dat/2019-04-04/. </w:t>
            </w:r>
          </w:p>
          <w:p w14:paraId="2BF96A2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Datové soubory budou vystaveny ke stažení ve strojově čitelném a otevřeném formátu (JVF DTM) a opatřené podmínkami neomezujícími jejich užití, dále opatřená dokumentací a kontaktem na správce DTM. Frekvence aktualizace vystavených datových sad ke stažení je na správci DTM, doporučená frekvence aktualizace je 1× měsíčně. </w:t>
            </w:r>
          </w:p>
          <w:p w14:paraId="03931E9D" w14:textId="1A6AFEFE" w:rsidR="004441DE" w:rsidRPr="003F7B0D" w:rsidRDefault="004441DE" w:rsidP="004441DE">
            <w:pPr>
              <w:spacing w:before="40" w:after="40"/>
              <w:jc w:val="left"/>
              <w:rPr>
                <w:rFonts w:ascii="Arial" w:hAnsi="Arial" w:cs="Arial"/>
              </w:rPr>
            </w:pPr>
            <w:r w:rsidRPr="004441DE">
              <w:rPr>
                <w:rFonts w:ascii="Arial" w:hAnsi="Arial" w:cs="Arial"/>
              </w:rPr>
              <w:t>Komponentu lze také realizovat prostřednictvím centrálně vedeného krajského lokálního katalogu otevřených dat nebo také v rámci Národního katalogu otevřených dat veřejné správy ČR.</w:t>
            </w:r>
          </w:p>
        </w:tc>
      </w:tr>
      <w:tr w:rsidR="004441DE" w:rsidRPr="00BF5681" w14:paraId="0BA6CF4D" w14:textId="77777777" w:rsidTr="005F21F3">
        <w:sdt>
          <w:sdtPr>
            <w:rPr>
              <w:rFonts w:ascii="Arial" w:hAnsi="Arial" w:cs="Arial"/>
              <w:b/>
            </w:rPr>
            <w:id w:val="-96486440"/>
            <w:placeholder>
              <w:docPart w:val="C8BE304EAB5844F69A926050894A39C1"/>
            </w:placeholder>
            <w:comboBox>
              <w:listItem w:displayText="komponenta" w:value="komponenta"/>
              <w:listItem w:displayText="funkce" w:value="funkce"/>
              <w:listItem w:displayText="služba" w:value="služba"/>
            </w:comboBox>
          </w:sdtPr>
          <w:sdtContent>
            <w:tc>
              <w:tcPr>
                <w:tcW w:w="1303" w:type="dxa"/>
                <w:shd w:val="clear" w:color="auto" w:fill="auto"/>
              </w:tcPr>
              <w:p w14:paraId="608226BC" w14:textId="187703C4" w:rsidR="004441DE" w:rsidRPr="003F7B0D" w:rsidRDefault="007813D1" w:rsidP="005F21F3">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7C14E60A" w14:textId="3F1FA1C9" w:rsidR="004441DE" w:rsidRPr="003F7B0D" w:rsidRDefault="004441DE" w:rsidP="005F21F3">
            <w:pPr>
              <w:spacing w:before="40" w:after="40"/>
              <w:jc w:val="left"/>
              <w:rPr>
                <w:rFonts w:ascii="Arial" w:hAnsi="Arial" w:cs="Arial"/>
              </w:rPr>
            </w:pPr>
            <w:r>
              <w:rPr>
                <w:rFonts w:ascii="Arial" w:hAnsi="Arial" w:cs="Arial"/>
              </w:rPr>
              <w:t>Správa stavebních celků pro evidenci staveb</w:t>
            </w:r>
          </w:p>
        </w:tc>
        <w:tc>
          <w:tcPr>
            <w:tcW w:w="5913" w:type="dxa"/>
            <w:shd w:val="clear" w:color="auto" w:fill="auto"/>
          </w:tcPr>
          <w:p w14:paraId="005CF7BD"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Účelem komponenty je zajistit vazbu mezi stavebními objekty a stavebními celky (vedenými v Informačním systému identifikačního čísla stavby v rámci Portálu stavebníka) s objekty vedenými v DTM. Informace o této vazbě je součástí JVF DTM a je obsažena v geodetické aktualizační dokumentaci k ZPS a DI a TI. </w:t>
            </w:r>
          </w:p>
          <w:p w14:paraId="0998B8F9" w14:textId="77777777" w:rsidR="004441DE" w:rsidRPr="004441DE" w:rsidRDefault="004441DE" w:rsidP="004441DE">
            <w:pPr>
              <w:spacing w:before="40" w:after="40"/>
              <w:jc w:val="left"/>
              <w:rPr>
                <w:rFonts w:ascii="Arial" w:hAnsi="Arial" w:cs="Arial"/>
              </w:rPr>
            </w:pPr>
            <w:r w:rsidRPr="004441DE">
              <w:rPr>
                <w:rFonts w:ascii="Arial" w:hAnsi="Arial" w:cs="Arial"/>
              </w:rPr>
              <w:t xml:space="preserve">Při aktualizaci ZPS vazební informaci zaznamená správce DTM za využití komponenty Správa ZPS, při aktualizaci TI a DI zaznamená informaci editor TI a DI, znamená to tedy, že vazební informace musí být součástí editačních služeb. </w:t>
            </w:r>
          </w:p>
          <w:p w14:paraId="48CA157A" w14:textId="42FCDB7C" w:rsidR="004441DE" w:rsidRPr="003F7B0D" w:rsidRDefault="004441DE" w:rsidP="004441DE">
            <w:pPr>
              <w:spacing w:before="40" w:after="40"/>
              <w:jc w:val="left"/>
              <w:rPr>
                <w:rFonts w:ascii="Arial" w:hAnsi="Arial" w:cs="Arial"/>
              </w:rPr>
            </w:pPr>
            <w:r w:rsidRPr="004441DE">
              <w:rPr>
                <w:rFonts w:ascii="Arial" w:hAnsi="Arial" w:cs="Arial"/>
              </w:rPr>
              <w:t>V rámci evidence budou kromě vazební informace vedeny další informace související se stavbou a stavebními celky v rozsahu prováděcího právního předpisu, primárně vedené v Informačním systému identifikačního čísla stavby.</w:t>
            </w:r>
          </w:p>
        </w:tc>
      </w:tr>
      <w:tr w:rsidR="00AC4FEB" w:rsidRPr="00BF5681" w14:paraId="3E719D2D" w14:textId="77777777" w:rsidTr="005F21F3">
        <w:tc>
          <w:tcPr>
            <w:tcW w:w="1303" w:type="dxa"/>
            <w:shd w:val="clear" w:color="auto" w:fill="auto"/>
          </w:tcPr>
          <w:p w14:paraId="442EA30E" w14:textId="1586AE25" w:rsidR="00AC4FEB" w:rsidRDefault="0054598A" w:rsidP="00AC4FEB">
            <w:pPr>
              <w:spacing w:before="40" w:after="40"/>
              <w:jc w:val="left"/>
              <w:rPr>
                <w:rFonts w:ascii="Arial" w:hAnsi="Arial" w:cs="Arial"/>
                <w:b/>
              </w:rPr>
            </w:pPr>
            <w:sdt>
              <w:sdtPr>
                <w:rPr>
                  <w:rFonts w:ascii="Arial" w:hAnsi="Arial" w:cs="Arial"/>
                  <w:b/>
                </w:rPr>
                <w:id w:val="-877317212"/>
                <w:placeholder>
                  <w:docPart w:val="E57A511877D047B58CB35F86267CB0E2"/>
                </w:placeholder>
                <w:comboBox>
                  <w:listItem w:displayText="komponenta" w:value="komponenta"/>
                  <w:listItem w:displayText="funkce" w:value="funkce"/>
                  <w:listItem w:displayText="služba" w:value="služba"/>
                </w:comboBox>
              </w:sdtPr>
              <w:sdtContent>
                <w:r w:rsidR="00AC4FEB">
                  <w:rPr>
                    <w:rFonts w:ascii="Arial" w:hAnsi="Arial" w:cs="Arial"/>
                    <w:b/>
                  </w:rPr>
                  <w:t>komponenta</w:t>
                </w:r>
              </w:sdtContent>
            </w:sdt>
            <w:r w:rsidR="00AC4FEB">
              <w:rPr>
                <w:rFonts w:ascii="Arial" w:eastAsia="Arial" w:hAnsi="Arial" w:cs="Arial"/>
                <w:b/>
              </w:rPr>
              <w:t xml:space="preserve"> </w:t>
            </w:r>
          </w:p>
        </w:tc>
        <w:tc>
          <w:tcPr>
            <w:tcW w:w="2864" w:type="dxa"/>
            <w:shd w:val="clear" w:color="auto" w:fill="auto"/>
          </w:tcPr>
          <w:p w14:paraId="4C3229C6" w14:textId="2340DE89" w:rsidR="00AC4FEB" w:rsidRDefault="00AC4FEB" w:rsidP="00AC4FEB">
            <w:pPr>
              <w:spacing w:before="40" w:after="40"/>
              <w:jc w:val="left"/>
              <w:rPr>
                <w:rFonts w:ascii="Arial" w:hAnsi="Arial" w:cs="Arial"/>
              </w:rPr>
            </w:pPr>
            <w:r>
              <w:rPr>
                <w:rFonts w:ascii="Arial" w:eastAsia="Arial" w:hAnsi="Arial" w:cs="Arial"/>
              </w:rPr>
              <w:t>Statistika</w:t>
            </w:r>
          </w:p>
        </w:tc>
        <w:tc>
          <w:tcPr>
            <w:tcW w:w="5913" w:type="dxa"/>
            <w:shd w:val="clear" w:color="auto" w:fill="auto"/>
          </w:tcPr>
          <w:p w14:paraId="0AA5F7F4" w14:textId="77777777" w:rsidR="00AC4FEB" w:rsidRDefault="00AC4FEB" w:rsidP="00AC4FEB">
            <w:pPr>
              <w:spacing w:before="40" w:after="40"/>
              <w:jc w:val="left"/>
              <w:rPr>
                <w:rFonts w:ascii="Arial" w:eastAsia="Arial" w:hAnsi="Arial" w:cs="Arial"/>
              </w:rPr>
            </w:pPr>
            <w:r>
              <w:rPr>
                <w:rFonts w:ascii="Arial" w:eastAsia="Arial" w:hAnsi="Arial" w:cs="Arial"/>
              </w:rPr>
              <w:t xml:space="preserve">Jedná se o podpůrnou komponentu zajišťující tvorbu statistických reportů o používání IS DTM z pohledu vnitřní správy a z pohledu externího využívání systému. Legislativa nedefinuje požadavky na rozsah poskytovaných informací vůči „nadřízené“ jednotce, nebude-li stanoveno prováděcím právním předpisem k novele zeměměřického zákona. </w:t>
            </w:r>
          </w:p>
          <w:p w14:paraId="1C25F860" w14:textId="77777777" w:rsidR="00AC4FEB" w:rsidRDefault="00AC4FEB" w:rsidP="00AC4FEB">
            <w:pPr>
              <w:spacing w:before="40" w:after="40"/>
              <w:jc w:val="left"/>
              <w:rPr>
                <w:rFonts w:ascii="Arial" w:eastAsia="Arial" w:hAnsi="Arial" w:cs="Arial"/>
              </w:rPr>
            </w:pPr>
            <w:r>
              <w:rPr>
                <w:rFonts w:ascii="Arial" w:eastAsia="Arial" w:hAnsi="Arial" w:cs="Arial"/>
              </w:rPr>
              <w:t>Interní požadavky na reporty jsou na jednotlivém správci DTM, lze předpokládat poptávku po informacích typu:</w:t>
            </w:r>
          </w:p>
          <w:p w14:paraId="77B63F35" w14:textId="77777777" w:rsidR="00AC4FEB" w:rsidRDefault="00AC4FEB" w:rsidP="00AC4FEB">
            <w:pPr>
              <w:spacing w:before="40" w:after="40"/>
              <w:jc w:val="left"/>
              <w:rPr>
                <w:rFonts w:ascii="Arial" w:eastAsia="Arial" w:hAnsi="Arial" w:cs="Arial"/>
              </w:rPr>
            </w:pPr>
            <w:r>
              <w:rPr>
                <w:rFonts w:ascii="Arial" w:eastAsia="Arial" w:hAnsi="Arial" w:cs="Arial"/>
              </w:rPr>
              <w:t>- počet aktualizací ZPS,</w:t>
            </w:r>
          </w:p>
          <w:p w14:paraId="25A3C745" w14:textId="77777777" w:rsidR="00AC4FEB" w:rsidRDefault="00AC4FEB" w:rsidP="00AC4FEB">
            <w:pPr>
              <w:spacing w:before="40" w:after="40"/>
              <w:jc w:val="left"/>
              <w:rPr>
                <w:rFonts w:ascii="Arial" w:eastAsia="Arial" w:hAnsi="Arial" w:cs="Arial"/>
              </w:rPr>
            </w:pPr>
            <w:r>
              <w:rPr>
                <w:rFonts w:ascii="Arial" w:eastAsia="Arial" w:hAnsi="Arial" w:cs="Arial"/>
              </w:rPr>
              <w:t>- počty externích uživatelů,</w:t>
            </w:r>
          </w:p>
          <w:p w14:paraId="17207504" w14:textId="77777777" w:rsidR="00AC4FEB" w:rsidRDefault="00AC4FEB" w:rsidP="00AC4FEB">
            <w:pPr>
              <w:spacing w:before="40" w:after="40"/>
              <w:jc w:val="left"/>
              <w:rPr>
                <w:rFonts w:ascii="Arial" w:eastAsia="Arial" w:hAnsi="Arial" w:cs="Arial"/>
              </w:rPr>
            </w:pPr>
            <w:r>
              <w:rPr>
                <w:rFonts w:ascii="Arial" w:eastAsia="Arial" w:hAnsi="Arial" w:cs="Arial"/>
              </w:rPr>
              <w:t>- četnost využití poskytovaných služeb IS DTM,</w:t>
            </w:r>
          </w:p>
          <w:p w14:paraId="5335D0DA" w14:textId="77777777" w:rsidR="00AC4FEB" w:rsidRDefault="00AC4FEB" w:rsidP="00AC4FEB">
            <w:pPr>
              <w:spacing w:before="40" w:after="40"/>
              <w:jc w:val="left"/>
              <w:rPr>
                <w:rFonts w:ascii="Arial" w:eastAsia="Arial" w:hAnsi="Arial" w:cs="Arial"/>
              </w:rPr>
            </w:pPr>
            <w:r>
              <w:rPr>
                <w:rFonts w:ascii="Arial" w:eastAsia="Arial" w:hAnsi="Arial" w:cs="Arial"/>
              </w:rPr>
              <w:t>- počty reklamací,</w:t>
            </w:r>
          </w:p>
          <w:p w14:paraId="529A1017" w14:textId="77777777" w:rsidR="00AC4FEB" w:rsidRDefault="00AC4FEB" w:rsidP="00AC4FEB">
            <w:pPr>
              <w:spacing w:before="40" w:after="40"/>
              <w:jc w:val="left"/>
              <w:rPr>
                <w:rFonts w:ascii="Arial" w:eastAsia="Arial" w:hAnsi="Arial" w:cs="Arial"/>
              </w:rPr>
            </w:pPr>
            <w:r>
              <w:rPr>
                <w:rFonts w:ascii="Arial" w:eastAsia="Arial" w:hAnsi="Arial" w:cs="Arial"/>
              </w:rPr>
              <w:t>- průměrná doba zapracování podkladové aktualizační dokumentace.</w:t>
            </w:r>
          </w:p>
          <w:p w14:paraId="3B797B07" w14:textId="7B681479" w:rsidR="00AC4FEB" w:rsidRPr="004441DE" w:rsidRDefault="00AC4FEB" w:rsidP="00AC4FEB">
            <w:pPr>
              <w:spacing w:before="40" w:after="40"/>
              <w:jc w:val="left"/>
              <w:rPr>
                <w:rFonts w:ascii="Arial" w:hAnsi="Arial" w:cs="Arial"/>
              </w:rPr>
            </w:pPr>
            <w:r>
              <w:rPr>
                <w:rFonts w:ascii="Arial" w:eastAsia="Arial" w:hAnsi="Arial" w:cs="Arial"/>
              </w:rPr>
              <w:t>Komponenta je v rámci IS DTM nepovinná, lze ji rovněž pokrýt centrálním řešením v rámci ISVS kraje.</w:t>
            </w:r>
          </w:p>
        </w:tc>
      </w:tr>
      <w:tr w:rsidR="00AC4FEB" w:rsidRPr="00BF5681" w14:paraId="6BC2C87F" w14:textId="77777777" w:rsidTr="005F21F3">
        <w:sdt>
          <w:sdtPr>
            <w:rPr>
              <w:rFonts w:ascii="Arial" w:hAnsi="Arial" w:cs="Arial"/>
              <w:b/>
            </w:rPr>
            <w:id w:val="11964499"/>
            <w:placeholder>
              <w:docPart w:val="56E885A51F064F198B39D3474F42A7B5"/>
            </w:placeholder>
            <w:comboBox>
              <w:listItem w:displayText="komponenta" w:value="komponenta"/>
              <w:listItem w:displayText="funkce" w:value="funkce"/>
              <w:listItem w:displayText="služba" w:value="služba"/>
            </w:comboBox>
          </w:sdtPr>
          <w:sdtContent>
            <w:tc>
              <w:tcPr>
                <w:tcW w:w="1303" w:type="dxa"/>
                <w:shd w:val="clear" w:color="auto" w:fill="auto"/>
              </w:tcPr>
              <w:p w14:paraId="055B0168" w14:textId="0D810FEB" w:rsidR="00AC4FEB" w:rsidRDefault="00AC4FEB" w:rsidP="00AC4FEB">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0F51B579" w14:textId="72A2F8C4" w:rsidR="00AC4FEB" w:rsidRDefault="00AC4FEB" w:rsidP="00AC4FEB">
            <w:pPr>
              <w:spacing w:before="40" w:after="40"/>
              <w:jc w:val="left"/>
              <w:rPr>
                <w:rFonts w:ascii="Arial" w:hAnsi="Arial" w:cs="Arial"/>
              </w:rPr>
            </w:pPr>
            <w:r>
              <w:rPr>
                <w:rFonts w:ascii="Arial" w:eastAsia="Arial" w:hAnsi="Arial" w:cs="Arial"/>
              </w:rPr>
              <w:t>Nástroj pro analýzu majetkoprávní zátěže</w:t>
            </w:r>
          </w:p>
        </w:tc>
        <w:tc>
          <w:tcPr>
            <w:tcW w:w="5913" w:type="dxa"/>
            <w:shd w:val="clear" w:color="auto" w:fill="auto"/>
          </w:tcPr>
          <w:p w14:paraId="4CAB8965" w14:textId="712E7049" w:rsidR="00AC4FEB" w:rsidRPr="004441DE" w:rsidRDefault="00AC4FEB" w:rsidP="00AC4FEB">
            <w:pPr>
              <w:spacing w:before="40" w:after="40"/>
              <w:jc w:val="left"/>
              <w:rPr>
                <w:rFonts w:ascii="Arial" w:hAnsi="Arial" w:cs="Arial"/>
              </w:rPr>
            </w:pPr>
            <w:r>
              <w:rPr>
                <w:rFonts w:ascii="Arial" w:eastAsia="Arial" w:hAnsi="Arial" w:cs="Arial"/>
              </w:rPr>
              <w:t>Jedná se o volitelnou související komponentu, která zobrazuje majetkoprávní stav stávajících a plánovaných liniových staveb. Mezi základní funkcionalitu patří zejména souhrnné informace o celé sítí a také identifikace vlastníků pozemků v definované oblasti (např. polygon, liniová stavba, katastrální území, typ vlastníka atd.).</w:t>
            </w:r>
          </w:p>
        </w:tc>
      </w:tr>
      <w:tr w:rsidR="00AC4FEB" w:rsidRPr="00BF5681" w14:paraId="41E23733" w14:textId="77777777" w:rsidTr="005F21F3">
        <w:sdt>
          <w:sdtPr>
            <w:rPr>
              <w:rFonts w:ascii="Arial" w:hAnsi="Arial" w:cs="Arial"/>
              <w:b/>
            </w:rPr>
            <w:id w:val="1284460320"/>
            <w:placeholder>
              <w:docPart w:val="6F2F9CFFD47242C0AFCA7722C2FD340C"/>
            </w:placeholder>
            <w:comboBox>
              <w:listItem w:displayText="komponenta" w:value="komponenta"/>
              <w:listItem w:displayText="funkce" w:value="funkce"/>
              <w:listItem w:displayText="služba" w:value="služba"/>
            </w:comboBox>
          </w:sdtPr>
          <w:sdtContent>
            <w:tc>
              <w:tcPr>
                <w:tcW w:w="1303" w:type="dxa"/>
                <w:shd w:val="clear" w:color="auto" w:fill="auto"/>
              </w:tcPr>
              <w:p w14:paraId="5B9CC0E4" w14:textId="69302351" w:rsidR="00AC4FEB" w:rsidRDefault="00AC4FEB" w:rsidP="00AC4FEB">
                <w:pPr>
                  <w:spacing w:before="40" w:after="40"/>
                  <w:jc w:val="left"/>
                  <w:rPr>
                    <w:rFonts w:ascii="Arial" w:hAnsi="Arial" w:cs="Arial"/>
                    <w:b/>
                  </w:rPr>
                </w:pPr>
                <w:r>
                  <w:rPr>
                    <w:rFonts w:ascii="Arial" w:hAnsi="Arial" w:cs="Arial"/>
                    <w:b/>
                  </w:rPr>
                  <w:t>komponenta</w:t>
                </w:r>
              </w:p>
            </w:tc>
          </w:sdtContent>
        </w:sdt>
        <w:tc>
          <w:tcPr>
            <w:tcW w:w="2864" w:type="dxa"/>
            <w:shd w:val="clear" w:color="auto" w:fill="auto"/>
          </w:tcPr>
          <w:p w14:paraId="27A0E377" w14:textId="7877B09C" w:rsidR="00AC4FEB" w:rsidRDefault="00AC4FEB" w:rsidP="00AC4FEB">
            <w:pPr>
              <w:spacing w:before="40" w:after="40"/>
              <w:jc w:val="left"/>
              <w:rPr>
                <w:rFonts w:ascii="Arial" w:hAnsi="Arial" w:cs="Arial"/>
              </w:rPr>
            </w:pPr>
            <w:r>
              <w:rPr>
                <w:rFonts w:ascii="Arial" w:eastAsia="Arial" w:hAnsi="Arial" w:cs="Arial"/>
              </w:rPr>
              <w:t>Redakční systém</w:t>
            </w:r>
          </w:p>
        </w:tc>
        <w:tc>
          <w:tcPr>
            <w:tcW w:w="5913" w:type="dxa"/>
            <w:shd w:val="clear" w:color="auto" w:fill="auto"/>
          </w:tcPr>
          <w:p w14:paraId="624310A3" w14:textId="1C61958D" w:rsidR="00AC4FEB" w:rsidRPr="00AC4FEB" w:rsidRDefault="00AC4FEB" w:rsidP="00AC4FEB">
            <w:pPr>
              <w:spacing w:before="40" w:after="40"/>
              <w:jc w:val="left"/>
              <w:rPr>
                <w:rFonts w:ascii="Arial" w:eastAsia="Arial" w:hAnsi="Arial" w:cs="Arial"/>
              </w:rPr>
            </w:pPr>
            <w:r>
              <w:rPr>
                <w:rFonts w:ascii="Arial" w:eastAsia="Arial" w:hAnsi="Arial" w:cs="Arial"/>
              </w:rPr>
              <w:t>Redakční systém představuje systém správy obsahu portálu DTM. Požadavky na jeho funkcionalitu nejsou nijak specifické, jedná se o tvorbu, modifikaci a publikaci dokumentů (článků) prostřednictvím jednoduchého WYSIWYG editoru, řízení přístupu k dokumentům, schvalovací workflow, správa diskusí a komentářů, správa souborů, správa obrázků nebo galerií, kalendář.</w:t>
            </w:r>
          </w:p>
        </w:tc>
      </w:tr>
      <w:tr w:rsidR="00430C0B" w:rsidRPr="00BF5681" w14:paraId="4AF16E6D" w14:textId="77777777" w:rsidTr="008647C9">
        <w:tc>
          <w:tcPr>
            <w:tcW w:w="10080" w:type="dxa"/>
            <w:gridSpan w:val="3"/>
            <w:shd w:val="clear" w:color="auto" w:fill="D9D9D9" w:themeFill="background1" w:themeFillShade="D9"/>
          </w:tcPr>
          <w:p w14:paraId="4EB683F7" w14:textId="098E65AC" w:rsidR="00430C0B" w:rsidRPr="003F7B0D" w:rsidRDefault="005813B4" w:rsidP="003F7B0D">
            <w:pPr>
              <w:spacing w:before="40" w:after="40"/>
              <w:jc w:val="left"/>
              <w:rPr>
                <w:rFonts w:ascii="Arial" w:hAnsi="Arial" w:cs="Arial"/>
              </w:rPr>
            </w:pPr>
            <w:r w:rsidRPr="003F7B0D">
              <w:rPr>
                <w:rFonts w:ascii="Arial" w:hAnsi="Arial" w:cs="Arial"/>
                <w:b/>
              </w:rPr>
              <w:t>Ostatní k</w:t>
            </w:r>
            <w:r w:rsidR="00430C0B" w:rsidRPr="003F7B0D">
              <w:rPr>
                <w:rFonts w:ascii="Arial" w:hAnsi="Arial" w:cs="Arial"/>
                <w:b/>
              </w:rPr>
              <w:t>omponenty</w:t>
            </w:r>
            <w:r w:rsidR="005343AC" w:rsidRPr="003F7B0D">
              <w:rPr>
                <w:rFonts w:ascii="Arial" w:hAnsi="Arial" w:cs="Arial"/>
                <w:b/>
              </w:rPr>
              <w:t>,</w:t>
            </w:r>
            <w:r w:rsidRPr="003F7B0D">
              <w:rPr>
                <w:rFonts w:ascii="Arial" w:hAnsi="Arial" w:cs="Arial"/>
                <w:b/>
              </w:rPr>
              <w:t xml:space="preserve"> funkce</w:t>
            </w:r>
            <w:r w:rsidR="005343AC" w:rsidRPr="003F7B0D">
              <w:rPr>
                <w:rFonts w:ascii="Arial" w:hAnsi="Arial" w:cs="Arial"/>
                <w:b/>
              </w:rPr>
              <w:t xml:space="preserve"> a aplikační služby</w:t>
            </w:r>
            <w:r w:rsidR="00430C0B" w:rsidRPr="003F7B0D">
              <w:rPr>
                <w:rFonts w:ascii="Arial" w:hAnsi="Arial" w:cs="Arial"/>
                <w:b/>
              </w:rPr>
              <w:t xml:space="preserve"> integrované na výše uvedené n</w:t>
            </w:r>
            <w:r w:rsidRPr="003F7B0D">
              <w:rPr>
                <w:rFonts w:ascii="Arial" w:hAnsi="Arial" w:cs="Arial"/>
                <w:b/>
              </w:rPr>
              <w:t>ebo jinak podstatné pro žádost</w:t>
            </w:r>
          </w:p>
        </w:tc>
      </w:tr>
      <w:tr w:rsidR="000755DA" w:rsidRPr="00BF5681" w14:paraId="3E825790" w14:textId="77777777" w:rsidTr="00194B8D">
        <w:tc>
          <w:tcPr>
            <w:tcW w:w="1303" w:type="dxa"/>
            <w:shd w:val="clear" w:color="auto" w:fill="auto"/>
          </w:tcPr>
          <w:p w14:paraId="2D006995" w14:textId="504C706A" w:rsidR="000755DA" w:rsidRPr="00292FA7" w:rsidRDefault="000755DA" w:rsidP="003F7B0D">
            <w:pPr>
              <w:spacing w:before="40" w:after="40"/>
              <w:jc w:val="left"/>
              <w:rPr>
                <w:rFonts w:ascii="Arial" w:hAnsi="Arial" w:cs="Arial"/>
                <w:b/>
              </w:rPr>
            </w:pPr>
          </w:p>
        </w:tc>
        <w:tc>
          <w:tcPr>
            <w:tcW w:w="2864" w:type="dxa"/>
            <w:shd w:val="clear" w:color="auto" w:fill="auto"/>
          </w:tcPr>
          <w:p w14:paraId="03DF51A0" w14:textId="1E62D32F" w:rsidR="000755DA" w:rsidRPr="00292FA7" w:rsidRDefault="000755DA" w:rsidP="003F7B0D">
            <w:pPr>
              <w:spacing w:before="40" w:after="40"/>
              <w:jc w:val="left"/>
              <w:rPr>
                <w:rFonts w:ascii="Arial" w:hAnsi="Arial" w:cs="Arial"/>
              </w:rPr>
            </w:pPr>
          </w:p>
        </w:tc>
        <w:tc>
          <w:tcPr>
            <w:tcW w:w="5913" w:type="dxa"/>
            <w:shd w:val="clear" w:color="auto" w:fill="auto"/>
          </w:tcPr>
          <w:p w14:paraId="294B0818" w14:textId="279BC860" w:rsidR="000755DA" w:rsidRPr="00292FA7" w:rsidRDefault="000755DA" w:rsidP="00D666C8">
            <w:pPr>
              <w:spacing w:before="40" w:after="40"/>
              <w:jc w:val="left"/>
              <w:rPr>
                <w:rFonts w:ascii="Arial" w:hAnsi="Arial" w:cs="Arial"/>
              </w:rPr>
            </w:pPr>
          </w:p>
        </w:tc>
      </w:tr>
      <w:tr w:rsidR="0006187F" w:rsidRPr="00BF5681" w14:paraId="29F1D90B" w14:textId="77777777" w:rsidTr="00057B0E">
        <w:tc>
          <w:tcPr>
            <w:tcW w:w="1303" w:type="dxa"/>
            <w:shd w:val="clear" w:color="auto" w:fill="auto"/>
          </w:tcPr>
          <w:p w14:paraId="4226CCCE" w14:textId="48C59D59" w:rsidR="0006187F" w:rsidRPr="00843A27" w:rsidRDefault="0006187F" w:rsidP="00057B0E">
            <w:pPr>
              <w:spacing w:before="40" w:after="40"/>
              <w:jc w:val="left"/>
              <w:rPr>
                <w:rFonts w:ascii="Arial" w:hAnsi="Arial" w:cs="Arial"/>
                <w:b/>
                <w:highlight w:val="yellow"/>
              </w:rPr>
            </w:pPr>
          </w:p>
        </w:tc>
        <w:tc>
          <w:tcPr>
            <w:tcW w:w="2864" w:type="dxa"/>
            <w:shd w:val="clear" w:color="auto" w:fill="auto"/>
          </w:tcPr>
          <w:p w14:paraId="658BC1F1" w14:textId="0858912A" w:rsidR="0006187F" w:rsidRPr="00843A27" w:rsidRDefault="0006187F" w:rsidP="00057B0E">
            <w:pPr>
              <w:spacing w:before="40" w:after="40"/>
              <w:jc w:val="left"/>
              <w:rPr>
                <w:rFonts w:ascii="Arial" w:hAnsi="Arial" w:cs="Arial"/>
                <w:highlight w:val="yellow"/>
              </w:rPr>
            </w:pPr>
          </w:p>
        </w:tc>
        <w:tc>
          <w:tcPr>
            <w:tcW w:w="5913" w:type="dxa"/>
            <w:shd w:val="clear" w:color="auto" w:fill="auto"/>
          </w:tcPr>
          <w:p w14:paraId="3D9C22DA" w14:textId="7EDD3C20" w:rsidR="0006187F" w:rsidRPr="00843A27" w:rsidRDefault="0006187F" w:rsidP="00057B0E">
            <w:pPr>
              <w:spacing w:before="40" w:after="40"/>
              <w:jc w:val="left"/>
              <w:rPr>
                <w:rFonts w:ascii="Arial" w:hAnsi="Arial" w:cs="Arial"/>
                <w:highlight w:val="yellow"/>
              </w:rPr>
            </w:pPr>
          </w:p>
        </w:tc>
      </w:tr>
    </w:tbl>
    <w:p w14:paraId="2965F6CC" w14:textId="77777777" w:rsidR="00C41F26" w:rsidRPr="003F7B0D" w:rsidRDefault="00C41F26" w:rsidP="00FD10A1">
      <w:pPr>
        <w:rPr>
          <w:rFonts w:ascii="Arial" w:hAnsi="Arial" w:cs="Arial"/>
        </w:rPr>
      </w:pPr>
    </w:p>
    <w:tbl>
      <w:tblPr>
        <w:tblStyle w:val="Style1"/>
        <w:tblW w:w="10080" w:type="dxa"/>
        <w:tblInd w:w="57" w:type="dxa"/>
        <w:tblLook w:val="0620" w:firstRow="1" w:lastRow="0" w:firstColumn="0" w:lastColumn="0" w:noHBand="1" w:noVBand="1"/>
      </w:tblPr>
      <w:tblGrid>
        <w:gridCol w:w="1923"/>
        <w:gridCol w:w="1984"/>
        <w:gridCol w:w="1701"/>
        <w:gridCol w:w="4472"/>
      </w:tblGrid>
      <w:tr w:rsidR="00D63949" w:rsidRPr="00BF5681" w14:paraId="39693048"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4"/>
          </w:tcPr>
          <w:p w14:paraId="47B9AE86" w14:textId="70C1DBDD" w:rsidR="00D63949" w:rsidRPr="002C3CAF" w:rsidRDefault="00D63949" w:rsidP="003F7B0D">
            <w:pPr>
              <w:keepNext/>
              <w:spacing w:before="40" w:after="40"/>
              <w:rPr>
                <w:rFonts w:ascii="Arial" w:hAnsi="Arial" w:cs="Arial"/>
                <w:b w:val="0"/>
              </w:rPr>
            </w:pPr>
            <w:bookmarkStart w:id="82" w:name="_Toc509581668"/>
            <w:bookmarkStart w:id="83" w:name="_Toc51379713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24</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aplikačních rozhraní</w:t>
            </w:r>
            <w:r w:rsidR="005A0907">
              <w:rPr>
                <w:rFonts w:ascii="Arial" w:eastAsia="Calibri" w:hAnsi="Arial" w:cs="Arial"/>
              </w:rPr>
              <w:t xml:space="preserve"> </w:t>
            </w:r>
            <w:r w:rsidR="005A0907" w:rsidRPr="005A0907">
              <w:rPr>
                <w:rFonts w:ascii="Arial" w:eastAsia="Calibri" w:hAnsi="Arial" w:cs="Arial"/>
                <w:b w:val="0"/>
              </w:rPr>
              <w:t xml:space="preserve">(mezi dvěma různými </w:t>
            </w:r>
            <w:bookmarkEnd w:id="82"/>
            <w:bookmarkEnd w:id="83"/>
            <w:r w:rsidR="00AD67E1" w:rsidRPr="005A0907">
              <w:rPr>
                <w:rFonts w:ascii="Arial" w:eastAsia="Calibri" w:hAnsi="Arial" w:cs="Arial"/>
                <w:b w:val="0"/>
              </w:rPr>
              <w:t>komponentami A, B):</w:t>
            </w:r>
          </w:p>
        </w:tc>
      </w:tr>
      <w:tr w:rsidR="00BA54A6" w:rsidRPr="00BF5681" w14:paraId="38A18F86"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136E1FB0" w14:textId="77777777" w:rsidR="00BA54A6" w:rsidRPr="003F7B0D" w:rsidRDefault="00667D9B" w:rsidP="003F7B0D">
            <w:pPr>
              <w:spacing w:before="40" w:after="40"/>
              <w:jc w:val="left"/>
              <w:rPr>
                <w:rFonts w:ascii="Arial" w:hAnsi="Arial" w:cs="Arial"/>
              </w:rPr>
            </w:pPr>
            <w:r w:rsidRPr="003F7B0D">
              <w:rPr>
                <w:rFonts w:ascii="Arial" w:hAnsi="Arial" w:cs="Arial"/>
              </w:rPr>
              <w:t>Název a</w:t>
            </w:r>
            <w:r w:rsidR="00BA54A6" w:rsidRPr="003F7B0D">
              <w:rPr>
                <w:rFonts w:ascii="Arial" w:hAnsi="Arial" w:cs="Arial"/>
              </w:rPr>
              <w:t>plikační</w:t>
            </w:r>
            <w:r w:rsidRPr="003F7B0D">
              <w:rPr>
                <w:rFonts w:ascii="Arial" w:hAnsi="Arial" w:cs="Arial"/>
              </w:rPr>
              <w:t>ho</w:t>
            </w:r>
            <w:r w:rsidR="00BA54A6" w:rsidRPr="003F7B0D">
              <w:rPr>
                <w:rFonts w:ascii="Arial" w:hAnsi="Arial" w:cs="Arial"/>
              </w:rPr>
              <w:t xml:space="preserve"> rozhraní</w:t>
            </w:r>
          </w:p>
        </w:tc>
        <w:tc>
          <w:tcPr>
            <w:tcW w:w="1984" w:type="dxa"/>
          </w:tcPr>
          <w:p w14:paraId="02C25B23" w14:textId="77777777" w:rsidR="00BA54A6" w:rsidRPr="003F7B0D" w:rsidRDefault="00BA54A6" w:rsidP="003F7B0D">
            <w:pPr>
              <w:spacing w:before="40" w:after="40"/>
              <w:jc w:val="left"/>
              <w:rPr>
                <w:rFonts w:ascii="Arial" w:hAnsi="Arial" w:cs="Arial"/>
              </w:rPr>
            </w:pPr>
            <w:r w:rsidRPr="003F7B0D">
              <w:rPr>
                <w:rFonts w:ascii="Arial" w:hAnsi="Arial" w:cs="Arial"/>
              </w:rPr>
              <w:t>Komponenta A</w:t>
            </w:r>
          </w:p>
        </w:tc>
        <w:tc>
          <w:tcPr>
            <w:tcW w:w="1701" w:type="dxa"/>
          </w:tcPr>
          <w:p w14:paraId="752F0A07" w14:textId="77777777" w:rsidR="00BA54A6" w:rsidRPr="003F7B0D" w:rsidRDefault="00BA54A6" w:rsidP="003F7B0D">
            <w:pPr>
              <w:spacing w:before="40" w:after="40"/>
              <w:jc w:val="left"/>
              <w:rPr>
                <w:rFonts w:ascii="Arial" w:hAnsi="Arial" w:cs="Arial"/>
              </w:rPr>
            </w:pPr>
            <w:r w:rsidRPr="003F7B0D">
              <w:rPr>
                <w:rFonts w:ascii="Arial" w:hAnsi="Arial" w:cs="Arial"/>
              </w:rPr>
              <w:t>Komponenta B</w:t>
            </w:r>
          </w:p>
        </w:tc>
        <w:tc>
          <w:tcPr>
            <w:tcW w:w="4472" w:type="dxa"/>
          </w:tcPr>
          <w:p w14:paraId="28A0B737" w14:textId="77777777" w:rsidR="00BA54A6" w:rsidRPr="003F7B0D" w:rsidRDefault="00BA54A6" w:rsidP="003F7B0D">
            <w:pPr>
              <w:spacing w:before="40" w:after="40"/>
              <w:jc w:val="left"/>
              <w:rPr>
                <w:rFonts w:ascii="Arial" w:hAnsi="Arial" w:cs="Arial"/>
              </w:rPr>
            </w:pPr>
            <w:r w:rsidRPr="003F7B0D">
              <w:rPr>
                <w:rFonts w:ascii="Arial" w:hAnsi="Arial" w:cs="Arial"/>
              </w:rPr>
              <w:t>Vysvětlení obsahu a významu rozhraní aplikačních komponent</w:t>
            </w:r>
          </w:p>
        </w:tc>
      </w:tr>
      <w:tr w:rsidR="00BA54A6" w:rsidRPr="00BF5681" w14:paraId="46A9AA91" w14:textId="77777777" w:rsidTr="008647C9">
        <w:tc>
          <w:tcPr>
            <w:tcW w:w="10080" w:type="dxa"/>
            <w:gridSpan w:val="4"/>
            <w:shd w:val="clear" w:color="auto" w:fill="D9D9D9" w:themeFill="background1" w:themeFillShade="D9"/>
          </w:tcPr>
          <w:p w14:paraId="290BD9A7" w14:textId="77777777" w:rsidR="00BA54A6" w:rsidRPr="003F7B0D" w:rsidRDefault="00BA54A6" w:rsidP="003F7B0D">
            <w:pPr>
              <w:spacing w:before="40" w:after="40"/>
              <w:jc w:val="left"/>
              <w:rPr>
                <w:rFonts w:ascii="Arial" w:hAnsi="Arial" w:cs="Arial"/>
              </w:rPr>
            </w:pPr>
            <w:r w:rsidRPr="003F7B0D">
              <w:rPr>
                <w:rFonts w:ascii="Arial" w:hAnsi="Arial" w:cs="Arial"/>
                <w:b/>
              </w:rPr>
              <w:t xml:space="preserve">Interní rozhraní </w:t>
            </w:r>
            <w:r w:rsidRPr="003F7B0D">
              <w:rPr>
                <w:rFonts w:ascii="Arial" w:hAnsi="Arial" w:cs="Arial"/>
              </w:rPr>
              <w:t>(</w:t>
            </w:r>
            <w:r w:rsidR="00BD4B1E" w:rsidRPr="003F7B0D">
              <w:rPr>
                <w:rFonts w:ascii="Arial" w:hAnsi="Arial" w:cs="Arial"/>
              </w:rPr>
              <w:t xml:space="preserve">aplikací řešení mezi sebou, </w:t>
            </w:r>
            <w:r w:rsidRPr="003F7B0D">
              <w:rPr>
                <w:rFonts w:ascii="Arial" w:hAnsi="Arial" w:cs="Arial"/>
              </w:rPr>
              <w:t>na aplikace uvnitř úřadu, případně resortu, krajské korporace, apod.)</w:t>
            </w:r>
          </w:p>
        </w:tc>
      </w:tr>
      <w:tr w:rsidR="004A27A9" w:rsidRPr="00BF5681" w14:paraId="6E14B7E7" w14:textId="77777777" w:rsidTr="008647C9">
        <w:tc>
          <w:tcPr>
            <w:tcW w:w="1923" w:type="dxa"/>
            <w:shd w:val="clear" w:color="auto" w:fill="auto"/>
          </w:tcPr>
          <w:p w14:paraId="760160C7" w14:textId="79A7921E" w:rsidR="004A27A9" w:rsidRPr="003F7B0D" w:rsidRDefault="184F918A" w:rsidP="004A27A9">
            <w:pPr>
              <w:spacing w:before="40" w:after="40"/>
              <w:jc w:val="left"/>
              <w:rPr>
                <w:rFonts w:ascii="Arial" w:hAnsi="Arial" w:cs="Arial"/>
              </w:rPr>
            </w:pPr>
            <w:r w:rsidRPr="14DBD25C">
              <w:rPr>
                <w:rFonts w:ascii="Arial" w:eastAsia="Arial" w:hAnsi="Arial" w:cs="Arial"/>
              </w:rPr>
              <w:t xml:space="preserve">AD a </w:t>
            </w:r>
            <w:r w:rsidR="004A27A9">
              <w:rPr>
                <w:rFonts w:ascii="Arial" w:eastAsia="Arial" w:hAnsi="Arial" w:cs="Arial"/>
              </w:rPr>
              <w:t xml:space="preserve">IDM, </w:t>
            </w:r>
            <w:r w:rsidR="000614EB">
              <w:rPr>
                <w:rFonts w:ascii="Arial" w:eastAsia="Arial" w:hAnsi="Arial" w:cs="Arial"/>
              </w:rPr>
              <w:t xml:space="preserve"> </w:t>
            </w:r>
            <w:r w:rsidR="004A27A9">
              <w:rPr>
                <w:rFonts w:ascii="Arial" w:eastAsia="Arial" w:hAnsi="Arial" w:cs="Arial"/>
              </w:rPr>
              <w:t>SSO</w:t>
            </w:r>
          </w:p>
        </w:tc>
        <w:tc>
          <w:tcPr>
            <w:tcW w:w="1984" w:type="dxa"/>
            <w:shd w:val="clear" w:color="auto" w:fill="auto"/>
          </w:tcPr>
          <w:p w14:paraId="2DEAA5E9" w14:textId="4C73C0D2" w:rsidR="004A27A9" w:rsidRPr="003F7B0D" w:rsidRDefault="004A27A9" w:rsidP="004A27A9">
            <w:pPr>
              <w:spacing w:before="40" w:after="40"/>
              <w:jc w:val="left"/>
              <w:rPr>
                <w:rFonts w:ascii="Arial" w:hAnsi="Arial" w:cs="Arial"/>
              </w:rPr>
            </w:pPr>
            <w:r>
              <w:rPr>
                <w:rFonts w:ascii="Arial" w:eastAsia="Arial" w:hAnsi="Arial" w:cs="Arial"/>
              </w:rPr>
              <w:t>IS DTM</w:t>
            </w:r>
          </w:p>
        </w:tc>
        <w:tc>
          <w:tcPr>
            <w:tcW w:w="1701" w:type="dxa"/>
            <w:shd w:val="clear" w:color="auto" w:fill="auto"/>
          </w:tcPr>
          <w:p w14:paraId="1DEB999D" w14:textId="22D1BC31" w:rsidR="004A27A9" w:rsidRPr="003F7B0D" w:rsidRDefault="004A27A9" w:rsidP="004A27A9">
            <w:pPr>
              <w:spacing w:before="40" w:after="40"/>
              <w:jc w:val="left"/>
              <w:rPr>
                <w:rFonts w:ascii="Arial" w:hAnsi="Arial" w:cs="Arial"/>
              </w:rPr>
            </w:pPr>
            <w:r>
              <w:rPr>
                <w:rFonts w:ascii="Arial" w:eastAsia="Arial" w:hAnsi="Arial" w:cs="Arial"/>
              </w:rPr>
              <w:t xml:space="preserve">Rozhraní služeb </w:t>
            </w:r>
            <w:r w:rsidR="05662453" w:rsidRPr="14DBD25C">
              <w:rPr>
                <w:rFonts w:ascii="Arial" w:eastAsia="Arial" w:hAnsi="Arial" w:cs="Arial"/>
              </w:rPr>
              <w:t xml:space="preserve">AD a </w:t>
            </w:r>
            <w:r>
              <w:rPr>
                <w:rFonts w:ascii="Arial" w:eastAsia="Arial" w:hAnsi="Arial" w:cs="Arial"/>
              </w:rPr>
              <w:t>IDM, SSO</w:t>
            </w:r>
          </w:p>
        </w:tc>
        <w:tc>
          <w:tcPr>
            <w:tcW w:w="4472" w:type="dxa"/>
            <w:shd w:val="clear" w:color="auto" w:fill="auto"/>
          </w:tcPr>
          <w:p w14:paraId="7270D7D3" w14:textId="25AEF59F" w:rsidR="004A27A9" w:rsidRPr="003F7B0D" w:rsidRDefault="004A27A9" w:rsidP="006F7A51">
            <w:pPr>
              <w:spacing w:before="40" w:after="40"/>
              <w:jc w:val="left"/>
              <w:rPr>
                <w:rFonts w:ascii="Arial" w:hAnsi="Arial" w:cs="Arial"/>
              </w:rPr>
            </w:pPr>
            <w:r>
              <w:rPr>
                <w:rFonts w:ascii="Arial" w:eastAsia="Arial" w:hAnsi="Arial" w:cs="Arial"/>
              </w:rPr>
              <w:t xml:space="preserve">Autentizace </w:t>
            </w:r>
            <w:r w:rsidR="006F7A51">
              <w:rPr>
                <w:rFonts w:ascii="Arial" w:eastAsia="Arial" w:hAnsi="Arial" w:cs="Arial"/>
              </w:rPr>
              <w:t xml:space="preserve">a autorizace </w:t>
            </w:r>
            <w:r>
              <w:rPr>
                <w:rFonts w:ascii="Arial" w:eastAsia="Arial" w:hAnsi="Arial" w:cs="Arial"/>
              </w:rPr>
              <w:t>uživatelů/zaměstnanců Kr</w:t>
            </w:r>
            <w:r w:rsidR="006F7A51">
              <w:rPr>
                <w:rFonts w:ascii="Arial" w:eastAsia="Arial" w:hAnsi="Arial" w:cs="Arial"/>
              </w:rPr>
              <w:t>Ú</w:t>
            </w:r>
          </w:p>
        </w:tc>
      </w:tr>
      <w:tr w:rsidR="004A27A9" w:rsidRPr="00BF5681" w14:paraId="1C6D34C2" w14:textId="77777777" w:rsidTr="008647C9">
        <w:tc>
          <w:tcPr>
            <w:tcW w:w="1923" w:type="dxa"/>
            <w:shd w:val="clear" w:color="auto" w:fill="auto"/>
          </w:tcPr>
          <w:p w14:paraId="2BE01BAB" w14:textId="77777777" w:rsidR="004A27A9" w:rsidRPr="003F7B0D" w:rsidRDefault="004A27A9" w:rsidP="004A27A9">
            <w:pPr>
              <w:spacing w:before="40" w:after="40"/>
              <w:jc w:val="left"/>
              <w:rPr>
                <w:rFonts w:ascii="Arial" w:hAnsi="Arial" w:cs="Arial"/>
              </w:rPr>
            </w:pPr>
          </w:p>
        </w:tc>
        <w:tc>
          <w:tcPr>
            <w:tcW w:w="1984" w:type="dxa"/>
            <w:shd w:val="clear" w:color="auto" w:fill="auto"/>
          </w:tcPr>
          <w:p w14:paraId="4F92479C" w14:textId="77777777" w:rsidR="004A27A9" w:rsidRPr="003F7B0D" w:rsidRDefault="004A27A9" w:rsidP="004A27A9">
            <w:pPr>
              <w:spacing w:before="40" w:after="40"/>
              <w:jc w:val="left"/>
              <w:rPr>
                <w:rFonts w:ascii="Arial" w:hAnsi="Arial" w:cs="Arial"/>
              </w:rPr>
            </w:pPr>
          </w:p>
        </w:tc>
        <w:tc>
          <w:tcPr>
            <w:tcW w:w="1701" w:type="dxa"/>
            <w:shd w:val="clear" w:color="auto" w:fill="auto"/>
          </w:tcPr>
          <w:p w14:paraId="39D2195E" w14:textId="77777777" w:rsidR="004A27A9" w:rsidRPr="003F7B0D" w:rsidRDefault="004A27A9" w:rsidP="004A27A9">
            <w:pPr>
              <w:spacing w:before="40" w:after="40"/>
              <w:jc w:val="left"/>
              <w:rPr>
                <w:rFonts w:ascii="Arial" w:hAnsi="Arial" w:cs="Arial"/>
              </w:rPr>
            </w:pPr>
          </w:p>
        </w:tc>
        <w:tc>
          <w:tcPr>
            <w:tcW w:w="4472" w:type="dxa"/>
            <w:shd w:val="clear" w:color="auto" w:fill="auto"/>
          </w:tcPr>
          <w:p w14:paraId="4C2401FD" w14:textId="77777777" w:rsidR="004A27A9" w:rsidRPr="003F7B0D" w:rsidRDefault="004A27A9" w:rsidP="004A27A9">
            <w:pPr>
              <w:spacing w:before="40" w:after="40"/>
              <w:jc w:val="left"/>
              <w:rPr>
                <w:rFonts w:ascii="Arial" w:hAnsi="Arial" w:cs="Arial"/>
              </w:rPr>
            </w:pPr>
          </w:p>
        </w:tc>
      </w:tr>
      <w:tr w:rsidR="004A27A9" w:rsidRPr="00BF5681" w14:paraId="6B61746E" w14:textId="77777777" w:rsidTr="008647C9">
        <w:tc>
          <w:tcPr>
            <w:tcW w:w="10080" w:type="dxa"/>
            <w:gridSpan w:val="4"/>
            <w:shd w:val="clear" w:color="auto" w:fill="D9D9D9" w:themeFill="background1" w:themeFillShade="D9"/>
          </w:tcPr>
          <w:p w14:paraId="248DB4E5" w14:textId="77777777" w:rsidR="004A27A9" w:rsidRPr="003F7B0D" w:rsidRDefault="004A27A9" w:rsidP="004A27A9">
            <w:pPr>
              <w:spacing w:before="40" w:after="40"/>
              <w:jc w:val="left"/>
              <w:rPr>
                <w:rFonts w:ascii="Arial" w:hAnsi="Arial" w:cs="Arial"/>
              </w:rPr>
            </w:pPr>
            <w:r w:rsidRPr="003F7B0D">
              <w:rPr>
                <w:rFonts w:ascii="Arial" w:hAnsi="Arial" w:cs="Arial"/>
                <w:b/>
              </w:rPr>
              <w:t xml:space="preserve">Externí rozhraní </w:t>
            </w:r>
            <w:r w:rsidRPr="003F7B0D">
              <w:rPr>
                <w:rFonts w:ascii="Arial" w:hAnsi="Arial" w:cs="Arial"/>
              </w:rPr>
              <w:t>(na aplikace eGovernmentu a jiných úřadů, případně jiná rozhraní)</w:t>
            </w:r>
          </w:p>
        </w:tc>
      </w:tr>
      <w:tr w:rsidR="004A27A9" w:rsidRPr="00BF5681" w14:paraId="48A4C7D4" w14:textId="77777777" w:rsidTr="008647C9">
        <w:tc>
          <w:tcPr>
            <w:tcW w:w="1923" w:type="dxa"/>
            <w:shd w:val="clear" w:color="auto" w:fill="auto"/>
          </w:tcPr>
          <w:p w14:paraId="14BC857E" w14:textId="707F31FA" w:rsidR="004A27A9" w:rsidRPr="003F7B0D" w:rsidRDefault="004A27A9" w:rsidP="004A27A9">
            <w:pPr>
              <w:spacing w:before="40" w:after="40"/>
              <w:jc w:val="left"/>
              <w:rPr>
                <w:rFonts w:ascii="Arial" w:hAnsi="Arial" w:cs="Arial"/>
              </w:rPr>
            </w:pPr>
            <w:r>
              <w:rPr>
                <w:rFonts w:ascii="Arial" w:hAnsi="Arial" w:cs="Arial"/>
              </w:rPr>
              <w:t>NIA</w:t>
            </w:r>
          </w:p>
        </w:tc>
        <w:tc>
          <w:tcPr>
            <w:tcW w:w="1984" w:type="dxa"/>
            <w:shd w:val="clear" w:color="auto" w:fill="auto"/>
          </w:tcPr>
          <w:p w14:paraId="1F59EB0C" w14:textId="2D7CB8FF" w:rsidR="004A27A9" w:rsidRPr="003F7B0D" w:rsidRDefault="004A27A9" w:rsidP="004A27A9">
            <w:pPr>
              <w:spacing w:before="40" w:after="40"/>
              <w:jc w:val="left"/>
              <w:rPr>
                <w:rFonts w:ascii="Arial" w:hAnsi="Arial" w:cs="Arial"/>
              </w:rPr>
            </w:pPr>
            <w:r>
              <w:rPr>
                <w:rFonts w:ascii="Arial" w:hAnsi="Arial" w:cs="Arial"/>
              </w:rPr>
              <w:t>IS DTM</w:t>
            </w:r>
          </w:p>
        </w:tc>
        <w:tc>
          <w:tcPr>
            <w:tcW w:w="1701" w:type="dxa"/>
            <w:shd w:val="clear" w:color="auto" w:fill="auto"/>
          </w:tcPr>
          <w:p w14:paraId="579AEEA5" w14:textId="4A9EE927" w:rsidR="004A27A9" w:rsidRPr="003F7B0D" w:rsidRDefault="004A27A9" w:rsidP="004A27A9">
            <w:pPr>
              <w:spacing w:before="40" w:after="40"/>
              <w:jc w:val="left"/>
              <w:rPr>
                <w:rFonts w:ascii="Arial" w:hAnsi="Arial" w:cs="Arial"/>
              </w:rPr>
            </w:pPr>
            <w:r>
              <w:rPr>
                <w:rFonts w:ascii="Arial" w:hAnsi="Arial" w:cs="Arial"/>
              </w:rPr>
              <w:t>NIA</w:t>
            </w:r>
          </w:p>
        </w:tc>
        <w:tc>
          <w:tcPr>
            <w:tcW w:w="4472" w:type="dxa"/>
            <w:shd w:val="clear" w:color="auto" w:fill="auto"/>
          </w:tcPr>
          <w:p w14:paraId="6DC20E20" w14:textId="7AC04855" w:rsidR="004A27A9" w:rsidRPr="003F7B0D" w:rsidRDefault="004A27A9" w:rsidP="004A27A9">
            <w:pPr>
              <w:spacing w:before="40" w:after="40"/>
              <w:jc w:val="left"/>
              <w:rPr>
                <w:rFonts w:ascii="Arial" w:hAnsi="Arial" w:cs="Arial"/>
              </w:rPr>
            </w:pPr>
            <w:r>
              <w:rPr>
                <w:rFonts w:ascii="Arial" w:hAnsi="Arial" w:cs="Arial"/>
              </w:rPr>
              <w:t>Autentizace uživatelů, kteří nejsou zaměstnanci kraje a jeho organizací v rámci oblasti autentizace řešení v rámci IT technologického prostředí kraje.</w:t>
            </w:r>
          </w:p>
        </w:tc>
      </w:tr>
      <w:tr w:rsidR="004A27A9" w:rsidRPr="00BF5681" w14:paraId="3FE0D984" w14:textId="77777777" w:rsidTr="008647C9">
        <w:tc>
          <w:tcPr>
            <w:tcW w:w="1923" w:type="dxa"/>
            <w:shd w:val="clear" w:color="auto" w:fill="auto"/>
          </w:tcPr>
          <w:p w14:paraId="7492E090" w14:textId="56DB3A0C" w:rsidR="004A27A9" w:rsidRPr="003F7B0D" w:rsidRDefault="004A27A9" w:rsidP="004A27A9">
            <w:pPr>
              <w:spacing w:before="40" w:after="40"/>
              <w:jc w:val="left"/>
              <w:rPr>
                <w:rFonts w:ascii="Arial" w:hAnsi="Arial" w:cs="Arial"/>
              </w:rPr>
            </w:pPr>
            <w:r>
              <w:rPr>
                <w:rFonts w:ascii="Arial" w:hAnsi="Arial" w:cs="Arial"/>
              </w:rPr>
              <w:t>JIP/KAAS</w:t>
            </w:r>
          </w:p>
        </w:tc>
        <w:tc>
          <w:tcPr>
            <w:tcW w:w="1984" w:type="dxa"/>
            <w:shd w:val="clear" w:color="auto" w:fill="auto"/>
          </w:tcPr>
          <w:p w14:paraId="41BDD844" w14:textId="1755C5F4" w:rsidR="004A27A9" w:rsidRPr="003F7B0D" w:rsidRDefault="004A27A9" w:rsidP="004A27A9">
            <w:pPr>
              <w:spacing w:before="40" w:after="40"/>
              <w:jc w:val="left"/>
              <w:rPr>
                <w:rFonts w:ascii="Arial" w:hAnsi="Arial" w:cs="Arial"/>
              </w:rPr>
            </w:pPr>
            <w:r>
              <w:rPr>
                <w:rFonts w:ascii="Arial" w:hAnsi="Arial" w:cs="Arial"/>
              </w:rPr>
              <w:t>IS DTM</w:t>
            </w:r>
          </w:p>
        </w:tc>
        <w:tc>
          <w:tcPr>
            <w:tcW w:w="1701" w:type="dxa"/>
            <w:shd w:val="clear" w:color="auto" w:fill="auto"/>
          </w:tcPr>
          <w:p w14:paraId="2B1E8E88" w14:textId="3FDCB137" w:rsidR="004A27A9" w:rsidRPr="003F7B0D" w:rsidRDefault="004A27A9" w:rsidP="004A27A9">
            <w:pPr>
              <w:spacing w:before="40" w:after="40"/>
              <w:jc w:val="left"/>
              <w:rPr>
                <w:rFonts w:ascii="Arial" w:hAnsi="Arial" w:cs="Arial"/>
              </w:rPr>
            </w:pPr>
            <w:r>
              <w:rPr>
                <w:rFonts w:ascii="Arial" w:hAnsi="Arial" w:cs="Arial"/>
              </w:rPr>
              <w:t>JIP/KAAS</w:t>
            </w:r>
          </w:p>
        </w:tc>
        <w:tc>
          <w:tcPr>
            <w:tcW w:w="4472" w:type="dxa"/>
            <w:shd w:val="clear" w:color="auto" w:fill="auto"/>
          </w:tcPr>
          <w:p w14:paraId="7CE2B67B" w14:textId="77777777" w:rsidR="004A27A9" w:rsidRDefault="004A27A9" w:rsidP="004A27A9">
            <w:pPr>
              <w:spacing w:before="40" w:after="40"/>
              <w:jc w:val="left"/>
              <w:rPr>
                <w:rFonts w:ascii="Arial" w:hAnsi="Arial" w:cs="Arial"/>
              </w:rPr>
            </w:pPr>
            <w:r>
              <w:rPr>
                <w:rFonts w:ascii="Arial" w:hAnsi="Arial" w:cs="Arial"/>
              </w:rPr>
              <w:t>Ve vazbě na RPP vedení agend a činnostních rolí přenesené působnosti a dále přiřazení pracovníků kraje vykonávající činnostní role v rámci agendy DTM krajů.</w:t>
            </w:r>
          </w:p>
          <w:p w14:paraId="4E4ECB7A" w14:textId="2AA613E3" w:rsidR="004A27A9" w:rsidRPr="003F7B0D" w:rsidRDefault="004A27A9" w:rsidP="004A27A9">
            <w:pPr>
              <w:spacing w:before="40" w:after="40"/>
              <w:jc w:val="left"/>
              <w:rPr>
                <w:rFonts w:ascii="Arial" w:hAnsi="Arial" w:cs="Arial"/>
              </w:rPr>
            </w:pPr>
            <w:r>
              <w:rPr>
                <w:rFonts w:ascii="Arial" w:hAnsi="Arial" w:cs="Arial"/>
              </w:rPr>
              <w:t>Využití služeb autorizace a autentizace JIP (seznam OVM) pro pracovníky kraje vykonávající správu obsahu DTM.</w:t>
            </w:r>
          </w:p>
        </w:tc>
      </w:tr>
      <w:tr w:rsidR="004A27A9" w:rsidRPr="00BF5681" w14:paraId="5B9456F5" w14:textId="77777777" w:rsidTr="008647C9">
        <w:tc>
          <w:tcPr>
            <w:tcW w:w="1923" w:type="dxa"/>
            <w:shd w:val="clear" w:color="auto" w:fill="auto"/>
          </w:tcPr>
          <w:p w14:paraId="5505B514" w14:textId="11CBEB4D" w:rsidR="004A27A9" w:rsidRDefault="004A27A9" w:rsidP="004A27A9">
            <w:pPr>
              <w:spacing w:before="40" w:after="40"/>
              <w:jc w:val="left"/>
              <w:rPr>
                <w:rFonts w:ascii="Arial" w:hAnsi="Arial" w:cs="Arial"/>
              </w:rPr>
            </w:pPr>
            <w:r>
              <w:rPr>
                <w:rFonts w:ascii="Arial" w:hAnsi="Arial" w:cs="Arial"/>
              </w:rPr>
              <w:t>IS DMVS ČÚZK</w:t>
            </w:r>
          </w:p>
        </w:tc>
        <w:tc>
          <w:tcPr>
            <w:tcW w:w="1984" w:type="dxa"/>
            <w:shd w:val="clear" w:color="auto" w:fill="auto"/>
          </w:tcPr>
          <w:p w14:paraId="5700A053" w14:textId="34412BD1" w:rsidR="004A27A9" w:rsidRPr="003F7B0D" w:rsidRDefault="004A27A9" w:rsidP="004A27A9">
            <w:pPr>
              <w:spacing w:before="40" w:after="40"/>
              <w:jc w:val="left"/>
              <w:rPr>
                <w:rFonts w:ascii="Arial" w:hAnsi="Arial" w:cs="Arial"/>
              </w:rPr>
            </w:pPr>
            <w:r>
              <w:rPr>
                <w:rFonts w:ascii="Arial" w:hAnsi="Arial" w:cs="Arial"/>
              </w:rPr>
              <w:t>IS DTM</w:t>
            </w:r>
          </w:p>
        </w:tc>
        <w:tc>
          <w:tcPr>
            <w:tcW w:w="1701" w:type="dxa"/>
            <w:shd w:val="clear" w:color="auto" w:fill="auto"/>
          </w:tcPr>
          <w:p w14:paraId="4E1364BF" w14:textId="5550C02F" w:rsidR="004A27A9" w:rsidRPr="003F7B0D" w:rsidRDefault="004A27A9" w:rsidP="004A27A9">
            <w:pPr>
              <w:spacing w:before="40" w:after="40"/>
              <w:jc w:val="left"/>
              <w:rPr>
                <w:rFonts w:ascii="Arial" w:hAnsi="Arial" w:cs="Arial"/>
              </w:rPr>
            </w:pPr>
            <w:r>
              <w:rPr>
                <w:rFonts w:ascii="Arial" w:hAnsi="Arial" w:cs="Arial"/>
              </w:rPr>
              <w:t>IS DMVS ČÚZK</w:t>
            </w:r>
          </w:p>
        </w:tc>
        <w:tc>
          <w:tcPr>
            <w:tcW w:w="4472" w:type="dxa"/>
            <w:shd w:val="clear" w:color="auto" w:fill="auto"/>
          </w:tcPr>
          <w:p w14:paraId="0AD4E635" w14:textId="77777777" w:rsidR="004A27A9" w:rsidRDefault="004A27A9" w:rsidP="004A27A9">
            <w:pPr>
              <w:spacing w:before="40" w:after="40"/>
              <w:jc w:val="left"/>
              <w:rPr>
                <w:rFonts w:ascii="Arial" w:hAnsi="Arial" w:cs="Arial"/>
              </w:rPr>
            </w:pPr>
            <w:r>
              <w:rPr>
                <w:rFonts w:ascii="Arial" w:hAnsi="Arial" w:cs="Arial"/>
              </w:rPr>
              <w:t>Integrace na sjednocující národní platformu DTM krajů, který je jediným společným místem pro podání dat, změnových dat a vedení řízení při správě a editaci obsahu vůči veřejnosti v rámci výkonů přenesené působnosti ze strany kraje.</w:t>
            </w:r>
          </w:p>
          <w:p w14:paraId="590CCFFF" w14:textId="5EBDE292" w:rsidR="004A27A9" w:rsidRPr="003F7B0D" w:rsidRDefault="004A27A9" w:rsidP="004A27A9">
            <w:pPr>
              <w:spacing w:before="40" w:after="40"/>
              <w:jc w:val="left"/>
              <w:rPr>
                <w:rFonts w:ascii="Arial" w:hAnsi="Arial" w:cs="Arial"/>
              </w:rPr>
            </w:pPr>
            <w:r>
              <w:rPr>
                <w:rFonts w:ascii="Arial" w:hAnsi="Arial" w:cs="Arial"/>
              </w:rPr>
              <w:t>Seznam jednotlivých funkcionalit rozhraní, která jsou v gesci ČÚZK a jeho IS DMVS jsou přílohou č. 1 tohoto formuláře.</w:t>
            </w:r>
          </w:p>
        </w:tc>
      </w:tr>
    </w:tbl>
    <w:p w14:paraId="300580C2" w14:textId="5A60FAEC" w:rsidR="009640A5" w:rsidRDefault="009640A5" w:rsidP="00FD10A1">
      <w:pPr>
        <w:rPr>
          <w:rFonts w:ascii="Arial" w:hAnsi="Arial" w:cs="Arial"/>
        </w:rPr>
      </w:pPr>
    </w:p>
    <w:p w14:paraId="558710B1" w14:textId="7CED68BB" w:rsidR="009640A5" w:rsidRDefault="009640A5">
      <w:pPr>
        <w:spacing w:after="200" w:line="276" w:lineRule="auto"/>
        <w:jc w:val="left"/>
        <w:rPr>
          <w:rFonts w:ascii="Arial" w:hAnsi="Arial" w:cs="Arial"/>
        </w:rPr>
      </w:pPr>
    </w:p>
    <w:p w14:paraId="23F3C889" w14:textId="77777777" w:rsidR="00C41F26" w:rsidRPr="003F7B0D" w:rsidRDefault="00C41F26" w:rsidP="00FD10A1">
      <w:pPr>
        <w:rPr>
          <w:rFonts w:ascii="Arial" w:hAnsi="Arial" w:cs="Arial"/>
        </w:rPr>
      </w:pPr>
    </w:p>
    <w:tbl>
      <w:tblPr>
        <w:tblStyle w:val="Style1"/>
        <w:tblW w:w="10080" w:type="dxa"/>
        <w:tblInd w:w="57" w:type="dxa"/>
        <w:tblLook w:val="06A0" w:firstRow="1" w:lastRow="0" w:firstColumn="1" w:lastColumn="0" w:noHBand="1" w:noVBand="1"/>
      </w:tblPr>
      <w:tblGrid>
        <w:gridCol w:w="3969"/>
        <w:gridCol w:w="6111"/>
      </w:tblGrid>
      <w:tr w:rsidR="00D63949" w:rsidRPr="00BF5681" w14:paraId="75DCB4B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5E296A37" w14:textId="141F7416" w:rsidR="00D63949" w:rsidRPr="002C3CAF" w:rsidRDefault="00D63949" w:rsidP="003F7B0D">
            <w:pPr>
              <w:keepNext/>
              <w:spacing w:before="40" w:after="40"/>
              <w:rPr>
                <w:rFonts w:ascii="Arial" w:hAnsi="Arial" w:cs="Arial"/>
                <w:b w:val="0"/>
              </w:rPr>
            </w:pPr>
            <w:bookmarkStart w:id="84" w:name="_Toc509581669"/>
            <w:bookmarkStart w:id="85" w:name="_Toc513797139"/>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25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 xml:space="preserve">Katalog aplikacemi podporovaných agend (vazební tabulka aplikací na katalog agendových funkcí v kapitole </w:t>
            </w:r>
            <w:r w:rsidR="00397078" w:rsidRPr="000C4BEA">
              <w:rPr>
                <w:rFonts w:ascii="Arial" w:eastAsia="Calibri" w:hAnsi="Arial" w:cs="Arial"/>
              </w:rPr>
              <w:t xml:space="preserve">2.2.3 - </w:t>
            </w:r>
            <w:r w:rsidRPr="000C4BEA">
              <w:rPr>
                <w:rFonts w:ascii="Arial" w:eastAsia="Calibri" w:hAnsi="Arial" w:cs="Arial"/>
              </w:rPr>
              <w:t>Byznys architektura)</w:t>
            </w:r>
            <w:bookmarkEnd w:id="84"/>
            <w:r w:rsidR="000C4BEA">
              <w:rPr>
                <w:rFonts w:ascii="Arial" w:eastAsia="Calibri" w:hAnsi="Arial" w:cs="Arial"/>
              </w:rPr>
              <w:t>:</w:t>
            </w:r>
            <w:bookmarkEnd w:id="85"/>
          </w:p>
        </w:tc>
      </w:tr>
      <w:tr w:rsidR="00D3524B" w:rsidRPr="00BF5681" w14:paraId="3BC5A55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2F0DD089" w14:textId="77777777" w:rsidR="00D3524B" w:rsidRPr="003F7B0D" w:rsidRDefault="00D3524B" w:rsidP="00FD10A1">
            <w:pPr>
              <w:jc w:val="left"/>
              <w:rPr>
                <w:rFonts w:ascii="Arial" w:hAnsi="Arial" w:cs="Arial"/>
              </w:rPr>
            </w:pPr>
            <w:r w:rsidRPr="003F7B0D">
              <w:rPr>
                <w:rFonts w:ascii="Arial" w:hAnsi="Arial" w:cs="Arial"/>
              </w:rPr>
              <w:t>Realizovaný systém</w:t>
            </w:r>
          </w:p>
        </w:tc>
        <w:tc>
          <w:tcPr>
            <w:tcW w:w="6111" w:type="dxa"/>
          </w:tcPr>
          <w:p w14:paraId="4005DB94" w14:textId="77777777" w:rsidR="00D3524B" w:rsidRPr="003F7B0D" w:rsidRDefault="00D3524B"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Agenda</w:t>
            </w:r>
          </w:p>
        </w:tc>
      </w:tr>
      <w:tr w:rsidR="00D3524B" w:rsidRPr="00BF5681" w14:paraId="4E2CFC92" w14:textId="77777777" w:rsidTr="008647C9">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2865D081" w14:textId="347F5D4C" w:rsidR="00D3524B" w:rsidRPr="003F7B0D" w:rsidRDefault="0005575B" w:rsidP="00FD10A1">
            <w:pPr>
              <w:jc w:val="left"/>
              <w:rPr>
                <w:rFonts w:ascii="Arial" w:hAnsi="Arial" w:cs="Arial"/>
                <w:b w:val="0"/>
              </w:rPr>
            </w:pPr>
            <w:r>
              <w:rPr>
                <w:rFonts w:ascii="Arial" w:hAnsi="Arial" w:cs="Arial"/>
                <w:b w:val="0"/>
              </w:rPr>
              <w:t>Informační systém digitální technické mapy</w:t>
            </w:r>
          </w:p>
        </w:tc>
        <w:tc>
          <w:tcPr>
            <w:tcW w:w="6111" w:type="dxa"/>
            <w:shd w:val="clear" w:color="auto" w:fill="auto"/>
          </w:tcPr>
          <w:p w14:paraId="64FCB808" w14:textId="6E0CCBA4" w:rsidR="00D3524B" w:rsidRPr="003F7B0D" w:rsidRDefault="0005575B"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Výkon přenesené působnosti v oblasti vedení digitální technické mapy vyššími územními celky - kraji</w:t>
            </w:r>
            <w:r w:rsidR="00EA0C8B">
              <w:rPr>
                <w:rFonts w:ascii="Arial" w:hAnsi="Arial" w:cs="Arial"/>
              </w:rPr>
              <w:t>; ohlášení agendy provede ČÚZK, když však v současné době ještě agenda neexistuje</w:t>
            </w:r>
          </w:p>
        </w:tc>
      </w:tr>
    </w:tbl>
    <w:p w14:paraId="1E2F6EF9" w14:textId="243E277D" w:rsidR="006D5AC4" w:rsidRPr="003F7B0D" w:rsidRDefault="00BA54A6" w:rsidP="003F7B0D">
      <w:pPr>
        <w:spacing w:before="360" w:after="0"/>
        <w:rPr>
          <w:rFonts w:ascii="Arial" w:eastAsia="Calibri" w:hAnsi="Arial" w:cs="Arial"/>
          <w:b/>
        </w:rPr>
      </w:pPr>
      <w:r w:rsidRPr="003F7B0D">
        <w:rPr>
          <w:rFonts w:ascii="Arial" w:eastAsia="Calibri" w:hAnsi="Arial" w:cs="Arial"/>
          <w:b/>
        </w:rPr>
        <w:t>Model aplikační architektury – pohled struktury aplikací</w:t>
      </w:r>
      <w:r w:rsidR="007F1D0E">
        <w:rPr>
          <w:rFonts w:ascii="Arial" w:eastAsia="Calibri" w:hAnsi="Arial" w:cs="Arial"/>
          <w:b/>
        </w:rPr>
        <w:t>, včetně pohledu komunikace aplikací</w:t>
      </w:r>
    </w:p>
    <w:p w14:paraId="1CC11A14" w14:textId="4C4E640A" w:rsidR="005A0907" w:rsidRPr="003F7B0D" w:rsidRDefault="005816F5" w:rsidP="005A0907">
      <w:pPr>
        <w:spacing w:before="120" w:after="0"/>
        <w:jc w:val="center"/>
        <w:rPr>
          <w:rStyle w:val="Zstupntext"/>
          <w:rFonts w:ascii="Arial" w:hAnsi="Arial"/>
          <w:i/>
          <w:color w:val="FF0000"/>
        </w:rPr>
      </w:pPr>
      <w:r>
        <w:rPr>
          <w:rFonts w:ascii="Arial" w:hAnsi="Arial"/>
          <w:i/>
          <w:noProof/>
          <w:color w:val="FF0000"/>
          <w:lang w:eastAsia="cs-CZ"/>
        </w:rPr>
        <w:drawing>
          <wp:inline distT="0" distB="0" distL="0" distR="0" wp14:anchorId="7660BA35" wp14:editId="00F51470">
            <wp:extent cx="6479540" cy="342328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linsky_kraj_aplikacni_arch.png"/>
                    <pic:cNvPicPr/>
                  </pic:nvPicPr>
                  <pic:blipFill>
                    <a:blip r:embed="rId16">
                      <a:extLst>
                        <a:ext uri="{28A0092B-C50C-407E-A947-70E740481C1C}">
                          <a14:useLocalDpi xmlns:a14="http://schemas.microsoft.com/office/drawing/2010/main" val="0"/>
                        </a:ext>
                      </a:extLst>
                    </a:blip>
                    <a:stretch>
                      <a:fillRect/>
                    </a:stretch>
                  </pic:blipFill>
                  <pic:spPr>
                    <a:xfrm>
                      <a:off x="0" y="0"/>
                      <a:ext cx="6479540" cy="3423285"/>
                    </a:xfrm>
                    <a:prstGeom prst="rect">
                      <a:avLst/>
                    </a:prstGeom>
                  </pic:spPr>
                </pic:pic>
              </a:graphicData>
            </a:graphic>
          </wp:inline>
        </w:drawing>
      </w:r>
    </w:p>
    <w:p w14:paraId="64143C41" w14:textId="77777777" w:rsidR="003F52AB" w:rsidRDefault="003F52AB" w:rsidP="00FD10A1">
      <w:pPr>
        <w:rPr>
          <w:rFonts w:ascii="Arial" w:eastAsia="Calibri" w:hAnsi="Arial" w:cs="Arial"/>
          <w:color w:val="FF0000"/>
        </w:rPr>
      </w:pPr>
    </w:p>
    <w:tbl>
      <w:tblPr>
        <w:tblStyle w:val="TableGrid1"/>
        <w:tblW w:w="4845" w:type="pct"/>
        <w:tblInd w:w="108" w:type="dxa"/>
        <w:tblLayout w:type="fixed"/>
        <w:tblLook w:val="06A0" w:firstRow="1" w:lastRow="0" w:firstColumn="1" w:lastColumn="0" w:noHBand="1" w:noVBand="1"/>
      </w:tblPr>
      <w:tblGrid>
        <w:gridCol w:w="2274"/>
        <w:gridCol w:w="1152"/>
        <w:gridCol w:w="1713"/>
        <w:gridCol w:w="1268"/>
        <w:gridCol w:w="3471"/>
      </w:tblGrid>
      <w:tr w:rsidR="0082083D" w:rsidRPr="00BF5681" w14:paraId="165EFA22" w14:textId="77777777" w:rsidTr="008647C9">
        <w:trPr>
          <w:cantSplit/>
          <w:tblHeader/>
        </w:trPr>
        <w:tc>
          <w:tcPr>
            <w:tcW w:w="5000" w:type="pct"/>
            <w:gridSpan w:val="5"/>
            <w:shd w:val="clear" w:color="auto" w:fill="DAEEF3" w:themeFill="accent5" w:themeFillTint="33"/>
          </w:tcPr>
          <w:p w14:paraId="77586D1D" w14:textId="0CEDB324" w:rsidR="0082083D" w:rsidRPr="002C3CAF" w:rsidRDefault="0082083D" w:rsidP="003F7B0D">
            <w:pPr>
              <w:spacing w:before="40" w:after="40"/>
              <w:rPr>
                <w:rFonts w:ascii="Arial" w:hAnsi="Arial" w:cs="Arial"/>
              </w:rPr>
            </w:pPr>
            <w:bookmarkStart w:id="86" w:name="_Toc509581670"/>
            <w:bookmarkStart w:id="87" w:name="_Toc513797140"/>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26</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komunikačních (obslužných) rozhraní, kanálů koncových klientů</w:t>
            </w:r>
            <w:bookmarkEnd w:id="86"/>
            <w:r w:rsidR="000C4BEA">
              <w:rPr>
                <w:rFonts w:ascii="Arial" w:hAnsi="Arial" w:cs="Arial"/>
                <w:b/>
              </w:rPr>
              <w:t>:</w:t>
            </w:r>
            <w:bookmarkEnd w:id="87"/>
          </w:p>
        </w:tc>
      </w:tr>
      <w:tr w:rsidR="0082083D" w:rsidRPr="00BF5681" w14:paraId="542D87E8" w14:textId="77777777" w:rsidTr="008647C9">
        <w:trPr>
          <w:cantSplit/>
          <w:tblHeader/>
        </w:trPr>
        <w:tc>
          <w:tcPr>
            <w:tcW w:w="1151" w:type="pct"/>
            <w:shd w:val="clear" w:color="auto" w:fill="DAEEF3" w:themeFill="accent5" w:themeFillTint="33"/>
          </w:tcPr>
          <w:p w14:paraId="54AEA2EC" w14:textId="77777777" w:rsidR="0082083D" w:rsidRPr="003F7B0D" w:rsidRDefault="0082083D" w:rsidP="003F7B0D">
            <w:pPr>
              <w:keepNext/>
              <w:spacing w:before="40" w:after="40"/>
              <w:jc w:val="left"/>
              <w:rPr>
                <w:rFonts w:ascii="Arial" w:hAnsi="Arial" w:cs="Arial"/>
                <w:b/>
              </w:rPr>
            </w:pPr>
            <w:r w:rsidRPr="003F7B0D">
              <w:rPr>
                <w:rFonts w:ascii="Arial" w:hAnsi="Arial" w:cs="Arial"/>
                <w:b/>
              </w:rPr>
              <w:t>Rozhraní</w:t>
            </w:r>
          </w:p>
        </w:tc>
        <w:tc>
          <w:tcPr>
            <w:tcW w:w="583" w:type="pct"/>
            <w:shd w:val="clear" w:color="auto" w:fill="DAEEF3" w:themeFill="accent5" w:themeFillTint="33"/>
          </w:tcPr>
          <w:p w14:paraId="4AAD16E5" w14:textId="77777777" w:rsidR="0082083D" w:rsidRPr="003F7B0D" w:rsidRDefault="0082083D" w:rsidP="003F7B0D">
            <w:pPr>
              <w:keepNext/>
              <w:spacing w:before="40" w:after="40"/>
              <w:jc w:val="left"/>
              <w:rPr>
                <w:rFonts w:ascii="Arial" w:hAnsi="Arial" w:cs="Arial"/>
                <w:b/>
              </w:rPr>
            </w:pPr>
            <w:r w:rsidRPr="003F7B0D">
              <w:rPr>
                <w:rFonts w:ascii="Arial" w:hAnsi="Arial" w:cs="Arial"/>
                <w:b/>
              </w:rPr>
              <w:t>Využití</w:t>
            </w:r>
          </w:p>
        </w:tc>
        <w:tc>
          <w:tcPr>
            <w:tcW w:w="867" w:type="pct"/>
            <w:shd w:val="clear" w:color="auto" w:fill="DAEEF3" w:themeFill="accent5" w:themeFillTint="33"/>
          </w:tcPr>
          <w:p w14:paraId="6D541CE4"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Počet uživatelských přístupů ročně</w:t>
            </w:r>
          </w:p>
        </w:tc>
        <w:tc>
          <w:tcPr>
            <w:tcW w:w="642" w:type="pct"/>
            <w:shd w:val="clear" w:color="auto" w:fill="DAEEF3" w:themeFill="accent5" w:themeFillTint="33"/>
          </w:tcPr>
          <w:p w14:paraId="4EE53E87" w14:textId="77777777" w:rsidR="0082083D" w:rsidRPr="003F7B0D" w:rsidRDefault="004A594B" w:rsidP="003F7B0D">
            <w:pPr>
              <w:keepNext/>
              <w:spacing w:before="40" w:after="40"/>
              <w:jc w:val="left"/>
              <w:rPr>
                <w:rFonts w:ascii="Arial" w:hAnsi="Arial" w:cs="Arial"/>
                <w:b/>
              </w:rPr>
            </w:pPr>
            <w:r w:rsidRPr="003F7B0D">
              <w:rPr>
                <w:rFonts w:ascii="Arial" w:hAnsi="Arial" w:cs="Arial"/>
                <w:b/>
              </w:rPr>
              <w:t>Č. žádosti o výjimku</w:t>
            </w:r>
          </w:p>
        </w:tc>
        <w:tc>
          <w:tcPr>
            <w:tcW w:w="1757" w:type="pct"/>
            <w:shd w:val="clear" w:color="auto" w:fill="DAEEF3" w:themeFill="accent5" w:themeFillTint="33"/>
          </w:tcPr>
          <w:p w14:paraId="4B9CA9DE" w14:textId="77777777" w:rsidR="0082083D" w:rsidRPr="003F7B0D" w:rsidRDefault="0082083D" w:rsidP="003F7B0D">
            <w:pPr>
              <w:keepNext/>
              <w:spacing w:before="40" w:after="40"/>
              <w:jc w:val="left"/>
              <w:rPr>
                <w:rFonts w:ascii="Arial" w:hAnsi="Arial" w:cs="Arial"/>
                <w:b/>
              </w:rPr>
            </w:pPr>
            <w:r w:rsidRPr="003F7B0D">
              <w:rPr>
                <w:rFonts w:ascii="Arial" w:hAnsi="Arial" w:cs="Arial"/>
                <w:b/>
              </w:rPr>
              <w:t>Popis využití rozhraní v projektu</w:t>
            </w:r>
          </w:p>
        </w:tc>
      </w:tr>
      <w:tr w:rsidR="0082083D" w:rsidRPr="00BF5681" w14:paraId="7D217A90" w14:textId="77777777" w:rsidTr="008647C9">
        <w:trPr>
          <w:cantSplit/>
        </w:trPr>
        <w:tc>
          <w:tcPr>
            <w:tcW w:w="5000" w:type="pct"/>
            <w:gridSpan w:val="5"/>
            <w:shd w:val="clear" w:color="auto" w:fill="D9D9D9" w:themeFill="background1" w:themeFillShade="D9"/>
          </w:tcPr>
          <w:p w14:paraId="71C3BC73" w14:textId="77777777" w:rsidR="0082083D" w:rsidRPr="003F7B0D" w:rsidRDefault="0082083D" w:rsidP="003F7B0D">
            <w:pPr>
              <w:spacing w:before="40" w:after="40"/>
              <w:jc w:val="center"/>
              <w:rPr>
                <w:rFonts w:ascii="Arial" w:hAnsi="Arial" w:cs="Arial"/>
                <w:b/>
              </w:rPr>
            </w:pPr>
            <w:r w:rsidRPr="003F7B0D">
              <w:rPr>
                <w:rFonts w:ascii="Arial" w:hAnsi="Arial" w:cs="Arial"/>
                <w:b/>
              </w:rPr>
              <w:t>Asistovaná přepážka</w:t>
            </w:r>
          </w:p>
        </w:tc>
      </w:tr>
      <w:tr w:rsidR="0082083D" w:rsidRPr="00BF5681" w14:paraId="431ABB7B" w14:textId="77777777" w:rsidTr="008647C9">
        <w:trPr>
          <w:cantSplit/>
        </w:trPr>
        <w:tc>
          <w:tcPr>
            <w:tcW w:w="1151" w:type="pct"/>
            <w:shd w:val="clear" w:color="auto" w:fill="D9D9D9" w:themeFill="background1" w:themeFillShade="D9"/>
          </w:tcPr>
          <w:p w14:paraId="0867F102" w14:textId="77777777" w:rsidR="0082083D" w:rsidRPr="003F7B0D" w:rsidRDefault="0082083D" w:rsidP="003F7B0D">
            <w:pPr>
              <w:spacing w:before="40" w:after="40"/>
              <w:jc w:val="left"/>
              <w:rPr>
                <w:rFonts w:ascii="Arial" w:hAnsi="Arial" w:cs="Arial"/>
                <w:b/>
              </w:rPr>
            </w:pPr>
            <w:r w:rsidRPr="003F7B0D">
              <w:rPr>
                <w:rFonts w:ascii="Arial" w:hAnsi="Arial" w:cs="Arial"/>
                <w:b/>
              </w:rPr>
              <w:t>Přepážka úřadu</w:t>
            </w:r>
          </w:p>
        </w:tc>
        <w:tc>
          <w:tcPr>
            <w:tcW w:w="583" w:type="pct"/>
          </w:tcPr>
          <w:p w14:paraId="16959599" w14:textId="6630F21D" w:rsidR="0082083D" w:rsidRPr="003F7B0D" w:rsidRDefault="0054598A" w:rsidP="003F7B0D">
            <w:pPr>
              <w:spacing w:before="40" w:after="40"/>
              <w:jc w:val="left"/>
              <w:rPr>
                <w:rFonts w:ascii="Arial" w:hAnsi="Arial" w:cs="Arial"/>
              </w:rPr>
            </w:pPr>
            <w:sdt>
              <w:sdtPr>
                <w:rPr>
                  <w:rFonts w:ascii="Arial" w:hAnsi="Arial" w:cs="Arial"/>
                </w:rPr>
                <w:id w:val="-1198859539"/>
                <w:placeholder>
                  <w:docPart w:val="573C61C1D8B34D58960954AD020254D3"/>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0398C715" w14:textId="77777777" w:rsidR="0082083D" w:rsidRPr="003F7B0D" w:rsidRDefault="0082083D" w:rsidP="003F7B0D">
            <w:pPr>
              <w:spacing w:before="40" w:after="40"/>
              <w:jc w:val="left"/>
              <w:rPr>
                <w:rFonts w:ascii="Arial" w:hAnsi="Arial" w:cs="Arial"/>
              </w:rPr>
            </w:pPr>
          </w:p>
        </w:tc>
        <w:tc>
          <w:tcPr>
            <w:tcW w:w="642" w:type="pct"/>
          </w:tcPr>
          <w:p w14:paraId="171A2276" w14:textId="77777777" w:rsidR="0082083D" w:rsidRPr="003F7B0D" w:rsidRDefault="0082083D" w:rsidP="003F7B0D">
            <w:pPr>
              <w:spacing w:before="40" w:after="40"/>
              <w:jc w:val="left"/>
              <w:rPr>
                <w:rFonts w:ascii="Arial" w:hAnsi="Arial" w:cs="Arial"/>
              </w:rPr>
            </w:pPr>
          </w:p>
        </w:tc>
        <w:tc>
          <w:tcPr>
            <w:tcW w:w="1757" w:type="pct"/>
          </w:tcPr>
          <w:p w14:paraId="60A8B453" w14:textId="03487287" w:rsidR="0082083D" w:rsidRPr="003F7B0D" w:rsidRDefault="0082083D" w:rsidP="003F7B0D">
            <w:pPr>
              <w:spacing w:before="40" w:after="40"/>
              <w:jc w:val="left"/>
              <w:rPr>
                <w:rFonts w:ascii="Arial" w:hAnsi="Arial" w:cs="Arial"/>
              </w:rPr>
            </w:pPr>
          </w:p>
        </w:tc>
      </w:tr>
      <w:tr w:rsidR="0082083D" w:rsidRPr="00BF5681" w14:paraId="41A5D20E" w14:textId="77777777" w:rsidTr="008647C9">
        <w:trPr>
          <w:cantSplit/>
          <w:trHeight w:val="498"/>
        </w:trPr>
        <w:tc>
          <w:tcPr>
            <w:tcW w:w="1151" w:type="pct"/>
            <w:shd w:val="clear" w:color="auto" w:fill="D9D9D9" w:themeFill="background1" w:themeFillShade="D9"/>
          </w:tcPr>
          <w:p w14:paraId="739723AA" w14:textId="77777777" w:rsidR="0082083D" w:rsidRPr="003F7B0D" w:rsidRDefault="0082083D" w:rsidP="003F7B0D">
            <w:pPr>
              <w:spacing w:before="40" w:after="40"/>
              <w:jc w:val="left"/>
              <w:rPr>
                <w:rFonts w:ascii="Arial" w:hAnsi="Arial" w:cs="Arial"/>
                <w:b/>
              </w:rPr>
            </w:pPr>
            <w:r w:rsidRPr="003F7B0D">
              <w:rPr>
                <w:rFonts w:ascii="Arial" w:hAnsi="Arial" w:cs="Arial"/>
                <w:b/>
              </w:rPr>
              <w:t>CzechPOINT (přepážka)</w:t>
            </w:r>
          </w:p>
        </w:tc>
        <w:tc>
          <w:tcPr>
            <w:tcW w:w="583" w:type="pct"/>
          </w:tcPr>
          <w:p w14:paraId="084023A0" w14:textId="0D83D0BB" w:rsidR="0082083D" w:rsidRPr="003F7B0D" w:rsidRDefault="0054598A" w:rsidP="003F7B0D">
            <w:pPr>
              <w:spacing w:before="40" w:after="40"/>
              <w:jc w:val="left"/>
              <w:rPr>
                <w:rFonts w:ascii="Arial" w:hAnsi="Arial" w:cs="Arial"/>
              </w:rPr>
            </w:pPr>
            <w:sdt>
              <w:sdtPr>
                <w:rPr>
                  <w:rFonts w:ascii="Arial" w:hAnsi="Arial" w:cs="Arial"/>
                </w:rPr>
                <w:id w:val="-827596411"/>
                <w:placeholder>
                  <w:docPart w:val="E617966EBC9E48F8A944A8FD53BF2E7F"/>
                </w:placeholder>
                <w:comboBox>
                  <w:listItem w:displayText="Ano" w:value="Ano"/>
                  <w:listItem w:displayText="Ne, žádáme výjimku" w:value="Ne, žádáme výjimku"/>
                  <w:listItem w:displayText="Nerelevantní" w:value="Nerelevantní"/>
                </w:comboBox>
              </w:sdtPr>
              <w:sdtContent>
                <w:r w:rsidR="00E15FD6">
                  <w:rPr>
                    <w:rFonts w:ascii="Arial" w:hAnsi="Arial" w:cs="Arial"/>
                  </w:rPr>
                  <w:t>Nerelevantní</w:t>
                </w:r>
              </w:sdtContent>
            </w:sdt>
          </w:p>
        </w:tc>
        <w:tc>
          <w:tcPr>
            <w:tcW w:w="867" w:type="pct"/>
          </w:tcPr>
          <w:p w14:paraId="1FA37623" w14:textId="77777777" w:rsidR="0082083D" w:rsidRPr="003F7B0D" w:rsidRDefault="0082083D" w:rsidP="003F7B0D">
            <w:pPr>
              <w:spacing w:before="40" w:after="40"/>
              <w:jc w:val="left"/>
              <w:rPr>
                <w:rFonts w:ascii="Arial" w:hAnsi="Arial" w:cs="Arial"/>
              </w:rPr>
            </w:pPr>
          </w:p>
        </w:tc>
        <w:tc>
          <w:tcPr>
            <w:tcW w:w="642" w:type="pct"/>
          </w:tcPr>
          <w:p w14:paraId="5CF7DB5A" w14:textId="77777777" w:rsidR="0082083D" w:rsidRPr="003F7B0D" w:rsidRDefault="0082083D" w:rsidP="003F7B0D">
            <w:pPr>
              <w:spacing w:before="40" w:after="40"/>
              <w:jc w:val="left"/>
              <w:rPr>
                <w:rFonts w:ascii="Arial" w:hAnsi="Arial" w:cs="Arial"/>
              </w:rPr>
            </w:pPr>
          </w:p>
        </w:tc>
        <w:tc>
          <w:tcPr>
            <w:tcW w:w="1757" w:type="pct"/>
          </w:tcPr>
          <w:p w14:paraId="2BA70634" w14:textId="77777777" w:rsidR="0082083D" w:rsidRPr="003F7B0D" w:rsidRDefault="0082083D" w:rsidP="003F7B0D">
            <w:pPr>
              <w:spacing w:before="40" w:after="40"/>
              <w:jc w:val="left"/>
              <w:rPr>
                <w:rFonts w:ascii="Arial" w:hAnsi="Arial" w:cs="Arial"/>
              </w:rPr>
            </w:pPr>
          </w:p>
        </w:tc>
      </w:tr>
      <w:tr w:rsidR="0082083D" w:rsidRPr="00BF5681" w14:paraId="7BA8D6BA" w14:textId="77777777" w:rsidTr="008647C9">
        <w:trPr>
          <w:cantSplit/>
        </w:trPr>
        <w:tc>
          <w:tcPr>
            <w:tcW w:w="1151" w:type="pct"/>
            <w:shd w:val="clear" w:color="auto" w:fill="D9D9D9" w:themeFill="background1" w:themeFillShade="D9"/>
          </w:tcPr>
          <w:p w14:paraId="117842C6" w14:textId="77777777" w:rsidR="0082083D" w:rsidRPr="003F7B0D" w:rsidRDefault="0082083D" w:rsidP="003F7B0D">
            <w:pPr>
              <w:spacing w:before="40" w:after="40"/>
              <w:jc w:val="left"/>
              <w:rPr>
                <w:rFonts w:ascii="Arial" w:hAnsi="Arial" w:cs="Arial"/>
                <w:b/>
              </w:rPr>
            </w:pPr>
            <w:r w:rsidRPr="003F7B0D">
              <w:rPr>
                <w:rFonts w:ascii="Arial" w:hAnsi="Arial" w:cs="Arial"/>
                <w:b/>
              </w:rPr>
              <w:t>Call-centrum</w:t>
            </w:r>
          </w:p>
        </w:tc>
        <w:tc>
          <w:tcPr>
            <w:tcW w:w="583" w:type="pct"/>
          </w:tcPr>
          <w:p w14:paraId="4DA657AE" w14:textId="2A395916" w:rsidR="0082083D" w:rsidRPr="003F7B0D" w:rsidRDefault="0054598A" w:rsidP="003F7B0D">
            <w:pPr>
              <w:spacing w:before="40" w:after="40"/>
              <w:jc w:val="left"/>
              <w:rPr>
                <w:rFonts w:ascii="Arial" w:hAnsi="Arial" w:cs="Arial"/>
              </w:rPr>
            </w:pPr>
            <w:sdt>
              <w:sdtPr>
                <w:rPr>
                  <w:rFonts w:ascii="Arial" w:hAnsi="Arial" w:cs="Arial"/>
                </w:rPr>
                <w:id w:val="-71130000"/>
                <w:placeholder>
                  <w:docPart w:val="848BA8E1F316468BABBA232F3C98538C"/>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017E9F6F" w14:textId="77777777" w:rsidR="0082083D" w:rsidRPr="003F7B0D" w:rsidRDefault="0082083D" w:rsidP="003F7B0D">
            <w:pPr>
              <w:spacing w:before="40" w:after="40"/>
              <w:jc w:val="left"/>
              <w:rPr>
                <w:rFonts w:ascii="Arial" w:hAnsi="Arial" w:cs="Arial"/>
              </w:rPr>
            </w:pPr>
          </w:p>
        </w:tc>
        <w:tc>
          <w:tcPr>
            <w:tcW w:w="642" w:type="pct"/>
          </w:tcPr>
          <w:p w14:paraId="71B7040B" w14:textId="77777777" w:rsidR="0082083D" w:rsidRPr="003F7B0D" w:rsidRDefault="0082083D" w:rsidP="003F7B0D">
            <w:pPr>
              <w:spacing w:before="40" w:after="40"/>
              <w:jc w:val="left"/>
              <w:rPr>
                <w:rFonts w:ascii="Arial" w:hAnsi="Arial" w:cs="Arial"/>
              </w:rPr>
            </w:pPr>
          </w:p>
        </w:tc>
        <w:tc>
          <w:tcPr>
            <w:tcW w:w="1757" w:type="pct"/>
          </w:tcPr>
          <w:p w14:paraId="152305F9" w14:textId="77777777" w:rsidR="0082083D" w:rsidRPr="003F7B0D" w:rsidRDefault="0082083D" w:rsidP="003F7B0D">
            <w:pPr>
              <w:spacing w:before="40" w:after="40"/>
              <w:jc w:val="left"/>
              <w:rPr>
                <w:rFonts w:ascii="Arial" w:hAnsi="Arial" w:cs="Arial"/>
              </w:rPr>
            </w:pPr>
          </w:p>
        </w:tc>
      </w:tr>
      <w:tr w:rsidR="0082083D" w:rsidRPr="00BF5681" w14:paraId="72831D0D" w14:textId="77777777" w:rsidTr="008647C9">
        <w:trPr>
          <w:cantSplit/>
        </w:trPr>
        <w:tc>
          <w:tcPr>
            <w:tcW w:w="5000" w:type="pct"/>
            <w:gridSpan w:val="5"/>
            <w:shd w:val="clear" w:color="auto" w:fill="D9D9D9" w:themeFill="background1" w:themeFillShade="D9"/>
          </w:tcPr>
          <w:p w14:paraId="1742A365" w14:textId="77777777" w:rsidR="0082083D" w:rsidRPr="003F7B0D" w:rsidRDefault="0082083D" w:rsidP="003F7B0D">
            <w:pPr>
              <w:spacing w:before="40" w:after="40"/>
              <w:jc w:val="center"/>
              <w:rPr>
                <w:rFonts w:ascii="Arial" w:hAnsi="Arial" w:cs="Arial"/>
              </w:rPr>
            </w:pPr>
            <w:r w:rsidRPr="003F7B0D">
              <w:rPr>
                <w:rFonts w:ascii="Arial" w:hAnsi="Arial" w:cs="Arial"/>
                <w:b/>
              </w:rPr>
              <w:t>Webový portál</w:t>
            </w:r>
          </w:p>
        </w:tc>
      </w:tr>
      <w:tr w:rsidR="0082083D" w:rsidRPr="00BF5681" w14:paraId="47A6E4DC" w14:textId="77777777" w:rsidTr="008647C9">
        <w:trPr>
          <w:cantSplit/>
          <w:trHeight w:val="977"/>
        </w:trPr>
        <w:tc>
          <w:tcPr>
            <w:tcW w:w="1151" w:type="pct"/>
            <w:shd w:val="clear" w:color="auto" w:fill="D9D9D9" w:themeFill="background1" w:themeFillShade="D9"/>
          </w:tcPr>
          <w:p w14:paraId="2AFE60E1"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autentizovaným klientem</w:t>
            </w:r>
          </w:p>
        </w:tc>
        <w:tc>
          <w:tcPr>
            <w:tcW w:w="583" w:type="pct"/>
          </w:tcPr>
          <w:p w14:paraId="7BD7539A" w14:textId="0983BD16" w:rsidR="0082083D" w:rsidRPr="003F7B0D" w:rsidDel="008178F3" w:rsidRDefault="0054598A" w:rsidP="003F7B0D">
            <w:pPr>
              <w:spacing w:before="40" w:after="40"/>
              <w:jc w:val="left"/>
              <w:rPr>
                <w:rFonts w:ascii="Arial" w:hAnsi="Arial" w:cs="Arial"/>
              </w:rPr>
            </w:pPr>
            <w:sdt>
              <w:sdtPr>
                <w:rPr>
                  <w:rFonts w:ascii="Arial" w:hAnsi="Arial" w:cs="Arial"/>
                </w:rPr>
                <w:id w:val="-1493795464"/>
                <w:placeholder>
                  <w:docPart w:val="844CC5BEB22045BA94BEA86DBEFFDC51"/>
                </w:placeholder>
                <w:comboBox>
                  <w:listItem w:displayText="Ano" w:value="Ano"/>
                  <w:listItem w:displayText="Ne" w:value="Ne"/>
                  <w:listItem w:displayText="Nerelevantní" w:value="Nerelevantní"/>
                </w:comboBox>
              </w:sdtPr>
              <w:sdtContent>
                <w:r w:rsidR="00E15FD6">
                  <w:rPr>
                    <w:rFonts w:ascii="Arial" w:hAnsi="Arial" w:cs="Arial"/>
                  </w:rPr>
                  <w:t>Ano</w:t>
                </w:r>
              </w:sdtContent>
            </w:sdt>
          </w:p>
        </w:tc>
        <w:tc>
          <w:tcPr>
            <w:tcW w:w="867" w:type="pct"/>
          </w:tcPr>
          <w:p w14:paraId="0EAF402C" w14:textId="77777777" w:rsidR="0082083D" w:rsidRPr="003F7B0D" w:rsidRDefault="0082083D" w:rsidP="003F7B0D">
            <w:pPr>
              <w:spacing w:before="40" w:after="40"/>
              <w:jc w:val="left"/>
              <w:rPr>
                <w:rFonts w:ascii="Arial" w:hAnsi="Arial" w:cs="Arial"/>
              </w:rPr>
            </w:pPr>
          </w:p>
        </w:tc>
        <w:tc>
          <w:tcPr>
            <w:tcW w:w="642" w:type="pct"/>
          </w:tcPr>
          <w:p w14:paraId="743D89F5" w14:textId="77777777" w:rsidR="0082083D" w:rsidRPr="003F7B0D" w:rsidRDefault="0082083D" w:rsidP="003F7B0D">
            <w:pPr>
              <w:spacing w:before="40" w:after="40"/>
              <w:jc w:val="left"/>
              <w:rPr>
                <w:rFonts w:ascii="Arial" w:hAnsi="Arial" w:cs="Arial"/>
              </w:rPr>
            </w:pPr>
          </w:p>
        </w:tc>
        <w:tc>
          <w:tcPr>
            <w:tcW w:w="1757" w:type="pct"/>
          </w:tcPr>
          <w:p w14:paraId="77E2821F" w14:textId="77777777" w:rsidR="0082083D" w:rsidRPr="003F7B0D" w:rsidRDefault="0082083D" w:rsidP="003F7B0D">
            <w:pPr>
              <w:spacing w:before="40" w:after="40"/>
              <w:jc w:val="left"/>
              <w:rPr>
                <w:rFonts w:ascii="Arial" w:hAnsi="Arial" w:cs="Arial"/>
              </w:rPr>
            </w:pPr>
          </w:p>
        </w:tc>
      </w:tr>
      <w:tr w:rsidR="0082083D" w:rsidRPr="00BF5681" w14:paraId="13BED8F9" w14:textId="77777777" w:rsidTr="008647C9">
        <w:trPr>
          <w:cantSplit/>
          <w:trHeight w:val="498"/>
        </w:trPr>
        <w:tc>
          <w:tcPr>
            <w:tcW w:w="1151" w:type="pct"/>
            <w:shd w:val="clear" w:color="auto" w:fill="D9D9D9" w:themeFill="background1" w:themeFillShade="D9"/>
          </w:tcPr>
          <w:p w14:paraId="68A6A0AA" w14:textId="77777777" w:rsidR="0082083D" w:rsidRPr="003F7B0D" w:rsidRDefault="00A85C1C" w:rsidP="00A85C1C">
            <w:pPr>
              <w:spacing w:before="40" w:after="40"/>
              <w:jc w:val="left"/>
              <w:rPr>
                <w:rFonts w:ascii="Arial" w:hAnsi="Arial" w:cs="Arial"/>
                <w:b/>
              </w:rPr>
            </w:pPr>
            <w:r>
              <w:rPr>
                <w:rFonts w:ascii="Arial" w:hAnsi="Arial" w:cs="Arial"/>
                <w:b/>
              </w:rPr>
              <w:t>Aplikace v Portálu občana jako střechovém portálu VS</w:t>
            </w:r>
          </w:p>
        </w:tc>
        <w:tc>
          <w:tcPr>
            <w:tcW w:w="583" w:type="pct"/>
          </w:tcPr>
          <w:p w14:paraId="5B6E844E" w14:textId="2C71D8DA" w:rsidR="0082083D" w:rsidRPr="003F7B0D" w:rsidRDefault="0054598A" w:rsidP="003F7B0D">
            <w:pPr>
              <w:spacing w:before="40" w:after="40"/>
              <w:jc w:val="left"/>
              <w:rPr>
                <w:rFonts w:ascii="Arial" w:hAnsi="Arial" w:cs="Arial"/>
              </w:rPr>
            </w:pPr>
            <w:sdt>
              <w:sdtPr>
                <w:rPr>
                  <w:rFonts w:ascii="Arial" w:hAnsi="Arial" w:cs="Arial"/>
                </w:rPr>
                <w:id w:val="1265804580"/>
                <w:placeholder>
                  <w:docPart w:val="E424F6B42F884E839C9714C0C325B117"/>
                </w:placeholder>
                <w:comboBox>
                  <w:listItem w:displayText="Ano" w:value="Ano"/>
                  <w:listItem w:displayText="Ne, žádáme výjimku" w:value="Ne, žádáme výjimku"/>
                  <w:listItem w:displayText="Nerelevantní" w:value="Nerelevantní"/>
                </w:comboBox>
              </w:sdtPr>
              <w:sdtContent>
                <w:r w:rsidR="00E15FD6">
                  <w:rPr>
                    <w:rFonts w:ascii="Arial" w:hAnsi="Arial" w:cs="Arial"/>
                  </w:rPr>
                  <w:t>Nerelevantní</w:t>
                </w:r>
              </w:sdtContent>
            </w:sdt>
          </w:p>
        </w:tc>
        <w:tc>
          <w:tcPr>
            <w:tcW w:w="867" w:type="pct"/>
          </w:tcPr>
          <w:p w14:paraId="39D6896A" w14:textId="77777777" w:rsidR="0082083D" w:rsidRPr="003F7B0D" w:rsidRDefault="0082083D" w:rsidP="003F7B0D">
            <w:pPr>
              <w:spacing w:before="40" w:after="40"/>
              <w:jc w:val="left"/>
              <w:rPr>
                <w:rFonts w:ascii="Arial" w:hAnsi="Arial" w:cs="Arial"/>
              </w:rPr>
            </w:pPr>
          </w:p>
        </w:tc>
        <w:tc>
          <w:tcPr>
            <w:tcW w:w="642" w:type="pct"/>
          </w:tcPr>
          <w:p w14:paraId="7662829E" w14:textId="77777777" w:rsidR="0082083D" w:rsidRPr="003F7B0D" w:rsidRDefault="0082083D" w:rsidP="003F7B0D">
            <w:pPr>
              <w:spacing w:before="40" w:after="40"/>
              <w:jc w:val="left"/>
              <w:rPr>
                <w:rFonts w:ascii="Arial" w:hAnsi="Arial" w:cs="Arial"/>
              </w:rPr>
            </w:pPr>
          </w:p>
        </w:tc>
        <w:tc>
          <w:tcPr>
            <w:tcW w:w="1757" w:type="pct"/>
          </w:tcPr>
          <w:p w14:paraId="3C39E2CE" w14:textId="112537CA" w:rsidR="0082083D" w:rsidRPr="003F7B0D" w:rsidRDefault="00B116B6" w:rsidP="003F7B0D">
            <w:pPr>
              <w:spacing w:before="40" w:after="40"/>
              <w:jc w:val="left"/>
              <w:rPr>
                <w:rFonts w:ascii="Arial" w:hAnsi="Arial" w:cs="Arial"/>
              </w:rPr>
            </w:pPr>
            <w:r>
              <w:rPr>
                <w:rFonts w:ascii="Arial" w:hAnsi="Arial" w:cs="Arial"/>
              </w:rPr>
              <w:t>Střechovým systémem není IS DTM kraje, ale IS DMVS ČÚZK.</w:t>
            </w:r>
          </w:p>
        </w:tc>
      </w:tr>
      <w:tr w:rsidR="0082083D" w:rsidRPr="00BF5681" w14:paraId="5752381D" w14:textId="77777777" w:rsidTr="008647C9">
        <w:trPr>
          <w:cantSplit/>
        </w:trPr>
        <w:tc>
          <w:tcPr>
            <w:tcW w:w="1151" w:type="pct"/>
            <w:shd w:val="clear" w:color="auto" w:fill="D9D9D9" w:themeFill="background1" w:themeFillShade="D9"/>
          </w:tcPr>
          <w:p w14:paraId="1B967DA9" w14:textId="77777777" w:rsidR="0082083D" w:rsidRPr="003F7B0D" w:rsidRDefault="0082083D" w:rsidP="003F7B0D">
            <w:pPr>
              <w:spacing w:before="40" w:after="40"/>
              <w:jc w:val="left"/>
              <w:rPr>
                <w:rFonts w:ascii="Arial" w:hAnsi="Arial" w:cs="Arial"/>
                <w:b/>
              </w:rPr>
            </w:pPr>
            <w:r w:rsidRPr="003F7B0D">
              <w:rPr>
                <w:rFonts w:ascii="Arial" w:hAnsi="Arial" w:cs="Arial"/>
                <w:b/>
              </w:rPr>
              <w:t>Tlustý aplikační klient</w:t>
            </w:r>
          </w:p>
        </w:tc>
        <w:tc>
          <w:tcPr>
            <w:tcW w:w="583" w:type="pct"/>
          </w:tcPr>
          <w:p w14:paraId="775F6E85" w14:textId="0396644D" w:rsidR="0082083D" w:rsidRPr="003F7B0D" w:rsidRDefault="0054598A" w:rsidP="003F7B0D">
            <w:pPr>
              <w:spacing w:before="40" w:after="40"/>
              <w:jc w:val="left"/>
              <w:rPr>
                <w:rFonts w:ascii="Arial" w:hAnsi="Arial" w:cs="Arial"/>
              </w:rPr>
            </w:pPr>
            <w:sdt>
              <w:sdtPr>
                <w:rPr>
                  <w:rFonts w:ascii="Arial" w:hAnsi="Arial" w:cs="Arial"/>
                </w:rPr>
                <w:id w:val="290333950"/>
                <w:placeholder>
                  <w:docPart w:val="D7D2E0F817454F1E884D88BF9613BFC2"/>
                </w:placeholder>
                <w:comboBox>
                  <w:listItem w:displayText="Ano" w:value="Ano"/>
                  <w:listItem w:displayText="Ne" w:value="Ne"/>
                  <w:listItem w:displayText="Nerelevantní" w:value="Nerelevantní"/>
                </w:comboBox>
              </w:sdtPr>
              <w:sdtContent>
                <w:r w:rsidR="00E15FD6">
                  <w:rPr>
                    <w:rFonts w:ascii="Arial" w:hAnsi="Arial" w:cs="Arial"/>
                  </w:rPr>
                  <w:t>Ne</w:t>
                </w:r>
              </w:sdtContent>
            </w:sdt>
          </w:p>
        </w:tc>
        <w:tc>
          <w:tcPr>
            <w:tcW w:w="867" w:type="pct"/>
          </w:tcPr>
          <w:p w14:paraId="231FD203" w14:textId="77777777" w:rsidR="0082083D" w:rsidRPr="003F7B0D" w:rsidRDefault="0082083D" w:rsidP="003F7B0D">
            <w:pPr>
              <w:spacing w:before="40" w:after="40"/>
              <w:jc w:val="left"/>
              <w:rPr>
                <w:rFonts w:ascii="Arial" w:hAnsi="Arial" w:cs="Arial"/>
              </w:rPr>
            </w:pPr>
          </w:p>
        </w:tc>
        <w:tc>
          <w:tcPr>
            <w:tcW w:w="642" w:type="pct"/>
          </w:tcPr>
          <w:p w14:paraId="16C893EF" w14:textId="77777777" w:rsidR="0082083D" w:rsidRPr="003F7B0D" w:rsidRDefault="0082083D" w:rsidP="003F7B0D">
            <w:pPr>
              <w:spacing w:before="40" w:after="40"/>
              <w:jc w:val="left"/>
              <w:rPr>
                <w:rFonts w:ascii="Arial" w:hAnsi="Arial" w:cs="Arial"/>
              </w:rPr>
            </w:pPr>
          </w:p>
        </w:tc>
        <w:tc>
          <w:tcPr>
            <w:tcW w:w="1757" w:type="pct"/>
          </w:tcPr>
          <w:p w14:paraId="27DFFF4F" w14:textId="77777777" w:rsidR="0082083D" w:rsidRPr="003F7B0D" w:rsidRDefault="0082083D" w:rsidP="003F7B0D">
            <w:pPr>
              <w:spacing w:before="40" w:after="40"/>
              <w:jc w:val="left"/>
              <w:rPr>
                <w:rFonts w:ascii="Arial" w:hAnsi="Arial" w:cs="Arial"/>
              </w:rPr>
            </w:pPr>
          </w:p>
        </w:tc>
      </w:tr>
      <w:tr w:rsidR="0082083D" w:rsidRPr="00BF5681" w14:paraId="7DC7780F" w14:textId="77777777" w:rsidTr="008647C9">
        <w:trPr>
          <w:cantSplit/>
        </w:trPr>
        <w:tc>
          <w:tcPr>
            <w:tcW w:w="1151" w:type="pct"/>
            <w:shd w:val="clear" w:color="auto" w:fill="D9D9D9" w:themeFill="background1" w:themeFillShade="D9"/>
          </w:tcPr>
          <w:p w14:paraId="083F9624" w14:textId="77777777" w:rsidR="0082083D" w:rsidRPr="003F7B0D" w:rsidRDefault="0082083D" w:rsidP="003F7B0D">
            <w:pPr>
              <w:spacing w:before="40" w:after="40"/>
              <w:jc w:val="left"/>
              <w:rPr>
                <w:rFonts w:ascii="Arial" w:hAnsi="Arial" w:cs="Arial"/>
                <w:b/>
              </w:rPr>
            </w:pPr>
            <w:r w:rsidRPr="003F7B0D">
              <w:rPr>
                <w:rFonts w:ascii="Arial" w:hAnsi="Arial" w:cs="Arial"/>
                <w:b/>
              </w:rPr>
              <w:lastRenderedPageBreak/>
              <w:t>Mobilní aplikace</w:t>
            </w:r>
          </w:p>
        </w:tc>
        <w:tc>
          <w:tcPr>
            <w:tcW w:w="583" w:type="pct"/>
          </w:tcPr>
          <w:p w14:paraId="0A6FA23F" w14:textId="3AB51F5E" w:rsidR="0082083D" w:rsidRPr="003F7B0D" w:rsidRDefault="0054598A" w:rsidP="003F7B0D">
            <w:pPr>
              <w:spacing w:before="40" w:after="40"/>
              <w:jc w:val="left"/>
              <w:rPr>
                <w:rFonts w:ascii="Arial" w:hAnsi="Arial" w:cs="Arial"/>
              </w:rPr>
            </w:pPr>
            <w:sdt>
              <w:sdtPr>
                <w:rPr>
                  <w:rFonts w:ascii="Arial" w:hAnsi="Arial" w:cs="Arial"/>
                </w:rPr>
                <w:id w:val="1716467086"/>
                <w:placeholder>
                  <w:docPart w:val="98BBDBB90EF04E8ABD6352D7E6C8A86B"/>
                </w:placeholder>
                <w:comboBox>
                  <w:listItem w:displayText="Ano" w:value="Ano"/>
                  <w:listItem w:displayText="Ne" w:value="Ne"/>
                  <w:listItem w:displayText="Nerelevantní" w:value="Nerelevantní"/>
                </w:comboBox>
              </w:sdtPr>
              <w:sdtContent>
                <w:r w:rsidR="00E15FD6">
                  <w:rPr>
                    <w:rFonts w:ascii="Arial" w:hAnsi="Arial" w:cs="Arial"/>
                  </w:rPr>
                  <w:t>Ne</w:t>
                </w:r>
              </w:sdtContent>
            </w:sdt>
          </w:p>
        </w:tc>
        <w:tc>
          <w:tcPr>
            <w:tcW w:w="867" w:type="pct"/>
          </w:tcPr>
          <w:p w14:paraId="77B00314" w14:textId="77777777" w:rsidR="0082083D" w:rsidRPr="003F7B0D" w:rsidRDefault="0082083D" w:rsidP="003F7B0D">
            <w:pPr>
              <w:spacing w:before="40" w:after="40"/>
              <w:jc w:val="left"/>
              <w:rPr>
                <w:rFonts w:ascii="Arial" w:hAnsi="Arial" w:cs="Arial"/>
              </w:rPr>
            </w:pPr>
          </w:p>
        </w:tc>
        <w:tc>
          <w:tcPr>
            <w:tcW w:w="642" w:type="pct"/>
          </w:tcPr>
          <w:p w14:paraId="36731F4F" w14:textId="77777777" w:rsidR="0082083D" w:rsidRPr="003F7B0D" w:rsidRDefault="0082083D" w:rsidP="003F7B0D">
            <w:pPr>
              <w:spacing w:before="40" w:after="40"/>
              <w:jc w:val="left"/>
              <w:rPr>
                <w:rFonts w:ascii="Arial" w:hAnsi="Arial" w:cs="Arial"/>
              </w:rPr>
            </w:pPr>
          </w:p>
        </w:tc>
        <w:tc>
          <w:tcPr>
            <w:tcW w:w="1757" w:type="pct"/>
          </w:tcPr>
          <w:p w14:paraId="7984FC14" w14:textId="561E61BD" w:rsidR="0082083D" w:rsidRPr="003F7B0D" w:rsidRDefault="00B116B6" w:rsidP="003F7B0D">
            <w:pPr>
              <w:spacing w:before="40" w:after="40"/>
              <w:jc w:val="left"/>
              <w:rPr>
                <w:rFonts w:ascii="Arial" w:hAnsi="Arial" w:cs="Arial"/>
              </w:rPr>
            </w:pPr>
            <w:r>
              <w:rPr>
                <w:rFonts w:ascii="Arial" w:hAnsi="Arial" w:cs="Arial"/>
              </w:rPr>
              <w:t xml:space="preserve">Mapové služby IS DTM umožní </w:t>
            </w:r>
            <w:r w:rsidR="000C1A28">
              <w:rPr>
                <w:rFonts w:ascii="Arial" w:hAnsi="Arial" w:cs="Arial"/>
              </w:rPr>
              <w:t xml:space="preserve">využití dat DTM </w:t>
            </w:r>
            <w:r>
              <w:rPr>
                <w:rFonts w:ascii="Arial" w:hAnsi="Arial" w:cs="Arial"/>
              </w:rPr>
              <w:t>v geografických aplikacích krajů i dalších provozovatelů. Jako součást IS DTM není předpokládána samostatná mobilní aplikace.</w:t>
            </w:r>
          </w:p>
        </w:tc>
      </w:tr>
      <w:tr w:rsidR="0082083D" w:rsidRPr="00BF5681" w14:paraId="2B9E7633" w14:textId="77777777" w:rsidTr="008647C9">
        <w:trPr>
          <w:cantSplit/>
          <w:trHeight w:val="498"/>
        </w:trPr>
        <w:tc>
          <w:tcPr>
            <w:tcW w:w="1151" w:type="pct"/>
            <w:shd w:val="clear" w:color="auto" w:fill="D9D9D9" w:themeFill="background1" w:themeFillShade="D9"/>
          </w:tcPr>
          <w:p w14:paraId="6855CDC2" w14:textId="77777777" w:rsidR="0082083D" w:rsidRPr="003F7B0D" w:rsidRDefault="0082083D" w:rsidP="003F7B0D">
            <w:pPr>
              <w:spacing w:before="40" w:after="40"/>
              <w:jc w:val="left"/>
              <w:rPr>
                <w:rFonts w:ascii="Arial" w:hAnsi="Arial" w:cs="Arial"/>
                <w:b/>
              </w:rPr>
            </w:pPr>
            <w:r w:rsidRPr="003F7B0D">
              <w:rPr>
                <w:rFonts w:ascii="Arial" w:hAnsi="Arial" w:cs="Arial"/>
                <w:b/>
              </w:rPr>
              <w:t>CzechPOINT@office</w:t>
            </w:r>
          </w:p>
        </w:tc>
        <w:tc>
          <w:tcPr>
            <w:tcW w:w="583" w:type="pct"/>
          </w:tcPr>
          <w:p w14:paraId="3EC3847C" w14:textId="2435F4F4" w:rsidR="0082083D" w:rsidRPr="003F7B0D" w:rsidRDefault="0054598A" w:rsidP="003F7B0D">
            <w:pPr>
              <w:spacing w:before="40" w:after="40"/>
              <w:jc w:val="left"/>
              <w:rPr>
                <w:rFonts w:ascii="Arial" w:hAnsi="Arial" w:cs="Arial"/>
              </w:rPr>
            </w:pPr>
            <w:sdt>
              <w:sdtPr>
                <w:rPr>
                  <w:rFonts w:ascii="Arial" w:hAnsi="Arial" w:cs="Arial"/>
                </w:rPr>
                <w:id w:val="-846711626"/>
                <w:placeholder>
                  <w:docPart w:val="0861C53C11184E74A526B4C5C707AEA0"/>
                </w:placeholder>
                <w:comboBox>
                  <w:listItem w:displayText="Ano" w:value="Ano"/>
                  <w:listItem w:displayText="Ne, žádáme výjimku" w:value="Ne, žádáme výjimku"/>
                  <w:listItem w:displayText="Nerelevantní" w:value="Nerelevantní"/>
                </w:comboBox>
              </w:sdtPr>
              <w:sdtContent>
                <w:r w:rsidR="00E15FD6">
                  <w:rPr>
                    <w:rFonts w:ascii="Arial" w:hAnsi="Arial" w:cs="Arial"/>
                  </w:rPr>
                  <w:t>Nerelevantní</w:t>
                </w:r>
              </w:sdtContent>
            </w:sdt>
          </w:p>
        </w:tc>
        <w:tc>
          <w:tcPr>
            <w:tcW w:w="867" w:type="pct"/>
          </w:tcPr>
          <w:p w14:paraId="6DBE704C" w14:textId="77777777" w:rsidR="0082083D" w:rsidRPr="003F7B0D" w:rsidRDefault="0082083D" w:rsidP="003F7B0D">
            <w:pPr>
              <w:spacing w:before="40" w:after="40"/>
              <w:jc w:val="left"/>
              <w:rPr>
                <w:rFonts w:ascii="Arial" w:hAnsi="Arial" w:cs="Arial"/>
              </w:rPr>
            </w:pPr>
          </w:p>
        </w:tc>
        <w:tc>
          <w:tcPr>
            <w:tcW w:w="642" w:type="pct"/>
          </w:tcPr>
          <w:p w14:paraId="3DE6F8FD" w14:textId="77777777" w:rsidR="0082083D" w:rsidRPr="003F7B0D" w:rsidRDefault="0082083D" w:rsidP="003F7B0D">
            <w:pPr>
              <w:spacing w:before="40" w:after="40"/>
              <w:jc w:val="left"/>
              <w:rPr>
                <w:rFonts w:ascii="Arial" w:hAnsi="Arial" w:cs="Arial"/>
              </w:rPr>
            </w:pPr>
          </w:p>
        </w:tc>
        <w:tc>
          <w:tcPr>
            <w:tcW w:w="1757" w:type="pct"/>
          </w:tcPr>
          <w:p w14:paraId="60EAD29B" w14:textId="77777777" w:rsidR="0082083D" w:rsidRPr="003F7B0D" w:rsidRDefault="0082083D" w:rsidP="003F7B0D">
            <w:pPr>
              <w:spacing w:before="40" w:after="40"/>
              <w:jc w:val="left"/>
              <w:rPr>
                <w:rFonts w:ascii="Arial" w:hAnsi="Arial" w:cs="Arial"/>
              </w:rPr>
            </w:pPr>
          </w:p>
        </w:tc>
      </w:tr>
      <w:tr w:rsidR="0082083D" w:rsidRPr="00BF5681" w14:paraId="43534D9D" w14:textId="77777777" w:rsidTr="008647C9">
        <w:trPr>
          <w:cantSplit/>
        </w:trPr>
        <w:tc>
          <w:tcPr>
            <w:tcW w:w="5000" w:type="pct"/>
            <w:gridSpan w:val="5"/>
            <w:shd w:val="clear" w:color="auto" w:fill="D9D9D9" w:themeFill="background1" w:themeFillShade="D9"/>
          </w:tcPr>
          <w:p w14:paraId="79295FF6" w14:textId="77777777" w:rsidR="0082083D" w:rsidRPr="003F7B0D" w:rsidRDefault="0082083D" w:rsidP="003F7B0D">
            <w:pPr>
              <w:spacing w:before="40" w:after="40"/>
              <w:jc w:val="center"/>
              <w:rPr>
                <w:rFonts w:ascii="Arial" w:hAnsi="Arial" w:cs="Arial"/>
              </w:rPr>
            </w:pPr>
            <w:r w:rsidRPr="003F7B0D">
              <w:rPr>
                <w:rFonts w:ascii="Arial" w:hAnsi="Arial" w:cs="Arial"/>
                <w:b/>
              </w:rPr>
              <w:t xml:space="preserve">Datová zpráva </w:t>
            </w:r>
            <w:r w:rsidRPr="003F7B0D">
              <w:rPr>
                <w:rFonts w:ascii="Arial" w:hAnsi="Arial" w:cs="Arial"/>
              </w:rPr>
              <w:t>(ISDS)</w:t>
            </w:r>
          </w:p>
        </w:tc>
      </w:tr>
      <w:tr w:rsidR="0082083D" w:rsidRPr="00BF5681" w14:paraId="752B55A4" w14:textId="77777777" w:rsidTr="008647C9">
        <w:trPr>
          <w:cantSplit/>
          <w:trHeight w:val="498"/>
        </w:trPr>
        <w:tc>
          <w:tcPr>
            <w:tcW w:w="1151" w:type="pct"/>
            <w:shd w:val="clear" w:color="auto" w:fill="D9D9D9" w:themeFill="background1" w:themeFillShade="D9"/>
          </w:tcPr>
          <w:p w14:paraId="6DD55394"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v DS</w:t>
            </w:r>
          </w:p>
        </w:tc>
        <w:tc>
          <w:tcPr>
            <w:tcW w:w="583" w:type="pct"/>
          </w:tcPr>
          <w:p w14:paraId="2BF442E9" w14:textId="39711686" w:rsidR="0082083D" w:rsidRPr="003F7B0D" w:rsidRDefault="0054598A" w:rsidP="003F7B0D">
            <w:pPr>
              <w:spacing w:before="40" w:after="40"/>
              <w:jc w:val="left"/>
              <w:rPr>
                <w:rFonts w:ascii="Arial" w:hAnsi="Arial" w:cs="Arial"/>
              </w:rPr>
            </w:pPr>
            <w:sdt>
              <w:sdtPr>
                <w:rPr>
                  <w:rFonts w:ascii="Arial" w:hAnsi="Arial" w:cs="Arial"/>
                </w:rPr>
                <w:id w:val="-1668554372"/>
                <w:placeholder>
                  <w:docPart w:val="9E96808856354F9BBF7FB3A75BCE5DAF"/>
                </w:placeholder>
                <w:comboBox>
                  <w:listItem w:displayText="Ano" w:value="Ano"/>
                  <w:listItem w:displayText="Ne, žádáme výjimku" w:value="Ne, žádáme výjimku"/>
                  <w:listItem w:displayText="Nerelevantní" w:value="Nerelevantní"/>
                </w:comboBox>
              </w:sdtPr>
              <w:sdtContent>
                <w:r w:rsidR="00E15FD6">
                  <w:rPr>
                    <w:rFonts w:ascii="Arial" w:hAnsi="Arial" w:cs="Arial"/>
                  </w:rPr>
                  <w:t>Nerelevantní</w:t>
                </w:r>
              </w:sdtContent>
            </w:sdt>
          </w:p>
        </w:tc>
        <w:tc>
          <w:tcPr>
            <w:tcW w:w="867" w:type="pct"/>
          </w:tcPr>
          <w:p w14:paraId="54B7BF15" w14:textId="77777777" w:rsidR="0082083D" w:rsidRPr="003F7B0D" w:rsidRDefault="0082083D" w:rsidP="003F7B0D">
            <w:pPr>
              <w:spacing w:before="40" w:after="40"/>
              <w:jc w:val="left"/>
              <w:rPr>
                <w:rFonts w:ascii="Arial" w:hAnsi="Arial" w:cs="Arial"/>
              </w:rPr>
            </w:pPr>
          </w:p>
        </w:tc>
        <w:tc>
          <w:tcPr>
            <w:tcW w:w="642" w:type="pct"/>
          </w:tcPr>
          <w:p w14:paraId="282A6BB0" w14:textId="77777777" w:rsidR="0082083D" w:rsidRPr="003F7B0D" w:rsidRDefault="0082083D" w:rsidP="003F7B0D">
            <w:pPr>
              <w:spacing w:before="40" w:after="40"/>
              <w:jc w:val="left"/>
              <w:rPr>
                <w:rFonts w:ascii="Arial" w:hAnsi="Arial" w:cs="Arial"/>
              </w:rPr>
            </w:pPr>
          </w:p>
        </w:tc>
        <w:tc>
          <w:tcPr>
            <w:tcW w:w="1757" w:type="pct"/>
          </w:tcPr>
          <w:p w14:paraId="7E71F75B" w14:textId="77777777" w:rsidR="0082083D" w:rsidRPr="003F7B0D" w:rsidRDefault="0082083D" w:rsidP="003F7B0D">
            <w:pPr>
              <w:spacing w:before="40" w:after="40"/>
              <w:jc w:val="left"/>
              <w:rPr>
                <w:rFonts w:ascii="Arial" w:hAnsi="Arial" w:cs="Arial"/>
              </w:rPr>
            </w:pPr>
          </w:p>
        </w:tc>
      </w:tr>
      <w:tr w:rsidR="0082083D" w:rsidRPr="00BF5681" w14:paraId="72D47520" w14:textId="77777777" w:rsidTr="008647C9">
        <w:trPr>
          <w:cantSplit/>
        </w:trPr>
        <w:tc>
          <w:tcPr>
            <w:tcW w:w="5000" w:type="pct"/>
            <w:gridSpan w:val="5"/>
            <w:shd w:val="clear" w:color="auto" w:fill="D9D9D9" w:themeFill="background1" w:themeFillShade="D9"/>
          </w:tcPr>
          <w:p w14:paraId="1A8170E3" w14:textId="77777777" w:rsidR="0082083D" w:rsidRPr="003F7B0D" w:rsidRDefault="0082083D" w:rsidP="003F7B0D">
            <w:pPr>
              <w:spacing w:before="40" w:after="40"/>
              <w:jc w:val="center"/>
              <w:rPr>
                <w:rFonts w:ascii="Arial" w:hAnsi="Arial" w:cs="Arial"/>
              </w:rPr>
            </w:pPr>
            <w:r w:rsidRPr="003F7B0D">
              <w:rPr>
                <w:rFonts w:ascii="Arial" w:hAnsi="Arial" w:cs="Arial"/>
                <w:b/>
              </w:rPr>
              <w:t>Elektronicky podepsaný dokument do e-Podatelny</w:t>
            </w:r>
          </w:p>
        </w:tc>
      </w:tr>
      <w:tr w:rsidR="0082083D" w:rsidRPr="00BF5681" w14:paraId="2EBFC8B4" w14:textId="77777777" w:rsidTr="008647C9">
        <w:trPr>
          <w:cantSplit/>
        </w:trPr>
        <w:tc>
          <w:tcPr>
            <w:tcW w:w="1151" w:type="pct"/>
            <w:shd w:val="clear" w:color="auto" w:fill="D9D9D9" w:themeFill="background1" w:themeFillShade="D9"/>
          </w:tcPr>
          <w:p w14:paraId="5B9E4376" w14:textId="77777777" w:rsidR="0082083D" w:rsidRPr="003F7B0D" w:rsidRDefault="0082083D" w:rsidP="003F7B0D">
            <w:pPr>
              <w:spacing w:before="40" w:after="40"/>
              <w:jc w:val="left"/>
              <w:rPr>
                <w:rFonts w:ascii="Arial" w:hAnsi="Arial" w:cs="Arial"/>
                <w:b/>
              </w:rPr>
            </w:pPr>
            <w:r w:rsidRPr="003F7B0D">
              <w:rPr>
                <w:rFonts w:ascii="Arial" w:hAnsi="Arial" w:cs="Arial"/>
                <w:b/>
              </w:rPr>
              <w:t>E-mail s elektronicky podepsaným formulářem</w:t>
            </w:r>
          </w:p>
        </w:tc>
        <w:tc>
          <w:tcPr>
            <w:tcW w:w="583" w:type="pct"/>
          </w:tcPr>
          <w:p w14:paraId="618EE300" w14:textId="300E7586" w:rsidR="0082083D" w:rsidRPr="003F7B0D" w:rsidRDefault="0054598A" w:rsidP="003F7B0D">
            <w:pPr>
              <w:spacing w:before="40" w:after="40"/>
              <w:jc w:val="left"/>
              <w:rPr>
                <w:rFonts w:ascii="Arial" w:hAnsi="Arial" w:cs="Arial"/>
              </w:rPr>
            </w:pPr>
            <w:sdt>
              <w:sdtPr>
                <w:rPr>
                  <w:rFonts w:ascii="Arial" w:hAnsi="Arial" w:cs="Arial"/>
                </w:rPr>
                <w:id w:val="-1835979001"/>
                <w:placeholder>
                  <w:docPart w:val="2D61C5CF0CAC4168910F3379E6D2E785"/>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41A76EBC" w14:textId="77777777" w:rsidR="0082083D" w:rsidRPr="003F7B0D" w:rsidRDefault="0082083D" w:rsidP="003F7B0D">
            <w:pPr>
              <w:spacing w:before="40" w:after="40"/>
              <w:jc w:val="left"/>
              <w:rPr>
                <w:rFonts w:ascii="Arial" w:hAnsi="Arial" w:cs="Arial"/>
              </w:rPr>
            </w:pPr>
          </w:p>
        </w:tc>
        <w:tc>
          <w:tcPr>
            <w:tcW w:w="642" w:type="pct"/>
          </w:tcPr>
          <w:p w14:paraId="4F50062D" w14:textId="77777777" w:rsidR="0082083D" w:rsidRPr="003F7B0D" w:rsidRDefault="0082083D" w:rsidP="003F7B0D">
            <w:pPr>
              <w:spacing w:before="40" w:after="40"/>
              <w:jc w:val="left"/>
              <w:rPr>
                <w:rFonts w:ascii="Arial" w:hAnsi="Arial" w:cs="Arial"/>
              </w:rPr>
            </w:pPr>
          </w:p>
        </w:tc>
        <w:tc>
          <w:tcPr>
            <w:tcW w:w="1757" w:type="pct"/>
          </w:tcPr>
          <w:p w14:paraId="4C09CB0E" w14:textId="77777777" w:rsidR="0082083D" w:rsidRPr="003F7B0D" w:rsidRDefault="0082083D" w:rsidP="003F7B0D">
            <w:pPr>
              <w:spacing w:before="40" w:after="40"/>
              <w:jc w:val="left"/>
              <w:rPr>
                <w:rFonts w:ascii="Arial" w:hAnsi="Arial" w:cs="Arial"/>
              </w:rPr>
            </w:pPr>
          </w:p>
        </w:tc>
      </w:tr>
      <w:tr w:rsidR="0082083D" w:rsidRPr="00BF5681" w14:paraId="71E12758" w14:textId="77777777" w:rsidTr="008647C9">
        <w:trPr>
          <w:cantSplit/>
        </w:trPr>
        <w:tc>
          <w:tcPr>
            <w:tcW w:w="1151" w:type="pct"/>
            <w:shd w:val="clear" w:color="auto" w:fill="D9D9D9" w:themeFill="background1" w:themeFillShade="D9"/>
          </w:tcPr>
          <w:p w14:paraId="0E837B75" w14:textId="77777777" w:rsidR="0082083D" w:rsidRPr="003F7B0D" w:rsidRDefault="0082083D" w:rsidP="003F7B0D">
            <w:pPr>
              <w:spacing w:before="40" w:after="40"/>
              <w:jc w:val="left"/>
              <w:rPr>
                <w:rFonts w:ascii="Arial" w:hAnsi="Arial" w:cs="Arial"/>
                <w:b/>
              </w:rPr>
            </w:pPr>
            <w:r w:rsidRPr="003F7B0D">
              <w:rPr>
                <w:rFonts w:ascii="Arial" w:hAnsi="Arial" w:cs="Arial"/>
                <w:b/>
              </w:rPr>
              <w:t>Webová aplikace pro zaslání elektronicky podepsaného dokumentu do e-Podatelny</w:t>
            </w:r>
          </w:p>
        </w:tc>
        <w:tc>
          <w:tcPr>
            <w:tcW w:w="583" w:type="pct"/>
          </w:tcPr>
          <w:p w14:paraId="6523F7B7" w14:textId="61A14EA9" w:rsidR="0082083D" w:rsidRPr="003F7B0D" w:rsidRDefault="0054598A" w:rsidP="003F7B0D">
            <w:pPr>
              <w:spacing w:before="40" w:after="40"/>
              <w:jc w:val="left"/>
              <w:rPr>
                <w:rFonts w:ascii="Arial" w:hAnsi="Arial" w:cs="Arial"/>
              </w:rPr>
            </w:pPr>
            <w:sdt>
              <w:sdtPr>
                <w:rPr>
                  <w:rFonts w:ascii="Arial" w:hAnsi="Arial" w:cs="Arial"/>
                </w:rPr>
                <w:id w:val="-687446605"/>
                <w:placeholder>
                  <w:docPart w:val="CB613B87D04E4682B9D8109D08AAEC1C"/>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2FE31ADF" w14:textId="77777777" w:rsidR="0082083D" w:rsidRPr="003F7B0D" w:rsidRDefault="0082083D" w:rsidP="003F7B0D">
            <w:pPr>
              <w:spacing w:before="40" w:after="40"/>
              <w:jc w:val="left"/>
              <w:rPr>
                <w:rFonts w:ascii="Arial" w:hAnsi="Arial" w:cs="Arial"/>
              </w:rPr>
            </w:pPr>
          </w:p>
        </w:tc>
        <w:tc>
          <w:tcPr>
            <w:tcW w:w="642" w:type="pct"/>
          </w:tcPr>
          <w:p w14:paraId="368AAC5D" w14:textId="77777777" w:rsidR="0082083D" w:rsidRPr="003F7B0D" w:rsidRDefault="0082083D" w:rsidP="003F7B0D">
            <w:pPr>
              <w:spacing w:before="40" w:after="40"/>
              <w:jc w:val="left"/>
              <w:rPr>
                <w:rFonts w:ascii="Arial" w:hAnsi="Arial" w:cs="Arial"/>
              </w:rPr>
            </w:pPr>
          </w:p>
        </w:tc>
        <w:tc>
          <w:tcPr>
            <w:tcW w:w="1757" w:type="pct"/>
          </w:tcPr>
          <w:p w14:paraId="01032CFA" w14:textId="77777777" w:rsidR="0082083D" w:rsidRPr="003F7B0D" w:rsidRDefault="0082083D" w:rsidP="003F7B0D">
            <w:pPr>
              <w:spacing w:before="40" w:after="40"/>
              <w:jc w:val="left"/>
              <w:rPr>
                <w:rFonts w:ascii="Arial" w:hAnsi="Arial" w:cs="Arial"/>
              </w:rPr>
            </w:pPr>
          </w:p>
        </w:tc>
      </w:tr>
      <w:tr w:rsidR="0082083D" w:rsidRPr="00BF5681" w14:paraId="0F6F908F" w14:textId="77777777" w:rsidTr="008647C9">
        <w:trPr>
          <w:cantSplit/>
        </w:trPr>
        <w:tc>
          <w:tcPr>
            <w:tcW w:w="5000" w:type="pct"/>
            <w:gridSpan w:val="5"/>
            <w:shd w:val="clear" w:color="auto" w:fill="D9D9D9" w:themeFill="background1" w:themeFillShade="D9"/>
          </w:tcPr>
          <w:p w14:paraId="65AF4178" w14:textId="77777777" w:rsidR="0082083D" w:rsidRPr="003F7B0D" w:rsidRDefault="0082083D" w:rsidP="003F7B0D">
            <w:pPr>
              <w:spacing w:before="40" w:after="40"/>
              <w:jc w:val="center"/>
              <w:rPr>
                <w:rFonts w:ascii="Arial" w:hAnsi="Arial" w:cs="Arial"/>
              </w:rPr>
            </w:pPr>
            <w:r w:rsidRPr="003F7B0D">
              <w:rPr>
                <w:rFonts w:ascii="Arial" w:hAnsi="Arial" w:cs="Arial"/>
                <w:b/>
              </w:rPr>
              <w:t>Listinnou cestou do podatelny</w:t>
            </w:r>
          </w:p>
        </w:tc>
      </w:tr>
      <w:tr w:rsidR="0082083D" w:rsidRPr="00BF5681" w14:paraId="457CF6F5" w14:textId="77777777" w:rsidTr="008647C9">
        <w:trPr>
          <w:cantSplit/>
        </w:trPr>
        <w:tc>
          <w:tcPr>
            <w:tcW w:w="1151" w:type="pct"/>
            <w:shd w:val="clear" w:color="auto" w:fill="D9D9D9" w:themeFill="background1" w:themeFillShade="D9"/>
          </w:tcPr>
          <w:p w14:paraId="46096A02" w14:textId="77777777" w:rsidR="0082083D" w:rsidRPr="003F7B0D" w:rsidRDefault="0082083D" w:rsidP="003F7B0D">
            <w:pPr>
              <w:spacing w:before="40" w:after="40"/>
              <w:jc w:val="left"/>
              <w:rPr>
                <w:rFonts w:ascii="Arial" w:hAnsi="Arial" w:cs="Arial"/>
                <w:b/>
              </w:rPr>
            </w:pPr>
            <w:r w:rsidRPr="003F7B0D">
              <w:rPr>
                <w:rFonts w:ascii="Arial" w:hAnsi="Arial" w:cs="Arial"/>
                <w:b/>
              </w:rPr>
              <w:t>Formulář listinou poštou</w:t>
            </w:r>
          </w:p>
        </w:tc>
        <w:tc>
          <w:tcPr>
            <w:tcW w:w="583" w:type="pct"/>
          </w:tcPr>
          <w:p w14:paraId="7234A112" w14:textId="0C057554" w:rsidR="0082083D" w:rsidRPr="003F7B0D" w:rsidRDefault="0054598A" w:rsidP="003F7B0D">
            <w:pPr>
              <w:spacing w:before="40" w:after="40"/>
              <w:jc w:val="left"/>
              <w:rPr>
                <w:rFonts w:ascii="Arial" w:hAnsi="Arial" w:cs="Arial"/>
              </w:rPr>
            </w:pPr>
            <w:sdt>
              <w:sdtPr>
                <w:rPr>
                  <w:rFonts w:ascii="Arial" w:hAnsi="Arial" w:cs="Arial"/>
                </w:rPr>
                <w:id w:val="-1806686709"/>
                <w:placeholder>
                  <w:docPart w:val="928D14DE7A3344249D9D6D01F6C671F6"/>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68142147" w14:textId="77777777" w:rsidR="0082083D" w:rsidRPr="003F7B0D" w:rsidRDefault="0082083D" w:rsidP="003F7B0D">
            <w:pPr>
              <w:spacing w:before="40" w:after="40"/>
              <w:jc w:val="left"/>
              <w:rPr>
                <w:rFonts w:ascii="Arial" w:hAnsi="Arial" w:cs="Arial"/>
              </w:rPr>
            </w:pPr>
          </w:p>
        </w:tc>
        <w:tc>
          <w:tcPr>
            <w:tcW w:w="642" w:type="pct"/>
          </w:tcPr>
          <w:p w14:paraId="674D96CE" w14:textId="77777777" w:rsidR="0082083D" w:rsidRPr="003F7B0D" w:rsidRDefault="0082083D" w:rsidP="003F7B0D">
            <w:pPr>
              <w:spacing w:before="40" w:after="40"/>
              <w:jc w:val="left"/>
              <w:rPr>
                <w:rFonts w:ascii="Arial" w:hAnsi="Arial" w:cs="Arial"/>
              </w:rPr>
            </w:pPr>
          </w:p>
        </w:tc>
        <w:tc>
          <w:tcPr>
            <w:tcW w:w="1757" w:type="pct"/>
          </w:tcPr>
          <w:p w14:paraId="269F39E6" w14:textId="77777777" w:rsidR="0082083D" w:rsidRPr="003F7B0D" w:rsidRDefault="0082083D" w:rsidP="003F7B0D">
            <w:pPr>
              <w:spacing w:before="40" w:after="40"/>
              <w:jc w:val="left"/>
              <w:rPr>
                <w:rFonts w:ascii="Arial" w:hAnsi="Arial" w:cs="Arial"/>
              </w:rPr>
            </w:pPr>
          </w:p>
        </w:tc>
      </w:tr>
      <w:tr w:rsidR="0082083D" w:rsidRPr="00BF5681" w14:paraId="4E01184A" w14:textId="77777777" w:rsidTr="008647C9">
        <w:trPr>
          <w:cantSplit/>
        </w:trPr>
        <w:tc>
          <w:tcPr>
            <w:tcW w:w="1151" w:type="pct"/>
            <w:shd w:val="clear" w:color="auto" w:fill="D9D9D9" w:themeFill="background1" w:themeFillShade="D9"/>
          </w:tcPr>
          <w:p w14:paraId="661AFD01" w14:textId="77777777" w:rsidR="0082083D" w:rsidRPr="003F7B0D" w:rsidRDefault="0082083D" w:rsidP="003F7B0D">
            <w:pPr>
              <w:spacing w:before="40" w:after="40"/>
              <w:jc w:val="left"/>
              <w:rPr>
                <w:rFonts w:ascii="Arial" w:hAnsi="Arial" w:cs="Arial"/>
                <w:b/>
              </w:rPr>
            </w:pPr>
            <w:r w:rsidRPr="003F7B0D">
              <w:rPr>
                <w:rFonts w:ascii="Arial" w:hAnsi="Arial" w:cs="Arial"/>
                <w:b/>
              </w:rPr>
              <w:t xml:space="preserve">Formulář na listinnou podatelnu </w:t>
            </w:r>
            <w:r w:rsidRPr="003F7B0D">
              <w:rPr>
                <w:rFonts w:ascii="Arial" w:hAnsi="Arial" w:cs="Arial"/>
              </w:rPr>
              <w:t>(osobně)</w:t>
            </w:r>
          </w:p>
        </w:tc>
        <w:tc>
          <w:tcPr>
            <w:tcW w:w="583" w:type="pct"/>
          </w:tcPr>
          <w:p w14:paraId="3468EDB3" w14:textId="0AE9DF5B" w:rsidR="0082083D" w:rsidRPr="003F7B0D" w:rsidRDefault="0054598A" w:rsidP="003F7B0D">
            <w:pPr>
              <w:spacing w:before="40" w:after="40"/>
              <w:jc w:val="left"/>
              <w:rPr>
                <w:rFonts w:ascii="Arial" w:hAnsi="Arial" w:cs="Arial"/>
              </w:rPr>
            </w:pPr>
            <w:sdt>
              <w:sdtPr>
                <w:rPr>
                  <w:rFonts w:ascii="Arial" w:hAnsi="Arial" w:cs="Arial"/>
                </w:rPr>
                <w:id w:val="709309810"/>
                <w:placeholder>
                  <w:docPart w:val="24C027288B3B4E8080EBEB3B0FD7C5B2"/>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3873B9CE" w14:textId="77777777" w:rsidR="0082083D" w:rsidRPr="003F7B0D" w:rsidRDefault="0082083D" w:rsidP="003F7B0D">
            <w:pPr>
              <w:spacing w:before="40" w:after="40"/>
              <w:jc w:val="left"/>
              <w:rPr>
                <w:rFonts w:ascii="Arial" w:hAnsi="Arial" w:cs="Arial"/>
              </w:rPr>
            </w:pPr>
          </w:p>
        </w:tc>
        <w:tc>
          <w:tcPr>
            <w:tcW w:w="642" w:type="pct"/>
          </w:tcPr>
          <w:p w14:paraId="4AABDC24" w14:textId="77777777" w:rsidR="0082083D" w:rsidRPr="003F7B0D" w:rsidRDefault="0082083D" w:rsidP="003F7B0D">
            <w:pPr>
              <w:spacing w:before="40" w:after="40"/>
              <w:jc w:val="left"/>
              <w:rPr>
                <w:rFonts w:ascii="Arial" w:hAnsi="Arial" w:cs="Arial"/>
              </w:rPr>
            </w:pPr>
          </w:p>
        </w:tc>
        <w:tc>
          <w:tcPr>
            <w:tcW w:w="1757" w:type="pct"/>
          </w:tcPr>
          <w:p w14:paraId="3E2935C8" w14:textId="77777777" w:rsidR="0082083D" w:rsidRPr="003F7B0D" w:rsidRDefault="0082083D" w:rsidP="003F7B0D">
            <w:pPr>
              <w:spacing w:before="40" w:after="40"/>
              <w:jc w:val="left"/>
              <w:rPr>
                <w:rFonts w:ascii="Arial" w:hAnsi="Arial" w:cs="Arial"/>
              </w:rPr>
            </w:pPr>
          </w:p>
        </w:tc>
      </w:tr>
      <w:tr w:rsidR="0082083D" w:rsidRPr="00BF5681" w14:paraId="786D1797" w14:textId="77777777" w:rsidTr="008647C9">
        <w:trPr>
          <w:cantSplit/>
        </w:trPr>
        <w:tc>
          <w:tcPr>
            <w:tcW w:w="5000" w:type="pct"/>
            <w:gridSpan w:val="5"/>
            <w:shd w:val="clear" w:color="auto" w:fill="D9D9D9" w:themeFill="background1" w:themeFillShade="D9"/>
          </w:tcPr>
          <w:p w14:paraId="1B0DB889" w14:textId="77777777" w:rsidR="0082083D" w:rsidRPr="003F7B0D" w:rsidRDefault="0082083D" w:rsidP="003F7B0D">
            <w:pPr>
              <w:spacing w:before="40" w:after="40"/>
              <w:jc w:val="center"/>
              <w:rPr>
                <w:rFonts w:ascii="Arial" w:hAnsi="Arial" w:cs="Arial"/>
                <w:b/>
              </w:rPr>
            </w:pPr>
            <w:r w:rsidRPr="003F7B0D">
              <w:rPr>
                <w:rFonts w:ascii="Arial" w:hAnsi="Arial" w:cs="Arial"/>
                <w:b/>
              </w:rPr>
              <w:t>Jiné</w:t>
            </w:r>
          </w:p>
        </w:tc>
      </w:tr>
      <w:tr w:rsidR="0082083D" w:rsidRPr="00BF5681" w14:paraId="011B5603" w14:textId="77777777" w:rsidTr="008647C9">
        <w:trPr>
          <w:cantSplit/>
        </w:trPr>
        <w:tc>
          <w:tcPr>
            <w:tcW w:w="1151" w:type="pct"/>
            <w:shd w:val="clear" w:color="auto" w:fill="D9D9D9" w:themeFill="background1" w:themeFillShade="D9"/>
          </w:tcPr>
          <w:p w14:paraId="0C2EE210" w14:textId="77777777" w:rsidR="0082083D" w:rsidRPr="003F7B0D" w:rsidRDefault="0082083D" w:rsidP="003F7B0D">
            <w:pPr>
              <w:spacing w:before="40" w:after="40"/>
              <w:jc w:val="left"/>
              <w:rPr>
                <w:rFonts w:ascii="Arial" w:hAnsi="Arial" w:cs="Arial"/>
                <w:b/>
              </w:rPr>
            </w:pPr>
            <w:r w:rsidRPr="003F7B0D">
              <w:rPr>
                <w:rFonts w:ascii="Arial" w:hAnsi="Arial" w:cs="Arial"/>
                <w:b/>
              </w:rPr>
              <w:t>E-mail s formulářem bez elektronického podpisu</w:t>
            </w:r>
          </w:p>
        </w:tc>
        <w:tc>
          <w:tcPr>
            <w:tcW w:w="583" w:type="pct"/>
          </w:tcPr>
          <w:p w14:paraId="7DA329FE" w14:textId="751712A7" w:rsidR="0082083D" w:rsidRPr="003F7B0D" w:rsidRDefault="0054598A" w:rsidP="003F7B0D">
            <w:pPr>
              <w:spacing w:before="40" w:after="40"/>
              <w:jc w:val="left"/>
              <w:rPr>
                <w:rFonts w:ascii="Arial" w:hAnsi="Arial" w:cs="Arial"/>
              </w:rPr>
            </w:pPr>
            <w:sdt>
              <w:sdtPr>
                <w:rPr>
                  <w:rFonts w:ascii="Arial" w:hAnsi="Arial" w:cs="Arial"/>
                </w:rPr>
                <w:id w:val="863181853"/>
                <w:placeholder>
                  <w:docPart w:val="89A0748E631F4F91B7E5292DBC7AB1E8"/>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778EFF97" w14:textId="77777777" w:rsidR="0082083D" w:rsidRPr="003F7B0D" w:rsidRDefault="0082083D" w:rsidP="003F7B0D">
            <w:pPr>
              <w:spacing w:before="40" w:after="40"/>
              <w:jc w:val="left"/>
              <w:rPr>
                <w:rFonts w:ascii="Arial" w:hAnsi="Arial" w:cs="Arial"/>
              </w:rPr>
            </w:pPr>
          </w:p>
        </w:tc>
        <w:tc>
          <w:tcPr>
            <w:tcW w:w="642" w:type="pct"/>
          </w:tcPr>
          <w:p w14:paraId="43F029AF" w14:textId="77777777" w:rsidR="0082083D" w:rsidRPr="003F7B0D" w:rsidRDefault="0082083D" w:rsidP="003F7B0D">
            <w:pPr>
              <w:spacing w:before="40" w:after="40"/>
              <w:jc w:val="left"/>
              <w:rPr>
                <w:rFonts w:ascii="Arial" w:hAnsi="Arial" w:cs="Arial"/>
              </w:rPr>
            </w:pPr>
          </w:p>
        </w:tc>
        <w:tc>
          <w:tcPr>
            <w:tcW w:w="1757" w:type="pct"/>
          </w:tcPr>
          <w:p w14:paraId="6F7BF2B7" w14:textId="77777777" w:rsidR="0082083D" w:rsidRPr="003F7B0D" w:rsidRDefault="0082083D" w:rsidP="003F7B0D">
            <w:pPr>
              <w:spacing w:before="40" w:after="40"/>
              <w:jc w:val="left"/>
              <w:rPr>
                <w:rFonts w:ascii="Arial" w:hAnsi="Arial" w:cs="Arial"/>
              </w:rPr>
            </w:pPr>
          </w:p>
        </w:tc>
      </w:tr>
      <w:tr w:rsidR="0082083D" w:rsidRPr="00BF5681" w14:paraId="722B8AEB" w14:textId="77777777" w:rsidTr="008647C9">
        <w:trPr>
          <w:cantSplit/>
        </w:trPr>
        <w:tc>
          <w:tcPr>
            <w:tcW w:w="1151" w:type="pct"/>
            <w:shd w:val="clear" w:color="auto" w:fill="D9D9D9" w:themeFill="background1" w:themeFillShade="D9"/>
          </w:tcPr>
          <w:p w14:paraId="10BF6A90" w14:textId="77777777" w:rsidR="0082083D" w:rsidRPr="003F7B0D" w:rsidRDefault="0082083D" w:rsidP="003F7B0D">
            <w:pPr>
              <w:spacing w:before="40" w:after="40"/>
              <w:jc w:val="left"/>
              <w:rPr>
                <w:rFonts w:ascii="Arial" w:hAnsi="Arial" w:cs="Arial"/>
                <w:b/>
              </w:rPr>
            </w:pPr>
            <w:r w:rsidRPr="003F7B0D">
              <w:rPr>
                <w:rFonts w:ascii="Arial" w:hAnsi="Arial" w:cs="Arial"/>
                <w:b/>
              </w:rPr>
              <w:t>Aplikace v portálu úřadu s neautentizovaným klientem</w:t>
            </w:r>
          </w:p>
        </w:tc>
        <w:tc>
          <w:tcPr>
            <w:tcW w:w="583" w:type="pct"/>
          </w:tcPr>
          <w:p w14:paraId="1A67D601" w14:textId="09264EBD" w:rsidR="0082083D" w:rsidRPr="003F7B0D" w:rsidDel="008178F3" w:rsidRDefault="0054598A" w:rsidP="003F7B0D">
            <w:pPr>
              <w:spacing w:before="40" w:after="40"/>
              <w:jc w:val="left"/>
              <w:rPr>
                <w:rFonts w:ascii="Arial" w:hAnsi="Arial" w:cs="Arial"/>
              </w:rPr>
            </w:pPr>
            <w:sdt>
              <w:sdtPr>
                <w:rPr>
                  <w:rFonts w:ascii="Arial" w:hAnsi="Arial" w:cs="Arial"/>
                </w:rPr>
                <w:id w:val="1192653573"/>
                <w:placeholder>
                  <w:docPart w:val="6D49609017614796B9163AB5DF192DBB"/>
                </w:placeholder>
                <w:comboBox>
                  <w:listItem w:displayText="Ano" w:value="Ano"/>
                  <w:listItem w:displayText="Ne" w:value="Ne"/>
                  <w:listItem w:displayText="Nerelevantní" w:value="Nerelevantní"/>
                </w:comboBox>
              </w:sdtPr>
              <w:sdtContent>
                <w:r w:rsidR="00E15FD6">
                  <w:rPr>
                    <w:rFonts w:ascii="Arial" w:hAnsi="Arial" w:cs="Arial"/>
                  </w:rPr>
                  <w:t>Nerelevantní</w:t>
                </w:r>
              </w:sdtContent>
            </w:sdt>
          </w:p>
        </w:tc>
        <w:tc>
          <w:tcPr>
            <w:tcW w:w="867" w:type="pct"/>
          </w:tcPr>
          <w:p w14:paraId="1C89B27B" w14:textId="77777777" w:rsidR="0082083D" w:rsidRPr="003F7B0D" w:rsidRDefault="0082083D" w:rsidP="003F7B0D">
            <w:pPr>
              <w:spacing w:before="40" w:after="40"/>
              <w:jc w:val="left"/>
              <w:rPr>
                <w:rFonts w:ascii="Arial" w:hAnsi="Arial" w:cs="Arial"/>
              </w:rPr>
            </w:pPr>
          </w:p>
        </w:tc>
        <w:tc>
          <w:tcPr>
            <w:tcW w:w="642" w:type="pct"/>
          </w:tcPr>
          <w:p w14:paraId="6990C6CD" w14:textId="77777777" w:rsidR="0082083D" w:rsidRPr="003F7B0D" w:rsidRDefault="0082083D" w:rsidP="003F7B0D">
            <w:pPr>
              <w:spacing w:before="40" w:after="40"/>
              <w:jc w:val="left"/>
              <w:rPr>
                <w:rFonts w:ascii="Arial" w:hAnsi="Arial" w:cs="Arial"/>
              </w:rPr>
            </w:pPr>
          </w:p>
        </w:tc>
        <w:tc>
          <w:tcPr>
            <w:tcW w:w="1757" w:type="pct"/>
          </w:tcPr>
          <w:p w14:paraId="72278BCF" w14:textId="77777777" w:rsidR="0082083D" w:rsidRPr="003F7B0D" w:rsidRDefault="0082083D" w:rsidP="003F7B0D">
            <w:pPr>
              <w:spacing w:before="40" w:after="40"/>
              <w:jc w:val="left"/>
              <w:rPr>
                <w:rFonts w:ascii="Arial" w:hAnsi="Arial" w:cs="Arial"/>
              </w:rPr>
            </w:pPr>
          </w:p>
        </w:tc>
      </w:tr>
      <w:tr w:rsidR="0082083D" w:rsidRPr="00BF5681" w14:paraId="76A45C76" w14:textId="77777777" w:rsidTr="008647C9">
        <w:trPr>
          <w:cantSplit/>
        </w:trPr>
        <w:tc>
          <w:tcPr>
            <w:tcW w:w="1151" w:type="pct"/>
            <w:shd w:val="clear" w:color="auto" w:fill="D9D9D9" w:themeFill="background1" w:themeFillShade="D9"/>
          </w:tcPr>
          <w:p w14:paraId="0B7D49FE" w14:textId="77777777" w:rsidR="0082083D" w:rsidRPr="003F7B0D" w:rsidRDefault="0082083D" w:rsidP="003F7B0D">
            <w:pPr>
              <w:spacing w:before="40" w:after="40"/>
              <w:jc w:val="left"/>
              <w:rPr>
                <w:rFonts w:ascii="Arial" w:hAnsi="Arial" w:cs="Arial"/>
                <w:b/>
              </w:rPr>
            </w:pPr>
            <w:r w:rsidRPr="003F7B0D">
              <w:rPr>
                <w:rFonts w:ascii="Arial" w:hAnsi="Arial" w:cs="Arial"/>
                <w:b/>
              </w:rPr>
              <w:t>Aplikační rozhraní pro externí systémy</w:t>
            </w:r>
          </w:p>
        </w:tc>
        <w:tc>
          <w:tcPr>
            <w:tcW w:w="583" w:type="pct"/>
          </w:tcPr>
          <w:p w14:paraId="608C490C" w14:textId="47CCFC34" w:rsidR="0082083D" w:rsidRPr="003F7B0D" w:rsidRDefault="0054598A" w:rsidP="003F7B0D">
            <w:pPr>
              <w:spacing w:before="40" w:after="40"/>
              <w:jc w:val="left"/>
              <w:rPr>
                <w:rFonts w:ascii="Arial" w:hAnsi="Arial" w:cs="Arial"/>
              </w:rPr>
            </w:pPr>
            <w:sdt>
              <w:sdtPr>
                <w:rPr>
                  <w:rFonts w:ascii="Arial" w:hAnsi="Arial" w:cs="Arial"/>
                </w:rPr>
                <w:id w:val="1783295869"/>
                <w:placeholder>
                  <w:docPart w:val="BDC343E565A0407EB228DB9E4F5AE3CC"/>
                </w:placeholder>
                <w:comboBox>
                  <w:listItem w:displayText="Ano" w:value="Ano"/>
                  <w:listItem w:displayText="Ne" w:value="Ne"/>
                  <w:listItem w:displayText="Nerelevantní" w:value="Nerelevantní"/>
                </w:comboBox>
              </w:sdtPr>
              <w:sdtContent>
                <w:r w:rsidR="00E15FD6">
                  <w:rPr>
                    <w:rFonts w:ascii="Arial" w:hAnsi="Arial" w:cs="Arial"/>
                  </w:rPr>
                  <w:t>Ano</w:t>
                </w:r>
              </w:sdtContent>
            </w:sdt>
          </w:p>
        </w:tc>
        <w:tc>
          <w:tcPr>
            <w:tcW w:w="867" w:type="pct"/>
          </w:tcPr>
          <w:p w14:paraId="00DB3EE9" w14:textId="77777777" w:rsidR="0082083D" w:rsidRPr="003F7B0D" w:rsidRDefault="0082083D" w:rsidP="003F7B0D">
            <w:pPr>
              <w:spacing w:before="40" w:after="40"/>
              <w:jc w:val="left"/>
              <w:rPr>
                <w:rFonts w:ascii="Arial" w:hAnsi="Arial" w:cs="Arial"/>
              </w:rPr>
            </w:pPr>
          </w:p>
        </w:tc>
        <w:tc>
          <w:tcPr>
            <w:tcW w:w="642" w:type="pct"/>
          </w:tcPr>
          <w:p w14:paraId="7609132F" w14:textId="77777777" w:rsidR="0082083D" w:rsidRPr="003F7B0D" w:rsidRDefault="0082083D" w:rsidP="003F7B0D">
            <w:pPr>
              <w:spacing w:before="40" w:after="40"/>
              <w:jc w:val="left"/>
              <w:rPr>
                <w:rFonts w:ascii="Arial" w:hAnsi="Arial" w:cs="Arial"/>
              </w:rPr>
            </w:pPr>
          </w:p>
        </w:tc>
        <w:tc>
          <w:tcPr>
            <w:tcW w:w="1757" w:type="pct"/>
          </w:tcPr>
          <w:p w14:paraId="5531E829" w14:textId="78913E15" w:rsidR="0082083D" w:rsidRPr="003F7B0D" w:rsidRDefault="00B116B6" w:rsidP="003F7B0D">
            <w:pPr>
              <w:spacing w:before="40" w:after="40"/>
              <w:jc w:val="left"/>
              <w:rPr>
                <w:rFonts w:ascii="Arial" w:hAnsi="Arial" w:cs="Arial"/>
              </w:rPr>
            </w:pPr>
            <w:r>
              <w:rPr>
                <w:rFonts w:ascii="Arial" w:hAnsi="Arial" w:cs="Arial"/>
              </w:rPr>
              <w:t>IS DTM bude realizov</w:t>
            </w:r>
            <w:r w:rsidR="000C1A28">
              <w:rPr>
                <w:rFonts w:ascii="Arial" w:hAnsi="Arial" w:cs="Arial"/>
              </w:rPr>
              <w:t xml:space="preserve">án </w:t>
            </w:r>
            <w:r>
              <w:rPr>
                <w:rFonts w:ascii="Arial" w:hAnsi="Arial" w:cs="Arial"/>
              </w:rPr>
              <w:t>s rozhraními na další systémy a to primárně na IS DMVS, který zajišťuje jednotné místo pro digitální technické mapy.</w:t>
            </w:r>
          </w:p>
        </w:tc>
      </w:tr>
    </w:tbl>
    <w:p w14:paraId="1A7C0678" w14:textId="77777777" w:rsidR="00C41F26" w:rsidRPr="003F7B0D" w:rsidRDefault="00C41F26" w:rsidP="00FD10A1">
      <w:pPr>
        <w:rPr>
          <w:rFonts w:ascii="Arial" w:hAnsi="Arial" w:cs="Arial"/>
        </w:rPr>
      </w:pPr>
    </w:p>
    <w:tbl>
      <w:tblPr>
        <w:tblStyle w:val="Style1"/>
        <w:tblW w:w="4899" w:type="pct"/>
        <w:tblInd w:w="57" w:type="dxa"/>
        <w:tblLook w:val="06A0" w:firstRow="1" w:lastRow="0" w:firstColumn="1" w:lastColumn="0" w:noHBand="1" w:noVBand="1"/>
      </w:tblPr>
      <w:tblGrid>
        <w:gridCol w:w="1848"/>
        <w:gridCol w:w="2954"/>
        <w:gridCol w:w="1282"/>
        <w:gridCol w:w="1029"/>
        <w:gridCol w:w="2875"/>
      </w:tblGrid>
      <w:tr w:rsidR="00104A0A" w:rsidRPr="00BF5681" w14:paraId="580C5813"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310D6C7" w14:textId="216FCB92" w:rsidR="00104A0A" w:rsidRPr="002C3CAF" w:rsidRDefault="00104A0A" w:rsidP="003F7B0D">
            <w:pPr>
              <w:keepNext/>
              <w:spacing w:before="40" w:after="40"/>
              <w:rPr>
                <w:rFonts w:ascii="Arial" w:hAnsi="Arial" w:cs="Arial"/>
                <w:b w:val="0"/>
              </w:rPr>
            </w:pPr>
            <w:bookmarkStart w:id="88" w:name="_Toc509581671"/>
            <w:bookmarkStart w:id="89" w:name="_Toc51379714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27</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aplikační vrstvy</w:t>
            </w:r>
            <w:bookmarkEnd w:id="88"/>
            <w:r w:rsidR="000C4BEA">
              <w:rPr>
                <w:rFonts w:ascii="Arial" w:eastAsia="Calibri" w:hAnsi="Arial" w:cs="Arial"/>
              </w:rPr>
              <w:t>:</w:t>
            </w:r>
            <w:bookmarkEnd w:id="89"/>
          </w:p>
        </w:tc>
      </w:tr>
      <w:tr w:rsidR="00DD043F" w:rsidRPr="00BF5681" w14:paraId="38662058" w14:textId="77777777" w:rsidTr="009640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pct"/>
          </w:tcPr>
          <w:p w14:paraId="6C9BAB30" w14:textId="77777777" w:rsidR="00DD043F" w:rsidRPr="003F7B0D" w:rsidRDefault="00DD043F" w:rsidP="003F7B0D">
            <w:pPr>
              <w:keepNext/>
              <w:spacing w:before="40" w:after="40"/>
              <w:jc w:val="left"/>
              <w:rPr>
                <w:rFonts w:ascii="Arial" w:hAnsi="Arial" w:cs="Arial"/>
              </w:rPr>
            </w:pPr>
            <w:r w:rsidRPr="003F7B0D">
              <w:rPr>
                <w:rFonts w:ascii="Arial" w:hAnsi="Arial" w:cs="Arial"/>
              </w:rPr>
              <w:t>Princip</w:t>
            </w:r>
          </w:p>
        </w:tc>
        <w:tc>
          <w:tcPr>
            <w:tcW w:w="1479" w:type="pct"/>
          </w:tcPr>
          <w:p w14:paraId="2B034BEC" w14:textId="77777777" w:rsidR="00DD043F" w:rsidRPr="003F7B0D" w:rsidRDefault="00DD043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642" w:type="pct"/>
          </w:tcPr>
          <w:p w14:paraId="38845D66" w14:textId="77777777" w:rsidR="00DD043F" w:rsidRPr="003F7B0D" w:rsidRDefault="00DD043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5" w:type="pct"/>
          </w:tcPr>
          <w:p w14:paraId="48FFE287" w14:textId="77777777" w:rsidR="00DD043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39" w:type="pct"/>
          </w:tcPr>
          <w:p w14:paraId="1BA23208" w14:textId="77777777" w:rsidR="00DD043F" w:rsidRPr="003F7B0D" w:rsidRDefault="00DD043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DD043F" w:rsidRPr="00BF5681" w14:paraId="1E4822B8" w14:textId="77777777" w:rsidTr="009640A5">
        <w:tc>
          <w:tcPr>
            <w:cnfStyle w:val="001000000000" w:firstRow="0" w:lastRow="0" w:firstColumn="1" w:lastColumn="0" w:oddVBand="0" w:evenVBand="0" w:oddHBand="0" w:evenHBand="0" w:firstRowFirstColumn="0" w:firstRowLastColumn="0" w:lastRowFirstColumn="0" w:lastRowLastColumn="0"/>
            <w:tcW w:w="925" w:type="pct"/>
            <w:shd w:val="clear" w:color="auto" w:fill="D9D9D9" w:themeFill="background1" w:themeFillShade="D9"/>
          </w:tcPr>
          <w:p w14:paraId="40F395BA" w14:textId="77777777" w:rsidR="00DD043F" w:rsidRPr="003F7B0D" w:rsidRDefault="00DD043F" w:rsidP="003F7B0D">
            <w:pPr>
              <w:spacing w:before="40" w:after="40"/>
              <w:jc w:val="left"/>
              <w:rPr>
                <w:rFonts w:ascii="Arial" w:hAnsi="Arial" w:cs="Arial"/>
              </w:rPr>
            </w:pPr>
            <w:r w:rsidRPr="003F7B0D">
              <w:rPr>
                <w:rFonts w:ascii="Arial" w:hAnsi="Arial" w:cs="Arial"/>
              </w:rPr>
              <w:t>Použitelnost</w:t>
            </w:r>
          </w:p>
        </w:tc>
        <w:tc>
          <w:tcPr>
            <w:tcW w:w="1479" w:type="pct"/>
            <w:shd w:val="clear" w:color="auto" w:fill="D9D9D9" w:themeFill="background1" w:themeFillShade="D9"/>
          </w:tcPr>
          <w:p w14:paraId="5BC3DE87" w14:textId="77777777" w:rsidR="00DD043F" w:rsidRPr="003F7B0D" w:rsidRDefault="00DD043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Umožní design služeb i systému, v případě spolupráce úřadů na řešení životní situace</w:t>
            </w:r>
            <w:r w:rsidR="00A85C1C">
              <w:rPr>
                <w:rFonts w:ascii="Arial" w:hAnsi="Arial" w:cs="Arial"/>
              </w:rPr>
              <w:t>/události</w:t>
            </w:r>
            <w:r w:rsidRPr="003F7B0D">
              <w:rPr>
                <w:rFonts w:ascii="Arial" w:hAnsi="Arial" w:cs="Arial"/>
              </w:rPr>
              <w:t xml:space="preserve"> klienta, řazení (orchestrování) do komplexního automatizovaného řešení?</w:t>
            </w:r>
          </w:p>
        </w:tc>
        <w:sdt>
          <w:sdtPr>
            <w:rPr>
              <w:rFonts w:ascii="Arial" w:hAnsi="Arial" w:cs="Arial"/>
            </w:rPr>
            <w:id w:val="-1303297399"/>
            <w:placeholder>
              <w:docPart w:val="DBD1F7F1A5B34F82BE5E9F8E5262BA9E"/>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043CD8B5" w14:textId="7B686DC5" w:rsidR="00DD043F" w:rsidRPr="003F7B0D" w:rsidRDefault="00E15FD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515" w:type="pct"/>
            <w:shd w:val="clear" w:color="auto" w:fill="auto"/>
          </w:tcPr>
          <w:p w14:paraId="2D524E4E" w14:textId="77777777" w:rsidR="00DD043F" w:rsidRPr="003F7B0D" w:rsidRDefault="00DD043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4992C2CE" w14:textId="77777777" w:rsidR="00DD043F" w:rsidRPr="003F7B0D" w:rsidRDefault="00DD043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40A5" w:rsidRPr="00BF5681" w14:paraId="11AF69FC" w14:textId="77777777" w:rsidTr="009640A5">
        <w:tc>
          <w:tcPr>
            <w:cnfStyle w:val="001000000000" w:firstRow="0" w:lastRow="0" w:firstColumn="1" w:lastColumn="0" w:oddVBand="0" w:evenVBand="0" w:oddHBand="0" w:evenHBand="0" w:firstRowFirstColumn="0" w:firstRowLastColumn="0" w:lastRowFirstColumn="0" w:lastRowLastColumn="0"/>
            <w:tcW w:w="925" w:type="pct"/>
            <w:shd w:val="clear" w:color="auto" w:fill="D9D9D9" w:themeFill="background1" w:themeFillShade="D9"/>
          </w:tcPr>
          <w:p w14:paraId="5068A411" w14:textId="77777777" w:rsidR="009640A5" w:rsidRPr="003F7B0D" w:rsidRDefault="009640A5" w:rsidP="009640A5">
            <w:pPr>
              <w:spacing w:before="40" w:after="40"/>
              <w:jc w:val="left"/>
              <w:rPr>
                <w:rFonts w:ascii="Arial" w:hAnsi="Arial" w:cs="Arial"/>
              </w:rPr>
            </w:pPr>
            <w:r w:rsidRPr="003F7B0D">
              <w:rPr>
                <w:rFonts w:ascii="Arial" w:hAnsi="Arial" w:cs="Arial"/>
              </w:rPr>
              <w:lastRenderedPageBreak/>
              <w:t>Transparentnost</w:t>
            </w:r>
          </w:p>
        </w:tc>
        <w:tc>
          <w:tcPr>
            <w:tcW w:w="1479" w:type="pct"/>
            <w:shd w:val="clear" w:color="auto" w:fill="D9D9D9" w:themeFill="background1" w:themeFillShade="D9"/>
          </w:tcPr>
          <w:p w14:paraId="596AF4FE" w14:textId="77777777" w:rsidR="009640A5" w:rsidRPr="003F7B0D" w:rsidRDefault="009640A5" w:rsidP="009640A5">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prostředky pro zveřejňování měření a auditů výkonnosti poskytovaných služeb?</w:t>
            </w:r>
          </w:p>
        </w:tc>
        <w:sdt>
          <w:sdtPr>
            <w:rPr>
              <w:rFonts w:ascii="Arial" w:hAnsi="Arial" w:cs="Arial"/>
            </w:rPr>
            <w:id w:val="-572349893"/>
            <w:placeholder>
              <w:docPart w:val="0CF6B86373E042BA87CEA67FEA892E02"/>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7745A5C9" w14:textId="7CA17AF0" w:rsidR="009640A5" w:rsidRPr="003F7B0D" w:rsidRDefault="00E15FD6"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5" w:type="pct"/>
            <w:shd w:val="clear" w:color="auto" w:fill="auto"/>
          </w:tcPr>
          <w:p w14:paraId="45F61757" w14:textId="77777777"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0CEA403F" w14:textId="09C1B9CA"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40A5" w:rsidRPr="00BF5681" w14:paraId="36E4B0EA" w14:textId="77777777" w:rsidTr="009640A5">
        <w:tc>
          <w:tcPr>
            <w:cnfStyle w:val="001000000000" w:firstRow="0" w:lastRow="0" w:firstColumn="1" w:lastColumn="0" w:oddVBand="0" w:evenVBand="0" w:oddHBand="0" w:evenHBand="0" w:firstRowFirstColumn="0" w:firstRowLastColumn="0" w:lastRowFirstColumn="0" w:lastRowLastColumn="0"/>
            <w:tcW w:w="925" w:type="pct"/>
            <w:shd w:val="clear" w:color="auto" w:fill="D9D9D9" w:themeFill="background1" w:themeFillShade="D9"/>
          </w:tcPr>
          <w:p w14:paraId="1181ABC3" w14:textId="77777777" w:rsidR="009640A5" w:rsidRPr="003F7B0D" w:rsidRDefault="009640A5" w:rsidP="009640A5">
            <w:pPr>
              <w:spacing w:before="40" w:after="40"/>
              <w:jc w:val="left"/>
              <w:rPr>
                <w:rFonts w:ascii="Arial" w:hAnsi="Arial" w:cs="Arial"/>
              </w:rPr>
            </w:pPr>
            <w:r w:rsidRPr="003F7B0D">
              <w:rPr>
                <w:rFonts w:ascii="Arial" w:hAnsi="Arial" w:cs="Arial"/>
              </w:rPr>
              <w:t>Bezpečnost</w:t>
            </w:r>
          </w:p>
        </w:tc>
        <w:tc>
          <w:tcPr>
            <w:tcW w:w="1479" w:type="pct"/>
            <w:shd w:val="clear" w:color="auto" w:fill="D9D9D9" w:themeFill="background1" w:themeFillShade="D9"/>
          </w:tcPr>
          <w:p w14:paraId="36A708B2" w14:textId="77777777" w:rsidR="009640A5" w:rsidRPr="003F7B0D" w:rsidRDefault="009640A5" w:rsidP="009640A5">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Počítá projekt s auditovatelností a průkazností služeb veřejné správy a vytvářením auditní stopy (provozních logů) pro tento účel?</w:t>
            </w:r>
          </w:p>
        </w:tc>
        <w:sdt>
          <w:sdtPr>
            <w:rPr>
              <w:rFonts w:ascii="Arial" w:hAnsi="Arial" w:cs="Arial"/>
            </w:rPr>
            <w:id w:val="1000158611"/>
            <w:placeholder>
              <w:docPart w:val="1B04ABAA1A5F466FADB16F16D931B507"/>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410558A0" w14:textId="0C03B22B" w:rsidR="009640A5" w:rsidRPr="003F7B0D" w:rsidRDefault="00E15FD6"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5" w:type="pct"/>
            <w:shd w:val="clear" w:color="auto" w:fill="auto"/>
          </w:tcPr>
          <w:p w14:paraId="0525C24D" w14:textId="77777777"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149BC517" w14:textId="3CCA0A8D"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40A5" w:rsidRPr="00BF5681" w14:paraId="5A0A39B1" w14:textId="77777777" w:rsidTr="009640A5">
        <w:tc>
          <w:tcPr>
            <w:cnfStyle w:val="001000000000" w:firstRow="0" w:lastRow="0" w:firstColumn="1" w:lastColumn="0" w:oddVBand="0" w:evenVBand="0" w:oddHBand="0" w:evenHBand="0" w:firstRowFirstColumn="0" w:firstRowLastColumn="0" w:lastRowFirstColumn="0" w:lastRowLastColumn="0"/>
            <w:tcW w:w="925" w:type="pct"/>
            <w:vMerge w:val="restart"/>
            <w:shd w:val="clear" w:color="auto" w:fill="D9D9D9" w:themeFill="background1" w:themeFillShade="D9"/>
            <w:vAlign w:val="center"/>
          </w:tcPr>
          <w:p w14:paraId="7E63C544" w14:textId="77777777" w:rsidR="009640A5" w:rsidRPr="003F7B0D" w:rsidRDefault="009640A5" w:rsidP="009640A5">
            <w:pPr>
              <w:spacing w:before="40" w:after="40"/>
              <w:jc w:val="left"/>
              <w:rPr>
                <w:rStyle w:val="Odkaznakoment"/>
                <w:rFonts w:ascii="Arial" w:hAnsi="Arial" w:cs="Arial"/>
                <w:b w:val="0"/>
              </w:rPr>
            </w:pPr>
            <w:r w:rsidRPr="003F7B0D">
              <w:rPr>
                <w:rFonts w:ascii="Arial" w:hAnsi="Arial" w:cs="Arial"/>
                <w:szCs w:val="22"/>
              </w:rPr>
              <w:t>Udržitelnost</w:t>
            </w:r>
          </w:p>
          <w:p w14:paraId="5493ADC0" w14:textId="77777777" w:rsidR="009640A5" w:rsidRPr="003F7B0D" w:rsidRDefault="009640A5" w:rsidP="009640A5">
            <w:pPr>
              <w:spacing w:before="40" w:after="40"/>
              <w:jc w:val="left"/>
              <w:rPr>
                <w:rStyle w:val="Odkaznakoment"/>
                <w:rFonts w:ascii="Arial" w:hAnsi="Arial" w:cs="Arial"/>
                <w:bCs w:val="0"/>
              </w:rPr>
            </w:pPr>
          </w:p>
        </w:tc>
        <w:tc>
          <w:tcPr>
            <w:tcW w:w="1479" w:type="pct"/>
            <w:shd w:val="clear" w:color="auto" w:fill="D9D9D9" w:themeFill="background1" w:themeFillShade="D9"/>
          </w:tcPr>
          <w:p w14:paraId="407D75E4" w14:textId="77777777" w:rsidR="009640A5" w:rsidRPr="003F7B0D" w:rsidRDefault="009640A5" w:rsidP="009640A5">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Byl upřednostněn nákup a implementace standardní služby před vývojem vlastního řešení?</w:t>
            </w:r>
          </w:p>
        </w:tc>
        <w:sdt>
          <w:sdtPr>
            <w:rPr>
              <w:rFonts w:ascii="Arial" w:hAnsi="Arial" w:cs="Arial"/>
            </w:rPr>
            <w:id w:val="-2091923915"/>
            <w:placeholder>
              <w:docPart w:val="84A759B501244C85B0E84BFF947C5228"/>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28208F2F" w14:textId="2031DB60" w:rsidR="009640A5" w:rsidRPr="003F7B0D" w:rsidRDefault="00E15FD6"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5" w:type="pct"/>
            <w:shd w:val="clear" w:color="auto" w:fill="auto"/>
          </w:tcPr>
          <w:p w14:paraId="0421D25F" w14:textId="77777777"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20904741" w14:textId="4B4E2E24"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Nedostatek vývojových kapacit na straně kraje</w:t>
            </w:r>
          </w:p>
        </w:tc>
      </w:tr>
      <w:tr w:rsidR="009640A5" w:rsidRPr="00BF5681" w14:paraId="7100918C" w14:textId="77777777" w:rsidTr="009640A5">
        <w:tc>
          <w:tcPr>
            <w:cnfStyle w:val="001000000000" w:firstRow="0" w:lastRow="0" w:firstColumn="1" w:lastColumn="0" w:oddVBand="0" w:evenVBand="0" w:oddHBand="0" w:evenHBand="0" w:firstRowFirstColumn="0" w:firstRowLastColumn="0" w:lastRowFirstColumn="0" w:lastRowLastColumn="0"/>
            <w:tcW w:w="925" w:type="pct"/>
            <w:vMerge/>
            <w:shd w:val="clear" w:color="auto" w:fill="D9D9D9" w:themeFill="background1" w:themeFillShade="D9"/>
          </w:tcPr>
          <w:p w14:paraId="5554142A" w14:textId="77777777" w:rsidR="009640A5" w:rsidRPr="003F7B0D" w:rsidRDefault="009640A5" w:rsidP="009640A5">
            <w:pPr>
              <w:spacing w:before="40" w:after="40"/>
              <w:jc w:val="left"/>
              <w:rPr>
                <w:rStyle w:val="Odkaznakoment"/>
                <w:rFonts w:ascii="Arial" w:hAnsi="Arial" w:cs="Arial"/>
                <w:bCs w:val="0"/>
              </w:rPr>
            </w:pPr>
          </w:p>
        </w:tc>
        <w:tc>
          <w:tcPr>
            <w:tcW w:w="1479" w:type="pct"/>
            <w:shd w:val="clear" w:color="auto" w:fill="D9D9D9" w:themeFill="background1" w:themeFillShade="D9"/>
          </w:tcPr>
          <w:p w14:paraId="1596796F" w14:textId="77777777" w:rsidR="009640A5" w:rsidRPr="003F7B0D" w:rsidRDefault="009640A5" w:rsidP="009640A5">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Umožní otevřená modulární architektura projektu vyměňovat jednotlivé prvky řešení bez nutnosti měnit jejich okolí?</w:t>
            </w:r>
          </w:p>
        </w:tc>
        <w:sdt>
          <w:sdtPr>
            <w:rPr>
              <w:rFonts w:ascii="Arial" w:hAnsi="Arial" w:cs="Arial"/>
            </w:rPr>
            <w:id w:val="1303962584"/>
            <w:placeholder>
              <w:docPart w:val="E9F3111751CA48B19DDB415577B3EE85"/>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48BD5990" w14:textId="2C4F960D" w:rsidR="009640A5" w:rsidRPr="003F7B0D" w:rsidRDefault="00E15FD6"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5" w:type="pct"/>
            <w:shd w:val="clear" w:color="auto" w:fill="auto"/>
          </w:tcPr>
          <w:p w14:paraId="2321B2AB" w14:textId="77777777"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5ED01D4A" w14:textId="57AF2C6D"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40A5" w:rsidRPr="00BF5681" w14:paraId="24A9036F" w14:textId="77777777" w:rsidTr="009640A5">
        <w:tc>
          <w:tcPr>
            <w:cnfStyle w:val="001000000000" w:firstRow="0" w:lastRow="0" w:firstColumn="1" w:lastColumn="0" w:oddVBand="0" w:evenVBand="0" w:oddHBand="0" w:evenHBand="0" w:firstRowFirstColumn="0" w:firstRowLastColumn="0" w:lastRowFirstColumn="0" w:lastRowLastColumn="0"/>
            <w:tcW w:w="925" w:type="pct"/>
            <w:shd w:val="clear" w:color="auto" w:fill="D9D9D9" w:themeFill="background1" w:themeFillShade="D9"/>
          </w:tcPr>
          <w:p w14:paraId="3DDC96C1" w14:textId="77777777" w:rsidR="009640A5" w:rsidRPr="003F7B0D" w:rsidRDefault="009640A5" w:rsidP="009640A5">
            <w:pPr>
              <w:spacing w:before="40" w:after="40"/>
              <w:jc w:val="left"/>
              <w:rPr>
                <w:rStyle w:val="Odkaznakoment"/>
                <w:rFonts w:ascii="Arial" w:hAnsi="Arial" w:cs="Arial"/>
                <w:bCs w:val="0"/>
              </w:rPr>
            </w:pPr>
            <w:r w:rsidRPr="003F7B0D">
              <w:rPr>
                <w:rFonts w:ascii="Arial" w:hAnsi="Arial" w:cs="Arial"/>
                <w:szCs w:val="22"/>
              </w:rPr>
              <w:t>Technologická neutralita</w:t>
            </w:r>
          </w:p>
        </w:tc>
        <w:tc>
          <w:tcPr>
            <w:tcW w:w="1479" w:type="pct"/>
            <w:shd w:val="clear" w:color="auto" w:fill="D9D9D9" w:themeFill="background1" w:themeFillShade="D9"/>
          </w:tcPr>
          <w:p w14:paraId="52903D5C" w14:textId="77777777" w:rsidR="009640A5" w:rsidRPr="003F7B0D" w:rsidRDefault="009640A5" w:rsidP="009640A5">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Budou elektronické služby veřejné správy v projektu dostupné na všech běžně používaných </w:t>
            </w:r>
            <w:r>
              <w:rPr>
                <w:rFonts w:ascii="Arial" w:hAnsi="Arial" w:cs="Arial"/>
              </w:rPr>
              <w:t xml:space="preserve">klientských </w:t>
            </w:r>
            <w:r w:rsidRPr="003F7B0D">
              <w:rPr>
                <w:rFonts w:ascii="Arial" w:hAnsi="Arial" w:cs="Arial"/>
              </w:rPr>
              <w:t>platformách?</w:t>
            </w:r>
          </w:p>
        </w:tc>
        <w:sdt>
          <w:sdtPr>
            <w:rPr>
              <w:rFonts w:ascii="Arial" w:hAnsi="Arial" w:cs="Arial"/>
            </w:rPr>
            <w:id w:val="-1834685413"/>
            <w:placeholder>
              <w:docPart w:val="2007A69269A8410BAE41A44079C07D06"/>
            </w:placeholder>
            <w:comboBox>
              <w:listItem w:displayText="Ano" w:value="Ano"/>
              <w:listItem w:displayText="Ne, žádám o výjimku" w:value="Ne, žádám o výjimku"/>
              <w:listItem w:displayText="Nerelevantní" w:value="Nerelevantní"/>
            </w:comboBox>
          </w:sdtPr>
          <w:sdtContent>
            <w:tc>
              <w:tcPr>
                <w:tcW w:w="642" w:type="pct"/>
                <w:shd w:val="clear" w:color="auto" w:fill="auto"/>
              </w:tcPr>
              <w:p w14:paraId="028EC4B2" w14:textId="0F924E40" w:rsidR="009640A5" w:rsidRPr="003F7B0D" w:rsidRDefault="00E15FD6"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5" w:type="pct"/>
            <w:shd w:val="clear" w:color="auto" w:fill="auto"/>
          </w:tcPr>
          <w:p w14:paraId="3A1CA513" w14:textId="77777777"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39" w:type="pct"/>
            <w:shd w:val="clear" w:color="auto" w:fill="auto"/>
          </w:tcPr>
          <w:p w14:paraId="77F59D86" w14:textId="1A8F24D0" w:rsidR="009640A5" w:rsidRPr="003F7B0D" w:rsidRDefault="009640A5" w:rsidP="009640A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Internetové prohlížeče v jejich aktuální verzi.</w:t>
            </w:r>
          </w:p>
        </w:tc>
      </w:tr>
    </w:tbl>
    <w:p w14:paraId="02F58694" w14:textId="77777777" w:rsidR="005F4635" w:rsidRPr="003F7B0D" w:rsidRDefault="005F4635" w:rsidP="003F7B0D">
      <w:pPr>
        <w:spacing w:before="40" w:after="40"/>
        <w:rPr>
          <w:rFonts w:ascii="Arial" w:eastAsia="Calibri" w:hAnsi="Arial" w:cs="Arial"/>
        </w:rPr>
      </w:pPr>
    </w:p>
    <w:tbl>
      <w:tblPr>
        <w:tblStyle w:val="Mkatabulky"/>
        <w:tblW w:w="10080" w:type="dxa"/>
        <w:tblInd w:w="108" w:type="dxa"/>
        <w:tblLook w:val="06A0" w:firstRow="1" w:lastRow="0" w:firstColumn="1" w:lastColumn="0" w:noHBand="1" w:noVBand="1"/>
      </w:tblPr>
      <w:tblGrid>
        <w:gridCol w:w="10080"/>
      </w:tblGrid>
      <w:tr w:rsidR="003A7BA9" w:rsidRPr="00397078" w14:paraId="366B9D39" w14:textId="77777777" w:rsidTr="008647C9">
        <w:trPr>
          <w:tblHeader/>
        </w:trPr>
        <w:tc>
          <w:tcPr>
            <w:tcW w:w="10080" w:type="dxa"/>
            <w:shd w:val="clear" w:color="auto" w:fill="CEEBF3"/>
          </w:tcPr>
          <w:p w14:paraId="203899A9" w14:textId="555E5433" w:rsidR="003A7BA9" w:rsidRPr="002C3CAF" w:rsidRDefault="00104A0A" w:rsidP="005A629C">
            <w:pPr>
              <w:keepNext/>
              <w:spacing w:before="40" w:after="40"/>
              <w:jc w:val="left"/>
              <w:rPr>
                <w:rFonts w:ascii="Arial" w:eastAsia="Calibri" w:hAnsi="Arial" w:cs="Arial"/>
                <w:szCs w:val="20"/>
              </w:rPr>
            </w:pPr>
            <w:bookmarkStart w:id="90" w:name="_Toc509581672"/>
            <w:bookmarkStart w:id="91" w:name="_Toc513797142"/>
            <w:bookmarkStart w:id="92" w:name="_Ref437250261"/>
            <w:bookmarkStart w:id="93" w:name="_Toc43741789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28</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aplikační architektury úřadu, tedy:</w:t>
            </w:r>
            <w:bookmarkEnd w:id="90"/>
            <w:bookmarkEnd w:id="91"/>
          </w:p>
        </w:tc>
      </w:tr>
      <w:tr w:rsidR="003A7BA9" w:rsidRPr="00BF5681" w14:paraId="6D2C7C4A" w14:textId="77777777" w:rsidTr="008647C9">
        <w:tc>
          <w:tcPr>
            <w:tcW w:w="10080" w:type="dxa"/>
            <w:shd w:val="clear" w:color="auto" w:fill="D9D9D9" w:themeFill="background1" w:themeFillShade="D9"/>
          </w:tcPr>
          <w:p w14:paraId="597B605C" w14:textId="77777777" w:rsidR="003A7BA9" w:rsidRPr="003F7B0D" w:rsidRDefault="00397078" w:rsidP="002C7E64">
            <w:pPr>
              <w:pStyle w:val="Odstavecseseznamem"/>
              <w:keepNext/>
              <w:numPr>
                <w:ilvl w:val="0"/>
                <w:numId w:val="6"/>
              </w:numPr>
              <w:spacing w:before="40" w:after="40"/>
              <w:jc w:val="left"/>
              <w:rPr>
                <w:rFonts w:ascii="Arial" w:eastAsia="Calibri" w:hAnsi="Arial" w:cs="Arial"/>
              </w:rPr>
            </w:pPr>
            <w:r w:rsidRPr="003F7B0D">
              <w:rPr>
                <w:rFonts w:ascii="Arial" w:hAnsi="Arial" w:cs="Arial"/>
                <w:b/>
                <w:bCs w:val="0"/>
                <w:szCs w:val="22"/>
              </w:rPr>
              <w:t>jaké k projektu existují či vznikají duplicity</w:t>
            </w:r>
            <w:r w:rsidR="008B68DB" w:rsidRPr="008B68DB">
              <w:rPr>
                <w:rFonts w:ascii="Arial" w:hAnsi="Arial" w:cs="Arial"/>
                <w:b/>
                <w:bCs w:val="0"/>
                <w:szCs w:val="22"/>
              </w:rPr>
              <w:t>?</w:t>
            </w:r>
          </w:p>
        </w:tc>
      </w:tr>
      <w:tr w:rsidR="008B68DB" w:rsidRPr="008B68DB" w14:paraId="19189BBA" w14:textId="77777777" w:rsidTr="008647C9">
        <w:tc>
          <w:tcPr>
            <w:tcW w:w="10080" w:type="dxa"/>
            <w:shd w:val="clear" w:color="auto" w:fill="auto"/>
          </w:tcPr>
          <w:p w14:paraId="5EA91F0A" w14:textId="75CF9EB1" w:rsidR="008B68DB" w:rsidRPr="003F7B0D" w:rsidRDefault="00A91EF4" w:rsidP="003F7B0D">
            <w:pPr>
              <w:keepNext/>
              <w:spacing w:before="40" w:after="40"/>
              <w:ind w:left="360"/>
              <w:jc w:val="left"/>
              <w:rPr>
                <w:rFonts w:ascii="Arial" w:hAnsi="Arial" w:cs="Arial"/>
                <w:b/>
                <w:bCs/>
              </w:rPr>
            </w:pPr>
            <w:r>
              <w:rPr>
                <w:rFonts w:ascii="Arial" w:hAnsi="Arial" w:cs="Arial"/>
                <w:b/>
                <w:bCs/>
              </w:rPr>
              <w:t>Nevznikají.</w:t>
            </w:r>
          </w:p>
        </w:tc>
      </w:tr>
      <w:tr w:rsidR="008B68DB" w:rsidRPr="008B68DB" w14:paraId="023399FA" w14:textId="77777777" w:rsidTr="008647C9">
        <w:tc>
          <w:tcPr>
            <w:tcW w:w="10080" w:type="dxa"/>
            <w:shd w:val="clear" w:color="auto" w:fill="D9D9D9" w:themeFill="background1" w:themeFillShade="D9"/>
          </w:tcPr>
          <w:p w14:paraId="601AE0EC" w14:textId="77777777" w:rsidR="008B68DB" w:rsidRPr="008B68DB" w:rsidRDefault="008B68DB" w:rsidP="002C7E64">
            <w:pPr>
              <w:pStyle w:val="Odstavecseseznamem"/>
              <w:keepNext/>
              <w:numPr>
                <w:ilvl w:val="0"/>
                <w:numId w:val="6"/>
              </w:numPr>
              <w:spacing w:before="40" w:after="40"/>
              <w:jc w:val="left"/>
              <w:rPr>
                <w:rFonts w:ascii="Arial" w:hAnsi="Arial" w:cs="Arial"/>
                <w:b/>
                <w:bCs w:val="0"/>
                <w:szCs w:val="22"/>
              </w:rPr>
            </w:pPr>
            <w:r w:rsidRPr="00850DDA">
              <w:rPr>
                <w:rFonts w:ascii="Arial" w:hAnsi="Arial" w:cs="Arial"/>
                <w:b/>
                <w:bCs w:val="0"/>
                <w:szCs w:val="22"/>
              </w:rPr>
              <w:t>proč a jaké jsou další souvislosti</w:t>
            </w:r>
            <w:r>
              <w:rPr>
                <w:rFonts w:ascii="Arial" w:hAnsi="Arial" w:cs="Arial"/>
                <w:b/>
                <w:bCs w:val="0"/>
                <w:szCs w:val="22"/>
              </w:rPr>
              <w:t>?</w:t>
            </w:r>
          </w:p>
        </w:tc>
      </w:tr>
      <w:tr w:rsidR="008B68DB" w:rsidRPr="008B68DB" w14:paraId="65B852CB" w14:textId="77777777" w:rsidTr="008647C9">
        <w:tc>
          <w:tcPr>
            <w:tcW w:w="10080" w:type="dxa"/>
            <w:shd w:val="clear" w:color="auto" w:fill="auto"/>
          </w:tcPr>
          <w:p w14:paraId="10A6AFF0" w14:textId="46B6EB57" w:rsidR="008B68DB" w:rsidRPr="003F7B0D" w:rsidRDefault="00194B8D" w:rsidP="003F7B0D">
            <w:pPr>
              <w:keepNext/>
              <w:spacing w:before="40" w:after="40"/>
              <w:ind w:left="360"/>
              <w:jc w:val="left"/>
              <w:rPr>
                <w:rFonts w:ascii="Arial" w:hAnsi="Arial" w:cs="Arial"/>
                <w:b/>
                <w:bCs/>
              </w:rPr>
            </w:pPr>
            <w:r>
              <w:rPr>
                <w:rFonts w:ascii="Arial" w:hAnsi="Arial" w:cs="Arial"/>
                <w:b/>
                <w:bCs/>
              </w:rPr>
              <w:t>Aplikační architektura je navržena tak, aby jednotlivé prvky byly pořizovány jednou, byly zaneseny do řádného kontextu řešení a byly schopny plnit role, za jejichž účelem jsou součástí systému.</w:t>
            </w:r>
          </w:p>
        </w:tc>
      </w:tr>
      <w:tr w:rsidR="00397078" w:rsidRPr="00397078" w14:paraId="09DC96D1" w14:textId="77777777" w:rsidTr="008647C9">
        <w:tc>
          <w:tcPr>
            <w:tcW w:w="10080" w:type="dxa"/>
            <w:shd w:val="clear" w:color="auto" w:fill="D9D9D9" w:themeFill="background1" w:themeFillShade="D9"/>
          </w:tcPr>
          <w:p w14:paraId="6B4D26F6" w14:textId="77777777" w:rsidR="00397078" w:rsidRPr="00397078" w:rsidRDefault="00397078" w:rsidP="00BA2714">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3A7BA9" w:rsidRPr="00BF5681" w14:paraId="0885388A" w14:textId="77777777" w:rsidTr="008647C9">
        <w:tc>
          <w:tcPr>
            <w:tcW w:w="10080" w:type="dxa"/>
          </w:tcPr>
          <w:p w14:paraId="3907E8C2"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Aplikační architektura je navržena s ohledem na požadavky vycházející z byznys architektury, tedy z účelu DTM, stanovených kompetencí zúčastněných, procesů, funkcí a zajišťovaných služeb. Zároveň respektuje požadavky definované zákonem o ISVS a jeho prováděcích právních předpisech a Informační koncepcí České republiky</w:t>
            </w:r>
            <w:r w:rsidRPr="00A91EF4">
              <w:rPr>
                <w:rFonts w:ascii="Arial" w:eastAsia="Calibri" w:hAnsi="Arial" w:cs="Arial"/>
                <w:szCs w:val="20"/>
                <w:vertAlign w:val="superscript"/>
              </w:rPr>
              <w:footnoteReference w:id="2"/>
            </w:r>
            <w:r w:rsidRPr="00A91EF4">
              <w:rPr>
                <w:rFonts w:ascii="Arial" w:eastAsia="Calibri" w:hAnsi="Arial" w:cs="Arial"/>
                <w:szCs w:val="20"/>
              </w:rPr>
              <w:t>.</w:t>
            </w:r>
          </w:p>
          <w:p w14:paraId="7F792913" w14:textId="77777777" w:rsidR="00A91EF4" w:rsidRPr="00A91EF4" w:rsidRDefault="00A91EF4" w:rsidP="00A91EF4">
            <w:pPr>
              <w:spacing w:before="40" w:after="40"/>
              <w:jc w:val="left"/>
              <w:rPr>
                <w:rFonts w:ascii="Arial" w:eastAsia="Calibri" w:hAnsi="Arial" w:cs="Arial"/>
                <w:b/>
                <w:szCs w:val="20"/>
              </w:rPr>
            </w:pPr>
            <w:bookmarkStart w:id="94" w:name="_Toc34927835"/>
            <w:r w:rsidRPr="00A91EF4">
              <w:rPr>
                <w:rFonts w:ascii="Arial" w:eastAsia="Calibri" w:hAnsi="Arial" w:cs="Arial"/>
                <w:b/>
                <w:szCs w:val="20"/>
              </w:rPr>
              <w:t>Architektonické principy</w:t>
            </w:r>
            <w:bookmarkEnd w:id="94"/>
          </w:p>
          <w:p w14:paraId="6629AC7F"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szCs w:val="20"/>
              </w:rPr>
              <w:t>Architektonické principy eGovernmentu představují stanovená pravidla, která musí být uplatňována v návrzích a realizaci řešení ISVS. Principy jsou rozděleny do dvou skupin, v jedné kapitole jsou principy věrně převzaté ze strategických dokumentů EU</w:t>
            </w:r>
            <w:r w:rsidRPr="00A91EF4">
              <w:rPr>
                <w:rFonts w:ascii="Arial" w:eastAsia="Calibri" w:hAnsi="Arial" w:cs="Arial"/>
                <w:szCs w:val="20"/>
                <w:vertAlign w:val="superscript"/>
              </w:rPr>
              <w:footnoteReference w:id="3"/>
            </w:r>
            <w:r w:rsidRPr="00A91EF4">
              <w:rPr>
                <w:rFonts w:ascii="Arial" w:eastAsia="Calibri" w:hAnsi="Arial" w:cs="Arial"/>
                <w:szCs w:val="20"/>
                <w:vertAlign w:val="superscript"/>
              </w:rPr>
              <w:t xml:space="preserve"> </w:t>
            </w:r>
            <w:r w:rsidRPr="00A91EF4">
              <w:rPr>
                <w:rFonts w:ascii="Arial" w:eastAsia="Calibri" w:hAnsi="Arial" w:cs="Arial"/>
                <w:szCs w:val="20"/>
              </w:rPr>
              <w:t>a ve druhé principy deklarované v Informační koncepci České republiky.</w:t>
            </w:r>
          </w:p>
          <w:p w14:paraId="67CB61DF" w14:textId="77777777" w:rsidR="00A91EF4" w:rsidRPr="00A91EF4" w:rsidRDefault="00A91EF4" w:rsidP="00A91EF4">
            <w:pPr>
              <w:spacing w:before="40" w:after="40"/>
              <w:jc w:val="left"/>
              <w:rPr>
                <w:rFonts w:ascii="Arial" w:eastAsia="Calibri" w:hAnsi="Arial" w:cs="Arial"/>
                <w:b/>
                <w:i/>
                <w:iCs/>
                <w:szCs w:val="20"/>
              </w:rPr>
            </w:pPr>
            <w:bookmarkStart w:id="95" w:name="_Toc26170150"/>
            <w:bookmarkStart w:id="96" w:name="_Toc26423521"/>
            <w:bookmarkStart w:id="97" w:name="_Toc26439747"/>
            <w:bookmarkStart w:id="98" w:name="_Toc32063500"/>
            <w:bookmarkStart w:id="99" w:name="_Toc34927836"/>
            <w:r w:rsidRPr="00A91EF4">
              <w:rPr>
                <w:rFonts w:ascii="Arial" w:eastAsia="Calibri" w:hAnsi="Arial" w:cs="Arial"/>
                <w:b/>
                <w:szCs w:val="20"/>
              </w:rPr>
              <w:t>Principy eGovernmentu EU</w:t>
            </w:r>
            <w:bookmarkEnd w:id="95"/>
            <w:bookmarkEnd w:id="96"/>
            <w:bookmarkEnd w:id="97"/>
            <w:bookmarkEnd w:id="98"/>
            <w:bookmarkEnd w:id="99"/>
          </w:p>
          <w:p w14:paraId="00768AC5"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Standardně digitalizované</w:t>
            </w:r>
            <w:r w:rsidRPr="00A91EF4">
              <w:rPr>
                <w:rFonts w:ascii="Arial" w:eastAsia="Calibri" w:hAnsi="Arial" w:cs="Arial"/>
                <w:szCs w:val="20"/>
              </w:rPr>
              <w:t xml:space="preserve"> – princip je dodržen samotným návrhem řešení, kdy předávané podklady k aktualizaci DTM jsou realizovány plně elektronicky, včetně jejich distribuce. Rovněž zpřístupnění DTM je realizováno elektronicky s možností volby komunikačních prostředků.</w:t>
            </w:r>
          </w:p>
          <w:p w14:paraId="5EB66A7A"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Zásada „pouze jednou“ </w:t>
            </w:r>
            <w:r w:rsidRPr="00A91EF4">
              <w:rPr>
                <w:rFonts w:ascii="Arial" w:eastAsia="Calibri" w:hAnsi="Arial" w:cs="Arial"/>
                <w:szCs w:val="20"/>
              </w:rPr>
              <w:t xml:space="preserve">je dodržena tím, že je vytvořené jednotné rozhraní pro komunikaci s veřejnou správou díky IS DMVS, které zajistí další distribuci. Zároveň je legislativně podpořeno novelou stavebního zákona, kdy podkladem pro pořízení územně analytických podkladů je i digitální technická mapa kraje, tedy </w:t>
            </w:r>
            <w:r w:rsidRPr="00A91EF4">
              <w:rPr>
                <w:rFonts w:ascii="Arial" w:eastAsia="Calibri" w:hAnsi="Arial" w:cs="Arial"/>
                <w:szCs w:val="20"/>
              </w:rPr>
              <w:lastRenderedPageBreak/>
              <w:t xml:space="preserve">nebude požadováno duplicitní poskytování informací od vlastníků, resp. provozovatelů nebo správců dopravní a technické infrastruktury.  </w:t>
            </w:r>
          </w:p>
          <w:p w14:paraId="171FAC0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Podpora začlenění a přístupnost</w:t>
            </w:r>
            <w:r w:rsidRPr="00A91EF4">
              <w:rPr>
                <w:rFonts w:ascii="Arial" w:eastAsia="Calibri" w:hAnsi="Arial" w:cs="Arial"/>
                <w:szCs w:val="20"/>
              </w:rPr>
              <w:t xml:space="preserve"> – zpřístupnění a předávání údajů bude koncipováno tak, aby standardně podporovaly začlenění a vyhovovaly různým potřebám např. starších lidí a lidí s postižením (přístupnost), a to včetně možnosti asistence (CzechPOINT). Vkládání údajů bude činěno z velké části odbornou veřejností s dostatečnou erudicí a zajištěnou podporou.</w:t>
            </w:r>
          </w:p>
          <w:p w14:paraId="35176874"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Otevřenosti a transparentnosti </w:t>
            </w:r>
            <w:r w:rsidRPr="00A91EF4">
              <w:rPr>
                <w:rFonts w:ascii="Arial" w:eastAsia="Calibri" w:hAnsi="Arial" w:cs="Arial"/>
                <w:szCs w:val="20"/>
              </w:rPr>
              <w:t>bude dosaženo sdílením DTM napříč veřejnou správou, zároveň budou tzv. „veřejná data“ zpřístupněna veřejnosti, čímž bude umožněn přístup ke kontrole vlastních údajů a možné reklamaci. Část dat bude k dispozici jako Opendata</w:t>
            </w:r>
            <w:r w:rsidRPr="00A91EF4">
              <w:rPr>
                <w:rFonts w:ascii="Arial" w:eastAsia="Calibri" w:hAnsi="Arial" w:cs="Arial"/>
                <w:szCs w:val="20"/>
                <w:vertAlign w:val="superscript"/>
              </w:rPr>
              <w:footnoteReference w:id="4"/>
            </w:r>
            <w:r w:rsidRPr="00A91EF4">
              <w:rPr>
                <w:rFonts w:ascii="Arial" w:eastAsia="Calibri" w:hAnsi="Arial" w:cs="Arial"/>
                <w:szCs w:val="20"/>
              </w:rPr>
              <w:t xml:space="preserve">. </w:t>
            </w:r>
            <w:r w:rsidRPr="00A91EF4">
              <w:rPr>
                <w:rFonts w:ascii="Arial" w:eastAsia="Calibri" w:hAnsi="Arial" w:cs="Arial"/>
                <w:b/>
                <w:bCs/>
                <w:szCs w:val="20"/>
              </w:rPr>
              <w:t xml:space="preserve"> </w:t>
            </w:r>
          </w:p>
          <w:p w14:paraId="5E0EF0C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Přeshraniční přístup jako standard </w:t>
            </w:r>
            <w:r w:rsidRPr="00A91EF4">
              <w:rPr>
                <w:rFonts w:ascii="Arial" w:eastAsia="Calibri" w:hAnsi="Arial" w:cs="Arial"/>
                <w:szCs w:val="20"/>
              </w:rPr>
              <w:t>– relevantní digitální služby budou zpřístupněny napříč hranicemi, čímž bude usnadněna mobilita na jednotném trhu. Toho bude docíleno prostřednictvím spolupráce s Informačním systémem veřejných služeb a služeb veřejné správy INSPIRE, který na základě vybraných sdílených dat provede harmonizaci dat a služeb v rámci EU dle pravidle Směrnice INSPIRE.</w:t>
            </w:r>
          </w:p>
          <w:p w14:paraId="7E38A6F6"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Interoperability jako standardu</w:t>
            </w:r>
            <w:r w:rsidRPr="00A91EF4">
              <w:rPr>
                <w:rFonts w:ascii="Arial" w:eastAsia="Calibri" w:hAnsi="Arial" w:cs="Arial"/>
                <w:szCs w:val="20"/>
              </w:rPr>
              <w:t xml:space="preserve"> bude docíleno vůči EU harmonizovanými daty a službami zajišťovanými Informačním systémem veřejných služeb a služeb veřejné správy INSPIRE. Sdílení DTM bude zajištěno vystavenými službami jak na úrovni prohlížení, tak také stahování ve standardu jednotného výměnného formátu DTM vydaného formou prováděcího právního předpisu. </w:t>
            </w:r>
          </w:p>
          <w:p w14:paraId="5E6A17F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Důvěryhodnost a bezpečnost</w:t>
            </w:r>
            <w:r w:rsidRPr="00A91EF4">
              <w:rPr>
                <w:rFonts w:ascii="Arial" w:eastAsia="Calibri" w:hAnsi="Arial" w:cs="Arial"/>
                <w:szCs w:val="20"/>
              </w:rPr>
              <w:t xml:space="preserve"> – systém je navrhován tak, aby naplnil veškeré požadavky stanovené na ochranu osobních a dalších citlivých údajů a zajistil jejich bezpečnost. Technologicky bude využito technologických center krajů splňujících vysoké nároky na bezpečnost. </w:t>
            </w:r>
          </w:p>
          <w:p w14:paraId="272533AC" w14:textId="77777777" w:rsidR="00A91EF4" w:rsidRPr="00A91EF4" w:rsidRDefault="00A91EF4" w:rsidP="00A91EF4">
            <w:pPr>
              <w:spacing w:before="40" w:after="40"/>
              <w:jc w:val="left"/>
              <w:rPr>
                <w:rFonts w:ascii="Arial" w:eastAsia="Calibri" w:hAnsi="Arial" w:cs="Arial"/>
                <w:b/>
                <w:i/>
                <w:iCs/>
                <w:szCs w:val="20"/>
              </w:rPr>
            </w:pPr>
            <w:bookmarkStart w:id="100" w:name="_Toc26170151"/>
            <w:bookmarkStart w:id="101" w:name="_Toc26423522"/>
            <w:bookmarkStart w:id="102" w:name="_Toc26439748"/>
            <w:bookmarkStart w:id="103" w:name="_Toc32063501"/>
            <w:bookmarkStart w:id="104" w:name="_Toc34927837"/>
            <w:r w:rsidRPr="00A91EF4">
              <w:rPr>
                <w:rFonts w:ascii="Arial" w:eastAsia="Calibri" w:hAnsi="Arial" w:cs="Arial"/>
                <w:b/>
                <w:szCs w:val="20"/>
              </w:rPr>
              <w:t>Principy deklarované v Informační koncepci Č</w:t>
            </w:r>
            <w:bookmarkEnd w:id="100"/>
            <w:bookmarkEnd w:id="101"/>
            <w:bookmarkEnd w:id="102"/>
            <w:r w:rsidRPr="00A91EF4">
              <w:rPr>
                <w:rFonts w:ascii="Arial" w:eastAsia="Calibri" w:hAnsi="Arial" w:cs="Arial"/>
                <w:b/>
                <w:szCs w:val="20"/>
              </w:rPr>
              <w:t>eské republiky</w:t>
            </w:r>
            <w:bookmarkEnd w:id="103"/>
            <w:bookmarkEnd w:id="104"/>
          </w:p>
          <w:p w14:paraId="593C0D06"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Jeden stát – </w:t>
            </w:r>
            <w:r w:rsidRPr="00A91EF4">
              <w:rPr>
                <w:rFonts w:ascii="Arial" w:eastAsia="Calibri" w:hAnsi="Arial" w:cs="Arial"/>
                <w:szCs w:val="20"/>
              </w:rPr>
              <w:t>iniciativa DTM a zajišťované služby jsou postaveny na společném přístupu ústředních správních úřadů a krajů k vytvoření a poskytování služeb v rámci celé veřejné správy, což bylo rovněž deklarováno podepsaným Memorandem o spolupráci při zajištění podpory vzniku DTM. Zároveň připravovanou změnou legislativy přebírá veřejná správa zodpovědnost za správu DTM tím, že krajské úřady budou spravovat DTM jako výkon přenesené působnosti.</w:t>
            </w:r>
          </w:p>
          <w:p w14:paraId="6FCC7A37"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Sdílené služby veřejné správy </w:t>
            </w:r>
            <w:r w:rsidRPr="00A91EF4">
              <w:rPr>
                <w:rFonts w:ascii="Arial" w:eastAsia="Calibri" w:hAnsi="Arial" w:cs="Arial"/>
                <w:szCs w:val="20"/>
              </w:rPr>
              <w:t>– veškeré služby jsou koncipovány jako služby sdílené a využívající již existující sdílené služby eGovernmentu (ISZR, eGSB, JIP/KAAS, NIA atd.).</w:t>
            </w:r>
          </w:p>
          <w:p w14:paraId="1279846C"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 xml:space="preserve">Připravenost na změny </w:t>
            </w:r>
            <w:r w:rsidRPr="00A91EF4">
              <w:rPr>
                <w:rFonts w:ascii="Arial" w:eastAsia="Calibri" w:hAnsi="Arial" w:cs="Arial"/>
                <w:szCs w:val="20"/>
              </w:rPr>
              <w:t>– procesy i IT řešení podpory poskytování služeb musí být navrhovány tak, aby umožňovaly efektivně implementovat rozhodnutí reagující pružně na změnu zákonných parametrů služeb, změnu technologie, změnu dodavatele a další přicházející změny a potřeby. Tyto požadavky budou promítnuty do požadavků na zadávací řízení (smlouvy s vybraným dodavatelem řešení).</w:t>
            </w:r>
          </w:p>
          <w:p w14:paraId="5AD9E133" w14:textId="77777777" w:rsidR="00A91EF4" w:rsidRPr="00A91EF4" w:rsidRDefault="00A91EF4" w:rsidP="00A91EF4">
            <w:pPr>
              <w:spacing w:before="40" w:after="40"/>
              <w:jc w:val="left"/>
              <w:rPr>
                <w:rFonts w:ascii="Arial" w:eastAsia="Calibri" w:hAnsi="Arial" w:cs="Arial"/>
                <w:b/>
                <w:bCs/>
                <w:szCs w:val="20"/>
              </w:rPr>
            </w:pPr>
            <w:r w:rsidRPr="00A91EF4">
              <w:rPr>
                <w:rFonts w:ascii="Arial" w:eastAsia="Calibri" w:hAnsi="Arial" w:cs="Arial"/>
                <w:b/>
                <w:bCs/>
                <w:szCs w:val="20"/>
              </w:rPr>
              <w:t xml:space="preserve">eGovernment jako platforma </w:t>
            </w:r>
            <w:r w:rsidRPr="00A91EF4">
              <w:rPr>
                <w:rFonts w:ascii="Arial" w:eastAsia="Calibri" w:hAnsi="Arial" w:cs="Arial"/>
                <w:szCs w:val="20"/>
              </w:rPr>
              <w:t xml:space="preserve">– realizací projektu DTM vzniká platforma pro jednotnou komunikaci veřejné správy s jejími klienty tak, aby pro ně bylo co nejsnazší dostát svým povinnostem vůči veřejné správě a dosáhnout svých práv. </w:t>
            </w:r>
          </w:p>
          <w:p w14:paraId="73A143AE"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Vnitřně pouze digitální</w:t>
            </w:r>
            <w:r w:rsidRPr="00A91EF4">
              <w:rPr>
                <w:rFonts w:ascii="Arial" w:eastAsia="Calibri" w:hAnsi="Arial" w:cs="Arial"/>
                <w:szCs w:val="20"/>
              </w:rPr>
              <w:t xml:space="preserve"> </w:t>
            </w:r>
            <w:r w:rsidRPr="00A91EF4">
              <w:rPr>
                <w:rFonts w:ascii="Arial" w:eastAsia="Calibri" w:hAnsi="Arial" w:cs="Arial"/>
                <w:i/>
                <w:iCs/>
                <w:szCs w:val="20"/>
              </w:rPr>
              <w:t>–</w:t>
            </w:r>
            <w:r w:rsidRPr="00A91EF4">
              <w:rPr>
                <w:rFonts w:ascii="Arial" w:eastAsia="Calibri" w:hAnsi="Arial" w:cs="Arial"/>
                <w:szCs w:val="20"/>
              </w:rPr>
              <w:t xml:space="preserve"> komunikace mezi úřady navzájem a všechny interní provozní procesy veřejné správy musí být plně elektronické, bezpapírové, přesně tak, jak je systém DTM navržen a spravován.</w:t>
            </w:r>
          </w:p>
          <w:p w14:paraId="0CAE6878"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Otevřená data jako standard</w:t>
            </w:r>
            <w:r w:rsidRPr="00A91EF4">
              <w:rPr>
                <w:rFonts w:ascii="Arial" w:eastAsia="Calibri" w:hAnsi="Arial" w:cs="Arial"/>
                <w:szCs w:val="20"/>
              </w:rPr>
              <w:t xml:space="preserve"> </w:t>
            </w:r>
            <w:r w:rsidRPr="00A91EF4">
              <w:rPr>
                <w:rFonts w:ascii="Arial" w:eastAsia="Calibri" w:hAnsi="Arial" w:cs="Arial"/>
                <w:i/>
                <w:iCs/>
                <w:szCs w:val="20"/>
              </w:rPr>
              <w:t xml:space="preserve">– </w:t>
            </w:r>
            <w:r w:rsidRPr="00A91EF4">
              <w:rPr>
                <w:rFonts w:ascii="Arial" w:eastAsia="Calibri" w:hAnsi="Arial" w:cs="Arial"/>
                <w:szCs w:val="20"/>
              </w:rPr>
              <w:t>veřejné údaje evidované orgány veřejné správy ve spravovaných ISVS musí být zveřejňovány jako otevřená data. Pro neveřejné údaje musí být jako otevřená data zveřejňována jejich anonymizovaná nebo upravená podoba, souhrn nebo statistika. Proto v rámci systému DTM jsou navrženy komponenty Opendata a Statistika.</w:t>
            </w:r>
          </w:p>
          <w:p w14:paraId="19EA799F"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Technologická neutralita</w:t>
            </w:r>
            <w:r w:rsidRPr="00A91EF4">
              <w:rPr>
                <w:rFonts w:ascii="Arial" w:eastAsia="Calibri" w:hAnsi="Arial" w:cs="Arial"/>
                <w:szCs w:val="20"/>
              </w:rPr>
              <w:t xml:space="preserve"> – digitální služby veřejné správy musí být technologicky nezávislé a neutrální. Musí být garantováno, že přístup k veřejným službám není závislý na konkrétní (předem určené) platformě nebo technologii.</w:t>
            </w:r>
          </w:p>
          <w:p w14:paraId="53487AD0"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Uživatelská přívětivost</w:t>
            </w:r>
            <w:r w:rsidRPr="00A91EF4">
              <w:rPr>
                <w:rFonts w:ascii="Arial" w:eastAsia="Calibri" w:hAnsi="Arial" w:cs="Arial"/>
                <w:szCs w:val="20"/>
              </w:rPr>
              <w:t xml:space="preserve"> – je kladen důraz na uživatelskou přívětivost zaváděných digitálních služeb veřejné správy pro různé skupiny, segmenty uživatelů. Služba má být z hlediska uživatelského rozhraní otevřená, nesmí se omezovat na proprietární rozhraní a předjímat jediný způsob využití služby.</w:t>
            </w:r>
          </w:p>
          <w:p w14:paraId="1E9C644B" w14:textId="77777777" w:rsidR="00A91EF4" w:rsidRP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Konsolidace a propojování informačních systémů veřejné správy</w:t>
            </w:r>
            <w:r w:rsidRPr="00A91EF4">
              <w:rPr>
                <w:rFonts w:ascii="Arial" w:eastAsia="Calibri" w:hAnsi="Arial" w:cs="Arial"/>
                <w:szCs w:val="20"/>
              </w:rPr>
              <w:t xml:space="preserve"> – DTM přispívá k tvorbě propojeného datového fondu veřejné správy, je součástí širšího řešení digitalizace stavebního řízení a zároveň využívá služeb ostatních ISVS a jejich údajů v případech, pokud jsou pro výkon agendy DTM užitečné a ze zákona dostupné.</w:t>
            </w:r>
          </w:p>
          <w:p w14:paraId="70C045D8" w14:textId="788AAA3E" w:rsidR="00A91EF4" w:rsidRDefault="00A91EF4" w:rsidP="00A91EF4">
            <w:pPr>
              <w:spacing w:before="40" w:after="40"/>
              <w:jc w:val="left"/>
              <w:rPr>
                <w:rFonts w:ascii="Arial" w:eastAsia="Calibri" w:hAnsi="Arial" w:cs="Arial"/>
                <w:szCs w:val="20"/>
              </w:rPr>
            </w:pPr>
            <w:r w:rsidRPr="00A91EF4">
              <w:rPr>
                <w:rFonts w:ascii="Arial" w:eastAsia="Calibri" w:hAnsi="Arial" w:cs="Arial"/>
                <w:b/>
                <w:bCs/>
                <w:szCs w:val="20"/>
              </w:rPr>
              <w:t>Omezení budování monolitických systémů</w:t>
            </w:r>
            <w:r w:rsidRPr="00A91EF4">
              <w:rPr>
                <w:rFonts w:ascii="Arial" w:eastAsia="Calibri" w:hAnsi="Arial" w:cs="Arial"/>
                <w:szCs w:val="20"/>
              </w:rPr>
              <w:t xml:space="preserve"> – soutěžení menších, vzájemně provázaných celků znamená více možností dodávat státu i pro menší spolehlivé dodavatele. Tento princip bude dodržen při zadávání veřejných zakázek na jednotlivé dodávky.</w:t>
            </w:r>
          </w:p>
          <w:p w14:paraId="1985856E" w14:textId="77777777" w:rsidR="00695B32" w:rsidRPr="00695B32" w:rsidRDefault="00695B32" w:rsidP="00695B32">
            <w:pPr>
              <w:spacing w:before="40" w:after="40"/>
              <w:jc w:val="left"/>
              <w:rPr>
                <w:rFonts w:ascii="Arial" w:eastAsia="Calibri" w:hAnsi="Arial" w:cs="Arial"/>
                <w:b/>
                <w:szCs w:val="20"/>
              </w:rPr>
            </w:pPr>
            <w:bookmarkStart w:id="105" w:name="_Toc34927838"/>
            <w:r w:rsidRPr="00695B32">
              <w:rPr>
                <w:rFonts w:ascii="Arial" w:eastAsia="Calibri" w:hAnsi="Arial" w:cs="Arial"/>
                <w:b/>
                <w:szCs w:val="20"/>
              </w:rPr>
              <w:lastRenderedPageBreak/>
              <w:t>Funkční oblasti</w:t>
            </w:r>
            <w:bookmarkEnd w:id="105"/>
          </w:p>
          <w:p w14:paraId="325C836F"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 xml:space="preserve">Funkční oblasti tvoří dekompozici systému DTM, lze je členit do základních oblastí: </w:t>
            </w:r>
          </w:p>
          <w:p w14:paraId="222B1530"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frontend (klientská vrstva), </w:t>
            </w:r>
          </w:p>
          <w:p w14:paraId="69D8A070"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 xml:space="preserve">správa DTM (jako backend systému), </w:t>
            </w:r>
          </w:p>
          <w:p w14:paraId="368FC5E6" w14:textId="77777777" w:rsidR="00695B32" w:rsidRPr="00695B32" w:rsidRDefault="00695B32" w:rsidP="002C7E64">
            <w:pPr>
              <w:numPr>
                <w:ilvl w:val="0"/>
                <w:numId w:val="18"/>
              </w:numPr>
              <w:spacing w:before="40" w:after="40"/>
              <w:jc w:val="left"/>
              <w:rPr>
                <w:rFonts w:ascii="Arial" w:eastAsia="Calibri" w:hAnsi="Arial" w:cs="Arial"/>
                <w:szCs w:val="20"/>
              </w:rPr>
            </w:pPr>
            <w:r w:rsidRPr="00695B32">
              <w:rPr>
                <w:rFonts w:ascii="Arial" w:eastAsia="Calibri" w:hAnsi="Arial" w:cs="Arial"/>
                <w:szCs w:val="20"/>
              </w:rPr>
              <w:t>podpůrné komponenty,</w:t>
            </w:r>
          </w:p>
          <w:p w14:paraId="6E9295AE" w14:textId="50DF7BD2" w:rsidR="00695B32" w:rsidRPr="003F7B0D" w:rsidRDefault="00695B32" w:rsidP="008A1D9A">
            <w:pPr>
              <w:numPr>
                <w:ilvl w:val="0"/>
                <w:numId w:val="18"/>
              </w:numPr>
              <w:spacing w:before="40" w:after="40"/>
              <w:jc w:val="left"/>
              <w:rPr>
                <w:rFonts w:ascii="Arial" w:eastAsia="Calibri" w:hAnsi="Arial" w:cs="Arial"/>
                <w:szCs w:val="20"/>
              </w:rPr>
            </w:pPr>
            <w:r w:rsidRPr="00695B32">
              <w:rPr>
                <w:rFonts w:ascii="Arial" w:eastAsia="Calibri" w:hAnsi="Arial" w:cs="Arial"/>
                <w:szCs w:val="20"/>
              </w:rPr>
              <w:t>integrační vrstva.</w:t>
            </w:r>
          </w:p>
        </w:tc>
      </w:tr>
    </w:tbl>
    <w:p w14:paraId="79D6B137" w14:textId="77777777" w:rsidR="007E4928" w:rsidRPr="003F7B0D" w:rsidRDefault="007E4928" w:rsidP="00FD10A1">
      <w:pPr>
        <w:rPr>
          <w:rFonts w:ascii="Arial" w:hAnsi="Arial" w:cs="Arial"/>
        </w:rPr>
      </w:pPr>
    </w:p>
    <w:p w14:paraId="3C5975D4" w14:textId="77777777" w:rsidR="007E4928" w:rsidRPr="00FD10A1" w:rsidRDefault="00EB6657" w:rsidP="00FD10A1">
      <w:pPr>
        <w:pStyle w:val="MVHeading4"/>
        <w:keepNext/>
        <w:spacing w:before="120"/>
        <w:ind w:left="992" w:hanging="992"/>
        <w:rPr>
          <w:rFonts w:cs="Arial"/>
        </w:rPr>
      </w:pPr>
      <w:r w:rsidRPr="00FD10A1">
        <w:rPr>
          <w:rFonts w:cs="Arial"/>
        </w:rPr>
        <w:t xml:space="preserve">Aplikační architektura </w:t>
      </w:r>
      <w:r w:rsidR="00BA54A6" w:rsidRPr="00FD10A1">
        <w:rPr>
          <w:rFonts w:cs="Arial"/>
        </w:rPr>
        <w:t xml:space="preserve">– část: </w:t>
      </w:r>
      <w:r w:rsidR="00BA54A6" w:rsidRPr="002F0562">
        <w:rPr>
          <w:rFonts w:cs="Arial"/>
          <w:b/>
        </w:rPr>
        <w:t>Datová</w:t>
      </w:r>
      <w:r w:rsidR="00BA54A6" w:rsidRPr="00FD10A1">
        <w:rPr>
          <w:rFonts w:cs="Arial"/>
        </w:rPr>
        <w:t xml:space="preserve"> architektura</w:t>
      </w:r>
      <w:bookmarkEnd w:id="92"/>
      <w:bookmarkEnd w:id="93"/>
    </w:p>
    <w:tbl>
      <w:tblPr>
        <w:tblStyle w:val="TableGrid1"/>
        <w:tblW w:w="10080" w:type="dxa"/>
        <w:tblInd w:w="108" w:type="dxa"/>
        <w:tblLook w:val="0620" w:firstRow="1" w:lastRow="0" w:firstColumn="0" w:lastColumn="0" w:noHBand="1" w:noVBand="1"/>
      </w:tblPr>
      <w:tblGrid>
        <w:gridCol w:w="3232"/>
        <w:gridCol w:w="3005"/>
        <w:gridCol w:w="3843"/>
      </w:tblGrid>
      <w:tr w:rsidR="001E1AD3" w:rsidRPr="00BF5681" w14:paraId="529764AD" w14:textId="77777777" w:rsidTr="008647C9">
        <w:trPr>
          <w:tblHeader/>
        </w:trPr>
        <w:tc>
          <w:tcPr>
            <w:tcW w:w="10080" w:type="dxa"/>
            <w:gridSpan w:val="3"/>
            <w:shd w:val="clear" w:color="auto" w:fill="DAEEF3" w:themeFill="accent5" w:themeFillTint="33"/>
          </w:tcPr>
          <w:p w14:paraId="4F0A20C1" w14:textId="38239E42" w:rsidR="001E1AD3" w:rsidRPr="002C3CAF" w:rsidRDefault="001E1AD3" w:rsidP="003F7B0D">
            <w:pPr>
              <w:keepNext/>
              <w:spacing w:before="40" w:after="40"/>
              <w:rPr>
                <w:rFonts w:ascii="Arial" w:hAnsi="Arial" w:cs="Arial"/>
              </w:rPr>
            </w:pPr>
            <w:bookmarkStart w:id="106" w:name="_Toc51379714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29</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Katalog základních datových entit projektu:</w:t>
            </w:r>
            <w:bookmarkEnd w:id="106"/>
          </w:p>
        </w:tc>
      </w:tr>
      <w:tr w:rsidR="001E1AD3" w:rsidRPr="00BF5681" w14:paraId="1FC569B5" w14:textId="77777777" w:rsidTr="008647C9">
        <w:trPr>
          <w:tblHeader/>
        </w:trPr>
        <w:tc>
          <w:tcPr>
            <w:tcW w:w="3232" w:type="dxa"/>
            <w:shd w:val="clear" w:color="auto" w:fill="DAEEF3" w:themeFill="accent5" w:themeFillTint="33"/>
          </w:tcPr>
          <w:p w14:paraId="14FE3584" w14:textId="77777777" w:rsidR="001E1AD3" w:rsidRPr="003F7B0D" w:rsidRDefault="001E1AD3" w:rsidP="003F7B0D">
            <w:pPr>
              <w:keepNext/>
              <w:spacing w:before="40" w:after="40"/>
              <w:jc w:val="left"/>
              <w:rPr>
                <w:rFonts w:ascii="Arial" w:hAnsi="Arial" w:cs="Arial"/>
                <w:b/>
              </w:rPr>
            </w:pPr>
            <w:r w:rsidRPr="003F7B0D">
              <w:rPr>
                <w:rFonts w:ascii="Arial" w:hAnsi="Arial" w:cs="Arial"/>
                <w:b/>
              </w:rPr>
              <w:t>Objekt reálného světa, který je předmětem evidence</w:t>
            </w:r>
          </w:p>
        </w:tc>
        <w:tc>
          <w:tcPr>
            <w:tcW w:w="3005" w:type="dxa"/>
            <w:shd w:val="clear" w:color="auto" w:fill="DAEEF3" w:themeFill="accent5" w:themeFillTint="33"/>
          </w:tcPr>
          <w:p w14:paraId="7757B54F" w14:textId="77777777" w:rsidR="001E1AD3" w:rsidRPr="003F7B0D" w:rsidRDefault="001E1AD3" w:rsidP="003F7B0D">
            <w:pPr>
              <w:keepNext/>
              <w:spacing w:before="40" w:after="40"/>
              <w:jc w:val="left"/>
              <w:rPr>
                <w:rFonts w:ascii="Arial" w:hAnsi="Arial" w:cs="Arial"/>
                <w:b/>
              </w:rPr>
            </w:pPr>
            <w:r w:rsidRPr="003F7B0D">
              <w:rPr>
                <w:rFonts w:ascii="Arial" w:hAnsi="Arial" w:cs="Arial"/>
                <w:b/>
              </w:rPr>
              <w:t>Vysvětlení objektu</w:t>
            </w:r>
          </w:p>
        </w:tc>
        <w:tc>
          <w:tcPr>
            <w:tcW w:w="3843" w:type="dxa"/>
            <w:shd w:val="clear" w:color="auto" w:fill="DAEEF3" w:themeFill="accent5" w:themeFillTint="33"/>
          </w:tcPr>
          <w:p w14:paraId="7AD385EA" w14:textId="77777777" w:rsidR="001E1AD3" w:rsidRPr="003F7B0D" w:rsidRDefault="001E1AD3" w:rsidP="003F7B0D">
            <w:pPr>
              <w:keepNext/>
              <w:spacing w:before="40" w:after="40"/>
              <w:jc w:val="left"/>
              <w:rPr>
                <w:rFonts w:ascii="Arial" w:hAnsi="Arial" w:cs="Arial"/>
                <w:b/>
              </w:rPr>
            </w:pPr>
            <w:r w:rsidRPr="003F7B0D">
              <w:rPr>
                <w:rFonts w:ascii="Arial" w:hAnsi="Arial" w:cs="Arial"/>
                <w:b/>
              </w:rPr>
              <w:t xml:space="preserve">Je objekt čerpán nebo poskytován jiným </w:t>
            </w:r>
            <w:r w:rsidR="002874C1" w:rsidRPr="003F7B0D">
              <w:rPr>
                <w:rFonts w:ascii="Arial" w:hAnsi="Arial" w:cs="Arial"/>
                <w:b/>
              </w:rPr>
              <w:t>sub</w:t>
            </w:r>
            <w:r w:rsidRPr="003F7B0D">
              <w:rPr>
                <w:rFonts w:ascii="Arial" w:hAnsi="Arial" w:cs="Arial"/>
                <w:b/>
              </w:rPr>
              <w:t>jektům?</w:t>
            </w:r>
          </w:p>
        </w:tc>
      </w:tr>
      <w:tr w:rsidR="001E1AD3" w:rsidRPr="00BF5681" w14:paraId="06E367A2" w14:textId="77777777" w:rsidTr="008647C9">
        <w:tc>
          <w:tcPr>
            <w:tcW w:w="3232" w:type="dxa"/>
          </w:tcPr>
          <w:p w14:paraId="7374F66E" w14:textId="5D41F90E" w:rsidR="001E1AD3" w:rsidRPr="003F7B0D" w:rsidRDefault="00F93072" w:rsidP="003F7B0D">
            <w:pPr>
              <w:spacing w:before="40" w:after="40"/>
              <w:jc w:val="left"/>
              <w:rPr>
                <w:rFonts w:ascii="Arial" w:hAnsi="Arial" w:cs="Arial"/>
              </w:rPr>
            </w:pPr>
            <w:r>
              <w:rPr>
                <w:rFonts w:ascii="Arial" w:hAnsi="Arial" w:cs="Arial"/>
              </w:rPr>
              <w:t>Základní prostorová situace</w:t>
            </w:r>
          </w:p>
        </w:tc>
        <w:tc>
          <w:tcPr>
            <w:tcW w:w="3005" w:type="dxa"/>
          </w:tcPr>
          <w:p w14:paraId="691EC435" w14:textId="08801BC4" w:rsidR="001E1AD3" w:rsidRPr="003F7B0D" w:rsidRDefault="00F93072" w:rsidP="003F7B0D">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2084909712"/>
            <w:placeholder>
              <w:docPart w:val="3FE9D7723D05438193D88C6E98CBE805"/>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5C5A14F8" w14:textId="3E1F415D" w:rsidR="001E1AD3" w:rsidRPr="003F7B0D" w:rsidRDefault="00B1300D" w:rsidP="003F7B0D">
                <w:pPr>
                  <w:spacing w:before="40" w:after="40"/>
                  <w:jc w:val="left"/>
                  <w:rPr>
                    <w:rFonts w:ascii="Arial" w:hAnsi="Arial" w:cs="Arial"/>
                  </w:rPr>
                </w:pPr>
                <w:r>
                  <w:rPr>
                    <w:rFonts w:ascii="Arial" w:hAnsi="Arial" w:cs="Arial"/>
                  </w:rPr>
                  <w:t>Je poskytován jiným subjektům</w:t>
                </w:r>
              </w:p>
            </w:tc>
          </w:sdtContent>
        </w:sdt>
      </w:tr>
      <w:tr w:rsidR="00F93072" w:rsidRPr="00BF5681" w14:paraId="46E31765" w14:textId="77777777" w:rsidTr="005F21F3">
        <w:tc>
          <w:tcPr>
            <w:tcW w:w="3232" w:type="dxa"/>
          </w:tcPr>
          <w:p w14:paraId="733BFBF9" w14:textId="56F297F1" w:rsidR="00F93072" w:rsidRPr="003F7B0D" w:rsidRDefault="00F93072" w:rsidP="005F21F3">
            <w:pPr>
              <w:spacing w:before="40" w:after="40"/>
              <w:jc w:val="left"/>
              <w:rPr>
                <w:rFonts w:ascii="Arial" w:hAnsi="Arial" w:cs="Arial"/>
              </w:rPr>
            </w:pPr>
            <w:r>
              <w:rPr>
                <w:rFonts w:ascii="Arial" w:hAnsi="Arial" w:cs="Arial"/>
              </w:rPr>
              <w:t>Základní prostorová situace</w:t>
            </w:r>
          </w:p>
        </w:tc>
        <w:tc>
          <w:tcPr>
            <w:tcW w:w="3005" w:type="dxa"/>
          </w:tcPr>
          <w:p w14:paraId="5F3E6B21" w14:textId="7084CFFF"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782726500"/>
            <w:placeholder>
              <w:docPart w:val="61F218D57F584BAABF7285739DE1E4FE"/>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78A0AB93" w14:textId="1F2E1D72" w:rsidR="00F93072" w:rsidRPr="003F7B0D" w:rsidRDefault="00B1300D"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6B18AC15" w14:textId="77777777" w:rsidTr="005F21F3">
        <w:tc>
          <w:tcPr>
            <w:tcW w:w="3232" w:type="dxa"/>
          </w:tcPr>
          <w:p w14:paraId="0AB75AB1" w14:textId="5F760ED0"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371EE5A2" w14:textId="1EE47345"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1088732443"/>
            <w:placeholder>
              <w:docPart w:val="A22FA7F8091E4CF888F6A104B9C6A5FA"/>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375C4D92" w14:textId="137CA78E" w:rsidR="00F93072" w:rsidRPr="003F7B0D" w:rsidRDefault="00B1300D"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206E5FC0" w14:textId="77777777" w:rsidTr="005F21F3">
        <w:tc>
          <w:tcPr>
            <w:tcW w:w="3232" w:type="dxa"/>
          </w:tcPr>
          <w:p w14:paraId="06409101" w14:textId="52827C5F" w:rsidR="00F93072" w:rsidRPr="003F7B0D" w:rsidRDefault="00F93072" w:rsidP="005F21F3">
            <w:pPr>
              <w:spacing w:before="40" w:after="40"/>
              <w:jc w:val="left"/>
              <w:rPr>
                <w:rFonts w:ascii="Arial" w:hAnsi="Arial" w:cs="Arial"/>
              </w:rPr>
            </w:pPr>
            <w:r>
              <w:rPr>
                <w:rFonts w:ascii="Arial" w:hAnsi="Arial" w:cs="Arial"/>
              </w:rPr>
              <w:t>Dopravní infrastruktura</w:t>
            </w:r>
          </w:p>
        </w:tc>
        <w:tc>
          <w:tcPr>
            <w:tcW w:w="3005" w:type="dxa"/>
          </w:tcPr>
          <w:p w14:paraId="76078FC1" w14:textId="2BCFF0E0"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185895937"/>
            <w:placeholder>
              <w:docPart w:val="B484E2A2E4DD46469CAA36451AC9E4B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1B22C864" w14:textId="6EA45C26" w:rsidR="00F93072" w:rsidRPr="003F7B0D" w:rsidRDefault="00B1300D" w:rsidP="005F21F3">
                <w:pPr>
                  <w:spacing w:before="40" w:after="40"/>
                  <w:jc w:val="left"/>
                  <w:rPr>
                    <w:rFonts w:ascii="Arial" w:hAnsi="Arial" w:cs="Arial"/>
                  </w:rPr>
                </w:pPr>
                <w:r>
                  <w:rPr>
                    <w:rFonts w:ascii="Arial" w:hAnsi="Arial" w:cs="Arial"/>
                  </w:rPr>
                  <w:t>Je čerpán od jiného subjektu</w:t>
                </w:r>
              </w:p>
            </w:tc>
          </w:sdtContent>
        </w:sdt>
      </w:tr>
      <w:tr w:rsidR="00F93072" w:rsidRPr="00BF5681" w14:paraId="365AF97D" w14:textId="77777777" w:rsidTr="005F21F3">
        <w:tc>
          <w:tcPr>
            <w:tcW w:w="3232" w:type="dxa"/>
          </w:tcPr>
          <w:p w14:paraId="66697611" w14:textId="08F17428" w:rsidR="00F93072" w:rsidRPr="003F7B0D" w:rsidRDefault="00F93072" w:rsidP="005F21F3">
            <w:pPr>
              <w:spacing w:before="40" w:after="40"/>
              <w:jc w:val="left"/>
              <w:rPr>
                <w:rFonts w:ascii="Arial" w:hAnsi="Arial" w:cs="Arial"/>
              </w:rPr>
            </w:pPr>
            <w:r>
              <w:rPr>
                <w:rFonts w:ascii="Arial" w:hAnsi="Arial" w:cs="Arial"/>
              </w:rPr>
              <w:t>Technická infrastruktura</w:t>
            </w:r>
          </w:p>
        </w:tc>
        <w:tc>
          <w:tcPr>
            <w:tcW w:w="3005" w:type="dxa"/>
          </w:tcPr>
          <w:p w14:paraId="76E354DF" w14:textId="3D26F223" w:rsidR="00F93072" w:rsidRPr="003F7B0D" w:rsidRDefault="00F93072" w:rsidP="005F21F3">
            <w:pPr>
              <w:spacing w:before="40" w:after="40"/>
              <w:jc w:val="left"/>
              <w:rPr>
                <w:rFonts w:ascii="Arial" w:hAnsi="Arial" w:cs="Arial"/>
              </w:rPr>
            </w:pPr>
            <w:r>
              <w:rPr>
                <w:rFonts w:ascii="Arial" w:hAnsi="Arial" w:cs="Arial"/>
              </w:rPr>
              <w:t>Tam, kde je z platné legislativy vlastníkem a správcem tohoto obsahu kraj.</w:t>
            </w:r>
          </w:p>
        </w:tc>
        <w:sdt>
          <w:sdtPr>
            <w:rPr>
              <w:rFonts w:ascii="Arial" w:hAnsi="Arial" w:cs="Arial"/>
            </w:rPr>
            <w:id w:val="775299171"/>
            <w:placeholder>
              <w:docPart w:val="E17B9711433245F29AF8242A8DA589B4"/>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0A3BE208" w14:textId="29D667CD" w:rsidR="00F93072" w:rsidRPr="003F7B0D" w:rsidRDefault="00B1300D" w:rsidP="005F21F3">
                <w:pPr>
                  <w:spacing w:before="40" w:after="40"/>
                  <w:jc w:val="left"/>
                  <w:rPr>
                    <w:rFonts w:ascii="Arial" w:hAnsi="Arial" w:cs="Arial"/>
                  </w:rPr>
                </w:pPr>
                <w:r>
                  <w:rPr>
                    <w:rFonts w:ascii="Arial" w:hAnsi="Arial" w:cs="Arial"/>
                  </w:rPr>
                  <w:t>Je poskytován jiným subjektům</w:t>
                </w:r>
              </w:p>
            </w:tc>
          </w:sdtContent>
        </w:sdt>
      </w:tr>
      <w:tr w:rsidR="00F93072" w:rsidRPr="00BF5681" w14:paraId="5C26CE66" w14:textId="77777777" w:rsidTr="005F21F3">
        <w:tc>
          <w:tcPr>
            <w:tcW w:w="3232" w:type="dxa"/>
          </w:tcPr>
          <w:p w14:paraId="24481CA9" w14:textId="5001153E" w:rsidR="00F93072" w:rsidRPr="003F7B0D" w:rsidRDefault="00F93072" w:rsidP="00F93072">
            <w:pPr>
              <w:spacing w:before="40" w:after="40"/>
              <w:jc w:val="left"/>
              <w:rPr>
                <w:rFonts w:ascii="Arial" w:hAnsi="Arial" w:cs="Arial"/>
              </w:rPr>
            </w:pPr>
            <w:r>
              <w:rPr>
                <w:rFonts w:ascii="Arial" w:hAnsi="Arial" w:cs="Arial"/>
              </w:rPr>
              <w:t>Technická infrastruktura</w:t>
            </w:r>
          </w:p>
        </w:tc>
        <w:tc>
          <w:tcPr>
            <w:tcW w:w="3005" w:type="dxa"/>
          </w:tcPr>
          <w:p w14:paraId="7D8038C9" w14:textId="63589EA9" w:rsidR="00F93072" w:rsidRPr="003F7B0D" w:rsidRDefault="00F93072" w:rsidP="00F93072">
            <w:pPr>
              <w:spacing w:before="40" w:after="40"/>
              <w:jc w:val="left"/>
              <w:rPr>
                <w:rFonts w:ascii="Arial" w:hAnsi="Arial" w:cs="Arial"/>
              </w:rPr>
            </w:pPr>
            <w:r>
              <w:rPr>
                <w:rFonts w:ascii="Arial" w:hAnsi="Arial" w:cs="Arial"/>
              </w:rPr>
              <w:t>Tam, kde je z platné legislativy vlastníkem a správcem tohoto obsahu subjekt odlišný od kraje.</w:t>
            </w:r>
          </w:p>
        </w:tc>
        <w:sdt>
          <w:sdtPr>
            <w:rPr>
              <w:rFonts w:ascii="Arial" w:hAnsi="Arial" w:cs="Arial"/>
            </w:rPr>
            <w:id w:val="-185295930"/>
            <w:placeholder>
              <w:docPart w:val="FF36815FA444455BBB308268FA929AFC"/>
            </w:placeholder>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Content>
            <w:tc>
              <w:tcPr>
                <w:tcW w:w="3843" w:type="dxa"/>
              </w:tcPr>
              <w:p w14:paraId="3B0F7C78" w14:textId="6D3B8003" w:rsidR="00F93072" w:rsidRPr="003F7B0D" w:rsidRDefault="00B1300D" w:rsidP="00F93072">
                <w:pPr>
                  <w:spacing w:before="40" w:after="40"/>
                  <w:jc w:val="left"/>
                  <w:rPr>
                    <w:rFonts w:ascii="Arial" w:hAnsi="Arial" w:cs="Arial"/>
                  </w:rPr>
                </w:pPr>
                <w:r>
                  <w:rPr>
                    <w:rFonts w:ascii="Arial" w:hAnsi="Arial" w:cs="Arial"/>
                  </w:rPr>
                  <w:t>Je čerpán od jiného subjektu</w:t>
                </w:r>
              </w:p>
            </w:tc>
          </w:sdtContent>
        </w:sdt>
      </w:tr>
    </w:tbl>
    <w:p w14:paraId="4B34E4A5" w14:textId="77777777" w:rsidR="001E1AD3" w:rsidRPr="003F7B0D" w:rsidRDefault="001E1AD3" w:rsidP="00FD10A1">
      <w:pPr>
        <w:rPr>
          <w:rFonts w:ascii="Arial" w:hAnsi="Arial" w:cs="Arial"/>
        </w:rPr>
      </w:pPr>
    </w:p>
    <w:tbl>
      <w:tblPr>
        <w:tblStyle w:val="Style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4180E9B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47346E86" w14:textId="0AB3A285" w:rsidR="00104A0A" w:rsidRPr="002C3CAF" w:rsidRDefault="00104A0A" w:rsidP="003F7B0D">
            <w:pPr>
              <w:keepNext/>
              <w:spacing w:before="40" w:after="40"/>
              <w:rPr>
                <w:rFonts w:ascii="Arial" w:hAnsi="Arial" w:cs="Arial"/>
                <w:b w:val="0"/>
              </w:rPr>
            </w:pPr>
            <w:bookmarkStart w:id="107" w:name="_Toc509581673"/>
            <w:bookmarkStart w:id="108" w:name="_Toc513797144"/>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30</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Využití datového fondu základních registrů a dalších agend</w:t>
            </w:r>
            <w:bookmarkEnd w:id="107"/>
            <w:r w:rsidR="000C4BEA">
              <w:rPr>
                <w:rFonts w:ascii="Arial" w:hAnsi="Arial" w:cs="Arial"/>
              </w:rPr>
              <w:t>:</w:t>
            </w:r>
            <w:bookmarkEnd w:id="108"/>
          </w:p>
        </w:tc>
      </w:tr>
      <w:tr w:rsidR="007B02EF" w:rsidRPr="00BF5681" w14:paraId="0AFA6EB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0991EB12" w14:textId="77777777" w:rsidR="007B02EF" w:rsidRPr="003F7B0D" w:rsidRDefault="007B02EF" w:rsidP="003F7B0D">
            <w:pPr>
              <w:keepNext/>
              <w:spacing w:before="40" w:after="40"/>
              <w:jc w:val="left"/>
              <w:rPr>
                <w:rFonts w:ascii="Arial" w:hAnsi="Arial" w:cs="Arial"/>
                <w:b w:val="0"/>
                <w:bCs w:val="0"/>
              </w:rPr>
            </w:pPr>
            <w:r w:rsidRPr="003F7B0D">
              <w:rPr>
                <w:rFonts w:ascii="Arial" w:hAnsi="Arial" w:cs="Arial"/>
              </w:rPr>
              <w:t>Název</w:t>
            </w:r>
          </w:p>
        </w:tc>
        <w:tc>
          <w:tcPr>
            <w:tcW w:w="2381" w:type="dxa"/>
            <w:gridSpan w:val="2"/>
          </w:tcPr>
          <w:p w14:paraId="3DF3B4C1" w14:textId="77777777" w:rsidR="007B02EF" w:rsidRPr="003F7B0D" w:rsidRDefault="007B02E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496A3830" w14:textId="77777777" w:rsidR="007B02EF" w:rsidRPr="003F7B0D" w:rsidRDefault="007B02E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B02EF" w:rsidRPr="00BF5681" w14:paraId="2CC633E5"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447738AE" w14:textId="77777777" w:rsidR="007B02EF" w:rsidRPr="003F7B0D" w:rsidRDefault="007B02EF" w:rsidP="003F7B0D">
            <w:pPr>
              <w:spacing w:before="40" w:after="40"/>
              <w:ind w:right="34"/>
              <w:jc w:val="left"/>
              <w:rPr>
                <w:rFonts w:ascii="Arial" w:hAnsi="Arial" w:cs="Arial"/>
              </w:rPr>
            </w:pPr>
            <w:r w:rsidRPr="003F7B0D">
              <w:rPr>
                <w:rFonts w:ascii="Arial" w:hAnsi="Arial" w:cs="Arial"/>
              </w:rPr>
              <w:t>Základní registry</w:t>
            </w:r>
          </w:p>
        </w:tc>
      </w:tr>
      <w:tr w:rsidR="007B02EF" w:rsidRPr="00BF5681" w14:paraId="663A41E2"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4AC19303" w14:textId="77777777" w:rsidR="007B02EF" w:rsidRPr="003F7B0D" w:rsidRDefault="007B02EF" w:rsidP="003F7B0D">
            <w:pPr>
              <w:spacing w:before="40" w:after="40"/>
              <w:jc w:val="left"/>
              <w:rPr>
                <w:rFonts w:ascii="Arial" w:hAnsi="Arial" w:cs="Arial"/>
              </w:rPr>
            </w:pPr>
            <w:r w:rsidRPr="003F7B0D">
              <w:rPr>
                <w:rFonts w:ascii="Arial" w:hAnsi="Arial" w:cs="Arial"/>
              </w:rPr>
              <w:t>Způsob vedení datového kmene</w:t>
            </w:r>
          </w:p>
        </w:tc>
        <w:sdt>
          <w:sdtPr>
            <w:rPr>
              <w:rFonts w:ascii="Arial" w:hAnsi="Arial" w:cs="Arial"/>
            </w:rPr>
            <w:id w:val="-243492478"/>
            <w:placeholder>
              <w:docPart w:val="F5AD42C3C73442D185043A41C66D6504"/>
            </w:placeholder>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Content>
            <w:tc>
              <w:tcPr>
                <w:tcW w:w="2381" w:type="dxa"/>
                <w:gridSpan w:val="2"/>
                <w:shd w:val="clear" w:color="auto" w:fill="auto"/>
              </w:tcPr>
              <w:p w14:paraId="7F31A41E" w14:textId="5292D931" w:rsidR="007B02EF"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Evidence referenčních údajů s notifikací změn ze ZR</w:t>
                </w:r>
              </w:p>
            </w:tc>
          </w:sdtContent>
        </w:sdt>
        <w:tc>
          <w:tcPr>
            <w:tcW w:w="4500" w:type="dxa"/>
            <w:shd w:val="clear" w:color="auto" w:fill="auto"/>
          </w:tcPr>
          <w:p w14:paraId="2E71FE6C" w14:textId="1FED820C" w:rsidR="007B02EF" w:rsidRPr="003F7B0D" w:rsidRDefault="0095148C" w:rsidP="00E47FBE">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95148C">
              <w:rPr>
                <w:rFonts w:ascii="Arial" w:hAnsi="Arial" w:cs="Arial"/>
              </w:rPr>
              <w:t>Refere</w:t>
            </w:r>
            <w:r>
              <w:rPr>
                <w:rFonts w:ascii="Arial" w:hAnsi="Arial" w:cs="Arial"/>
              </w:rPr>
              <w:t>n</w:t>
            </w:r>
            <w:r w:rsidRPr="0095148C">
              <w:rPr>
                <w:rFonts w:ascii="Arial" w:hAnsi="Arial" w:cs="Arial"/>
              </w:rPr>
              <w:t>ční údaje zprostředkovává IS DMVS, které je samo napojeno na ZR</w:t>
            </w:r>
            <w:r>
              <w:rPr>
                <w:rFonts w:ascii="Arial" w:hAnsi="Arial" w:cs="Arial"/>
              </w:rPr>
              <w:t xml:space="preserve"> a které vede seznam subjektů pro jednotlivé DTM</w:t>
            </w:r>
            <w:r w:rsidRPr="0095148C">
              <w:rPr>
                <w:rFonts w:ascii="Arial" w:hAnsi="Arial" w:cs="Arial"/>
              </w:rPr>
              <w:t>. IS DTM samo vůči ZR přímo neověřuje.</w:t>
            </w:r>
          </w:p>
        </w:tc>
      </w:tr>
      <w:tr w:rsidR="007B02EF" w:rsidRPr="00BF5681" w14:paraId="310B7144"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63FE7455" w14:textId="77777777" w:rsidR="007B02EF" w:rsidRPr="003F7B0D" w:rsidRDefault="007B02EF" w:rsidP="003F7B0D">
            <w:pPr>
              <w:spacing w:before="40" w:after="40"/>
              <w:jc w:val="left"/>
              <w:rPr>
                <w:rFonts w:ascii="Arial" w:hAnsi="Arial" w:cs="Arial"/>
              </w:rPr>
            </w:pPr>
            <w:r w:rsidRPr="003F7B0D">
              <w:rPr>
                <w:rFonts w:ascii="Arial" w:hAnsi="Arial" w:cs="Arial"/>
              </w:rPr>
              <w:t>Evidujeme subjekty práva, které nejsou vedeny v ZR (např. zahraniční)</w:t>
            </w:r>
          </w:p>
        </w:tc>
        <w:sdt>
          <w:sdtPr>
            <w:rPr>
              <w:rFonts w:ascii="Arial" w:hAnsi="Arial" w:cs="Arial"/>
            </w:rPr>
            <w:id w:val="24216642"/>
            <w:placeholder>
              <w:docPart w:val="747A069DFAB7491093E9C62E30017174"/>
            </w:placeholder>
            <w:comboBox>
              <w:listItem w:displayText="Ano" w:value="Ano"/>
              <w:listItem w:displayText="Ne" w:value="Ne"/>
            </w:comboBox>
          </w:sdtPr>
          <w:sdtContent>
            <w:tc>
              <w:tcPr>
                <w:tcW w:w="2381" w:type="dxa"/>
                <w:gridSpan w:val="2"/>
                <w:shd w:val="clear" w:color="auto" w:fill="auto"/>
              </w:tcPr>
              <w:p w14:paraId="33C1DD09" w14:textId="7C98969C" w:rsidR="007B02EF"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2F497B49" w14:textId="6B3BC5E0" w:rsidR="007B02EF" w:rsidRPr="003F7B0D" w:rsidRDefault="0095148C"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762B8AF4" w14:textId="77777777" w:rsidTr="008647C9">
        <w:tc>
          <w:tcPr>
            <w:cnfStyle w:val="001000000000" w:firstRow="0" w:lastRow="0" w:firstColumn="1" w:lastColumn="0" w:oddVBand="0" w:evenVBand="0" w:oddHBand="0" w:evenHBand="0" w:firstRowFirstColumn="0" w:firstRowLastColumn="0" w:lastRowFirstColumn="0" w:lastRowLastColumn="0"/>
            <w:tcW w:w="3199" w:type="dxa"/>
            <w:shd w:val="clear" w:color="auto" w:fill="D9D9D9" w:themeFill="background1" w:themeFillShade="D9"/>
          </w:tcPr>
          <w:p w14:paraId="1F051E10" w14:textId="77777777" w:rsidR="007B02EF" w:rsidRPr="003F7B0D" w:rsidRDefault="007B02EF" w:rsidP="003F7B0D">
            <w:pPr>
              <w:spacing w:before="40" w:after="40"/>
              <w:jc w:val="left"/>
              <w:rPr>
                <w:rFonts w:ascii="Arial" w:hAnsi="Arial" w:cs="Arial"/>
              </w:rPr>
            </w:pPr>
            <w:r w:rsidRPr="003F7B0D">
              <w:rPr>
                <w:rFonts w:ascii="Arial" w:hAnsi="Arial" w:cs="Arial"/>
              </w:rPr>
              <w:t>Evidujeme fyzické osoby, které nejsou vedeny v ROB</w:t>
            </w:r>
          </w:p>
        </w:tc>
        <w:sdt>
          <w:sdtPr>
            <w:rPr>
              <w:rFonts w:ascii="Arial" w:hAnsi="Arial" w:cs="Arial"/>
            </w:rPr>
            <w:id w:val="-967973049"/>
            <w:placeholder>
              <w:docPart w:val="E0E73CA59CA84F86BEB74B19CA193039"/>
            </w:placeholder>
            <w:comboBox>
              <w:listItem w:displayText="Ano" w:value="Ano"/>
              <w:listItem w:displayText="Ne" w:value="Ne"/>
            </w:comboBox>
          </w:sdtPr>
          <w:sdtContent>
            <w:tc>
              <w:tcPr>
                <w:tcW w:w="2381" w:type="dxa"/>
                <w:gridSpan w:val="2"/>
                <w:shd w:val="clear" w:color="auto" w:fill="auto"/>
              </w:tcPr>
              <w:p w14:paraId="225F15EB" w14:textId="4112061F" w:rsidR="007B02EF"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shd w:val="clear" w:color="auto" w:fill="auto"/>
          </w:tcPr>
          <w:p w14:paraId="34D8A480" w14:textId="3F628569" w:rsidR="007B02EF" w:rsidRPr="003F7B0D" w:rsidRDefault="0095148C"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Evidenci těchto osob a jejich zanášení do ROB zajistí ČÚZK, když jejich seznam je veden v IS DMVS.</w:t>
            </w:r>
          </w:p>
        </w:tc>
      </w:tr>
      <w:tr w:rsidR="007B02EF" w:rsidRPr="00BF5681" w14:paraId="389791B3"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7F7EA547" w14:textId="77777777" w:rsidR="007B02EF" w:rsidRPr="003F7B0D" w:rsidRDefault="007B02EF" w:rsidP="003F7B0D">
            <w:pPr>
              <w:keepNext/>
              <w:spacing w:before="40" w:after="40"/>
              <w:jc w:val="left"/>
              <w:rPr>
                <w:rFonts w:ascii="Arial" w:hAnsi="Arial" w:cs="Arial"/>
              </w:rPr>
            </w:pPr>
            <w:r w:rsidRPr="003F7B0D">
              <w:rPr>
                <w:rFonts w:ascii="Arial" w:hAnsi="Arial" w:cs="Arial"/>
              </w:rPr>
              <w:t>Využití údajů publikovaných prostřednictvím kompozitních služeb editorů</w:t>
            </w:r>
            <w:r w:rsidR="00357B2A" w:rsidRPr="003F7B0D">
              <w:rPr>
                <w:rFonts w:ascii="Arial" w:hAnsi="Arial" w:cs="Arial"/>
              </w:rPr>
              <w:t xml:space="preserve"> Základních registrů</w:t>
            </w:r>
          </w:p>
        </w:tc>
      </w:tr>
      <w:tr w:rsidR="00584D5A" w:rsidRPr="00BF5681" w14:paraId="380ED7D9"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29BD5213" w14:textId="77777777" w:rsidR="00584D5A" w:rsidRPr="003F7B0D" w:rsidRDefault="00584D5A" w:rsidP="003F7B0D">
            <w:pPr>
              <w:spacing w:before="40" w:after="40"/>
              <w:jc w:val="left"/>
              <w:rPr>
                <w:rFonts w:ascii="Arial" w:hAnsi="Arial" w:cs="Arial"/>
              </w:rPr>
            </w:pPr>
            <w:r w:rsidRPr="003F7B0D">
              <w:rPr>
                <w:rFonts w:ascii="Arial" w:hAnsi="Arial" w:cs="Arial"/>
              </w:rPr>
              <w:t>Evidence obyvatel (ISEO)</w:t>
            </w:r>
          </w:p>
        </w:tc>
        <w:sdt>
          <w:sdtPr>
            <w:rPr>
              <w:rFonts w:ascii="Arial" w:hAnsi="Arial" w:cs="Arial"/>
            </w:rPr>
            <w:id w:val="1550107646"/>
            <w:placeholder>
              <w:docPart w:val="15FE58C5A52647238565873B03385536"/>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5F0278C5" w14:textId="6D2F8111" w:rsidR="00584D5A"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7CDFFD8C"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2C643E12"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2C7B8091" w14:textId="77777777" w:rsidR="00584D5A" w:rsidRPr="003F7B0D" w:rsidRDefault="00584D5A" w:rsidP="003F7B0D">
            <w:pPr>
              <w:spacing w:before="40" w:after="40"/>
              <w:jc w:val="left"/>
              <w:rPr>
                <w:rFonts w:ascii="Arial" w:hAnsi="Arial" w:cs="Arial"/>
              </w:rPr>
            </w:pPr>
          </w:p>
        </w:tc>
        <w:tc>
          <w:tcPr>
            <w:tcW w:w="1661" w:type="dxa"/>
            <w:shd w:val="clear" w:color="auto" w:fill="D9D9D9" w:themeFill="background1" w:themeFillShade="D9"/>
          </w:tcPr>
          <w:p w14:paraId="19000143" w14:textId="77777777" w:rsidR="00584D5A" w:rsidRPr="003F7B0D" w:rsidRDefault="004A59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303D1EDD"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33D5CE9D"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889FEFE"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CADF4A2" w14:textId="77777777" w:rsidR="00584D5A" w:rsidRPr="003F7B0D" w:rsidRDefault="00584D5A" w:rsidP="003F7B0D">
            <w:pPr>
              <w:spacing w:before="40" w:after="40"/>
              <w:jc w:val="left"/>
              <w:rPr>
                <w:rFonts w:ascii="Arial" w:hAnsi="Arial" w:cs="Arial"/>
              </w:rPr>
            </w:pPr>
            <w:r w:rsidRPr="003F7B0D">
              <w:rPr>
                <w:rFonts w:ascii="Arial" w:hAnsi="Arial" w:cs="Arial"/>
              </w:rPr>
              <w:t>Cizinecký informační systém (CIS)</w:t>
            </w:r>
          </w:p>
        </w:tc>
        <w:sdt>
          <w:sdtPr>
            <w:rPr>
              <w:rFonts w:ascii="Arial" w:hAnsi="Arial" w:cs="Arial"/>
            </w:rPr>
            <w:id w:val="636220813"/>
            <w:placeholder>
              <w:docPart w:val="75C6A5B1DE1D47D1B9BDB70A20C4A4D5"/>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588EB840" w14:textId="33010390" w:rsidR="00584D5A"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763F6170"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3B9BF543"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61085979" w14:textId="77777777" w:rsidR="00584D5A" w:rsidRPr="003F7B0D" w:rsidRDefault="00584D5A" w:rsidP="003F7B0D">
            <w:pPr>
              <w:spacing w:before="40" w:after="40"/>
              <w:jc w:val="left"/>
              <w:rPr>
                <w:rFonts w:ascii="Arial" w:hAnsi="Arial" w:cs="Arial"/>
              </w:rPr>
            </w:pPr>
          </w:p>
        </w:tc>
        <w:tc>
          <w:tcPr>
            <w:tcW w:w="1661" w:type="dxa"/>
            <w:shd w:val="clear" w:color="auto" w:fill="D9D9D9" w:themeFill="background1" w:themeFillShade="D9"/>
          </w:tcPr>
          <w:p w14:paraId="185D52E6" w14:textId="77777777" w:rsidR="00584D5A" w:rsidRPr="003F7B0D" w:rsidRDefault="004A59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4F41F029"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2FA72DFC"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B02EF" w:rsidRPr="00BF5681" w14:paraId="14ECE33F"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91CE793" w14:textId="77777777" w:rsidR="007B02EF" w:rsidRPr="003F7B0D" w:rsidRDefault="007B02EF" w:rsidP="003F7B0D">
            <w:pPr>
              <w:keepNext/>
              <w:spacing w:before="40" w:after="40"/>
              <w:jc w:val="left"/>
              <w:rPr>
                <w:rFonts w:ascii="Arial" w:hAnsi="Arial" w:cs="Arial"/>
              </w:rPr>
            </w:pPr>
            <w:r w:rsidRPr="003F7B0D">
              <w:rPr>
                <w:rFonts w:ascii="Arial" w:hAnsi="Arial" w:cs="Arial"/>
              </w:rPr>
              <w:t>eGon Service Bus</w:t>
            </w:r>
          </w:p>
        </w:tc>
      </w:tr>
      <w:tr w:rsidR="00584D5A" w:rsidRPr="00BF5681" w14:paraId="657645AB"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5ED6B07E" w14:textId="77777777" w:rsidR="00584D5A" w:rsidRPr="003F7B0D" w:rsidRDefault="00584D5A" w:rsidP="003F7B0D">
            <w:pPr>
              <w:spacing w:before="40" w:after="40"/>
              <w:jc w:val="left"/>
              <w:rPr>
                <w:rFonts w:ascii="Arial" w:hAnsi="Arial" w:cs="Arial"/>
              </w:rPr>
            </w:pPr>
            <w:r w:rsidRPr="003F7B0D">
              <w:rPr>
                <w:rFonts w:ascii="Arial" w:hAnsi="Arial" w:cs="Arial"/>
              </w:rPr>
              <w:t>Čerpání dat přes eGSB</w:t>
            </w:r>
          </w:p>
        </w:tc>
        <w:sdt>
          <w:sdtPr>
            <w:rPr>
              <w:rFonts w:ascii="Arial" w:hAnsi="Arial" w:cs="Arial"/>
            </w:rPr>
            <w:id w:val="-64038704"/>
            <w:placeholder>
              <w:docPart w:val="458325176DB34A1AB0B1C2A3933763BF"/>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6D3DABFC" w14:textId="47F92F02" w:rsidR="00584D5A"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4DF5FFF2" w14:textId="77777777" w:rsidR="00584D5A" w:rsidRDefault="000249D0"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71FBD70F" w14:textId="673F1E79" w:rsidR="000249D0" w:rsidRPr="003F7B0D" w:rsidRDefault="000249D0"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11CA2F2E"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055BAEA1" w14:textId="77777777" w:rsidR="00584D5A" w:rsidRPr="003F7B0D" w:rsidRDefault="00584D5A" w:rsidP="003F7B0D">
            <w:pPr>
              <w:spacing w:before="40" w:after="40"/>
              <w:jc w:val="left"/>
              <w:rPr>
                <w:rFonts w:ascii="Arial" w:hAnsi="Arial" w:cs="Arial"/>
              </w:rPr>
            </w:pPr>
          </w:p>
        </w:tc>
        <w:tc>
          <w:tcPr>
            <w:tcW w:w="1661" w:type="dxa"/>
            <w:shd w:val="clear" w:color="auto" w:fill="D9D9D9" w:themeFill="background1" w:themeFillShade="D9"/>
          </w:tcPr>
          <w:p w14:paraId="2947137B" w14:textId="77777777" w:rsidR="00584D5A" w:rsidRPr="003F7B0D" w:rsidRDefault="004A59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26C329FB"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282E42EC"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84D5A" w:rsidRPr="00BF5681" w14:paraId="701E00E6"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1480AA37" w14:textId="77777777" w:rsidR="00584D5A" w:rsidRPr="003F7B0D" w:rsidRDefault="00584D5A" w:rsidP="003F7B0D">
            <w:pPr>
              <w:spacing w:before="40" w:after="40"/>
              <w:jc w:val="left"/>
              <w:rPr>
                <w:rFonts w:ascii="Arial" w:hAnsi="Arial" w:cs="Arial"/>
              </w:rPr>
            </w:pPr>
            <w:r w:rsidRPr="003F7B0D">
              <w:rPr>
                <w:rFonts w:ascii="Arial" w:hAnsi="Arial" w:cs="Arial"/>
              </w:rPr>
              <w:t>Publikování vlastních dat přes eGSB</w:t>
            </w:r>
          </w:p>
        </w:tc>
        <w:sdt>
          <w:sdtPr>
            <w:rPr>
              <w:rFonts w:ascii="Arial" w:hAnsi="Arial" w:cs="Arial"/>
            </w:rPr>
            <w:id w:val="156581505"/>
            <w:placeholder>
              <w:docPart w:val="018BB06D37FB415C9CC714AB9A080268"/>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270EC3CB" w14:textId="3201D4CD" w:rsidR="00584D5A" w:rsidRPr="003F7B0D" w:rsidRDefault="005A651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4500" w:type="dxa"/>
            <w:vMerge w:val="restart"/>
            <w:shd w:val="clear" w:color="auto" w:fill="auto"/>
          </w:tcPr>
          <w:p w14:paraId="192E86A4" w14:textId="77777777" w:rsidR="000249D0" w:rsidRDefault="000249D0" w:rsidP="000249D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 době zpracování tohoto formuláře pro možnost podání žádosti do OP PIK a Výzvy na DTM krajů nebylo zřejmé, zdali informační systém DMVS ČÚZK, který bude rozhodovat o formě provedení rozhraní a komunikačních služeb mezi DTM a IS DMVS, užije služby eGSB či nikoliv. V obou případech je však pro užití prostředí pro komunikaci zamýšleno CMS 2.0.</w:t>
            </w:r>
          </w:p>
          <w:p w14:paraId="7C7A04FB" w14:textId="28F01221" w:rsidR="00584D5A" w:rsidRPr="003F7B0D" w:rsidRDefault="000249D0" w:rsidP="000249D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Rozhodnou informaci o způsobu užití nebo neužití eGSB získá OHA MV ČR ze strany ČÚZK v době předložení projektového záměru k tomuto systému ze strany ČÚZK. Kraj jako subjekt povinný užít služby určené ze strany ČÚZK tyto služby implementuje v určené podobě, a to ať už jako eGSB nebo jinou určenou formou v rámci prostředí CMS 2.0.</w:t>
            </w:r>
          </w:p>
        </w:tc>
      </w:tr>
      <w:tr w:rsidR="00584D5A" w:rsidRPr="00BF5681" w14:paraId="044C69D1"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4A15712A" w14:textId="77777777" w:rsidR="00584D5A" w:rsidRPr="003F7B0D" w:rsidRDefault="00584D5A" w:rsidP="003F7B0D">
            <w:pPr>
              <w:spacing w:before="40" w:after="40"/>
              <w:jc w:val="left"/>
              <w:rPr>
                <w:rFonts w:ascii="Arial" w:hAnsi="Arial" w:cs="Arial"/>
              </w:rPr>
            </w:pPr>
          </w:p>
        </w:tc>
        <w:tc>
          <w:tcPr>
            <w:tcW w:w="1661" w:type="dxa"/>
            <w:shd w:val="clear" w:color="auto" w:fill="D9D9D9" w:themeFill="background1" w:themeFillShade="D9"/>
          </w:tcPr>
          <w:p w14:paraId="33A32A9B" w14:textId="77777777" w:rsidR="00584D5A" w:rsidRPr="003F7B0D" w:rsidRDefault="004A594B"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584D5A" w:rsidRPr="003F7B0D">
              <w:rPr>
                <w:rFonts w:ascii="Arial" w:hAnsi="Arial" w:cs="Arial"/>
                <w:b/>
              </w:rPr>
              <w:t>:</w:t>
            </w:r>
          </w:p>
        </w:tc>
        <w:tc>
          <w:tcPr>
            <w:tcW w:w="720" w:type="dxa"/>
            <w:shd w:val="clear" w:color="auto" w:fill="auto"/>
          </w:tcPr>
          <w:p w14:paraId="15A647B0"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2718FA70" w14:textId="77777777" w:rsidR="00584D5A" w:rsidRPr="003F7B0D" w:rsidRDefault="00584D5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2842336" w14:textId="77777777" w:rsidR="007E4928" w:rsidRPr="003F7B0D" w:rsidRDefault="007E4928" w:rsidP="003F7B0D">
      <w:pPr>
        <w:spacing w:before="40" w:after="40"/>
        <w:rPr>
          <w:rFonts w:ascii="Arial" w:hAnsi="Arial" w:cs="Arial"/>
        </w:rPr>
      </w:pPr>
    </w:p>
    <w:p w14:paraId="22478F82" w14:textId="77777777" w:rsidR="007E4928" w:rsidRPr="003F7B0D" w:rsidRDefault="007E4928" w:rsidP="00FD10A1">
      <w:pPr>
        <w:rPr>
          <w:rFonts w:ascii="Arial" w:hAnsi="Arial" w:cs="Arial"/>
        </w:rPr>
      </w:pPr>
    </w:p>
    <w:tbl>
      <w:tblPr>
        <w:tblStyle w:val="Style11"/>
        <w:tblW w:w="10080" w:type="dxa"/>
        <w:tblInd w:w="57" w:type="dxa"/>
        <w:tblLayout w:type="fixed"/>
        <w:tblLook w:val="06A0" w:firstRow="1" w:lastRow="0" w:firstColumn="1" w:lastColumn="0" w:noHBand="1" w:noVBand="1"/>
      </w:tblPr>
      <w:tblGrid>
        <w:gridCol w:w="3199"/>
        <w:gridCol w:w="1661"/>
        <w:gridCol w:w="720"/>
        <w:gridCol w:w="4500"/>
      </w:tblGrid>
      <w:tr w:rsidR="00104A0A" w:rsidRPr="00BF5681" w14:paraId="2E298B2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2E592D3F" w14:textId="2499634E" w:rsidR="00104A0A" w:rsidRPr="002C3CAF" w:rsidRDefault="00104A0A" w:rsidP="003F7B0D">
            <w:pPr>
              <w:keepNext/>
              <w:spacing w:before="40" w:after="40"/>
              <w:rPr>
                <w:rFonts w:ascii="Arial" w:hAnsi="Arial" w:cs="Arial"/>
                <w:b w:val="0"/>
              </w:rPr>
            </w:pPr>
            <w:bookmarkStart w:id="109" w:name="_Toc509581675"/>
            <w:bookmarkStart w:id="110" w:name="_Toc51379714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Způsob zajištění vedení dat s ohledem na otevřená data veřejné správy:</w:t>
            </w:r>
            <w:bookmarkEnd w:id="109"/>
            <w:bookmarkEnd w:id="110"/>
          </w:p>
        </w:tc>
      </w:tr>
      <w:tr w:rsidR="007E4928" w:rsidRPr="00BF5681" w14:paraId="575EDE8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99" w:type="dxa"/>
          </w:tcPr>
          <w:p w14:paraId="0ACC12AA" w14:textId="77777777" w:rsidR="007E4928" w:rsidRPr="003F7B0D" w:rsidRDefault="007E4928" w:rsidP="003F7B0D">
            <w:pPr>
              <w:keepNext/>
              <w:spacing w:before="40" w:after="40"/>
              <w:rPr>
                <w:rFonts w:ascii="Arial" w:hAnsi="Arial" w:cs="Arial"/>
                <w:b w:val="0"/>
                <w:bCs w:val="0"/>
              </w:rPr>
            </w:pPr>
            <w:bookmarkStart w:id="111" w:name="_Ref437250430"/>
            <w:bookmarkStart w:id="112" w:name="_Toc437417895"/>
            <w:r w:rsidRPr="003F7B0D">
              <w:rPr>
                <w:rFonts w:ascii="Arial" w:hAnsi="Arial" w:cs="Arial"/>
              </w:rPr>
              <w:t>Požadavek</w:t>
            </w:r>
          </w:p>
        </w:tc>
        <w:tc>
          <w:tcPr>
            <w:tcW w:w="2381" w:type="dxa"/>
            <w:gridSpan w:val="2"/>
          </w:tcPr>
          <w:p w14:paraId="51F4BFC6" w14:textId="77777777" w:rsidR="007E4928" w:rsidRPr="003F7B0D" w:rsidRDefault="007E4928" w:rsidP="003F7B0D">
            <w:pPr>
              <w:keepNext/>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4500" w:type="dxa"/>
          </w:tcPr>
          <w:p w14:paraId="356DFBBA" w14:textId="77777777" w:rsidR="007E4928" w:rsidRPr="003F7B0D" w:rsidRDefault="007E4928" w:rsidP="003F7B0D">
            <w:pPr>
              <w:keepNext/>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w:t>
            </w:r>
          </w:p>
        </w:tc>
      </w:tr>
      <w:tr w:rsidR="007E4928" w:rsidRPr="00BF5681" w14:paraId="17F6F2C0"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6D8B66E3" w14:textId="77777777" w:rsidR="007E4928" w:rsidRPr="003F7B0D" w:rsidRDefault="007E4928" w:rsidP="003F7B0D">
            <w:pPr>
              <w:keepNext/>
              <w:spacing w:before="40" w:after="40"/>
              <w:rPr>
                <w:rFonts w:ascii="Arial" w:hAnsi="Arial" w:cs="Arial"/>
              </w:rPr>
            </w:pPr>
            <w:r w:rsidRPr="003F7B0D">
              <w:rPr>
                <w:rFonts w:ascii="Arial" w:hAnsi="Arial" w:cs="Arial"/>
              </w:rPr>
              <w:t>Zajištění přístupu k datům</w:t>
            </w:r>
          </w:p>
        </w:tc>
      </w:tr>
      <w:tr w:rsidR="007E4928" w:rsidRPr="00BF5681" w14:paraId="48134650"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7CB72F5" w14:textId="77777777" w:rsidR="007E4928" w:rsidRPr="003F7B0D" w:rsidRDefault="007E4928" w:rsidP="003F7B0D">
            <w:pPr>
              <w:spacing w:before="40" w:after="40"/>
              <w:jc w:val="left"/>
              <w:rPr>
                <w:rFonts w:ascii="Arial" w:hAnsi="Arial" w:cs="Arial"/>
              </w:rPr>
            </w:pPr>
            <w:r w:rsidRPr="003F7B0D">
              <w:rPr>
                <w:rFonts w:ascii="Arial" w:hAnsi="Arial" w:cs="Arial"/>
              </w:rPr>
              <w:t>Budete mít zajištěn přístup k veškerým datům vedeným v databázích dotčených předmětem projektu ve strojově čitelném a otevřeném formátu?</w:t>
            </w:r>
          </w:p>
        </w:tc>
        <w:sdt>
          <w:sdtPr>
            <w:rPr>
              <w:rFonts w:ascii="Arial" w:hAnsi="Arial" w:cs="Arial"/>
            </w:rPr>
            <w:id w:val="-1856723936"/>
            <w:placeholder>
              <w:docPart w:val="34F8D70CD2284FAAB75F580D23B4AE3A"/>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53061E95" w14:textId="6742B03B" w:rsidR="007E4928" w:rsidRPr="003F7B0D" w:rsidRDefault="005A651D"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2CD02474"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20B9D71"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267D528A" w14:textId="77777777" w:rsidR="007E4928" w:rsidRPr="003F7B0D" w:rsidRDefault="007E4928" w:rsidP="003F7B0D">
            <w:pPr>
              <w:spacing w:before="40" w:after="40"/>
              <w:rPr>
                <w:rFonts w:ascii="Arial" w:hAnsi="Arial" w:cs="Arial"/>
              </w:rPr>
            </w:pPr>
          </w:p>
        </w:tc>
        <w:tc>
          <w:tcPr>
            <w:tcW w:w="1661" w:type="dxa"/>
            <w:shd w:val="clear" w:color="auto" w:fill="D9D9D9" w:themeFill="background1" w:themeFillShade="D9"/>
          </w:tcPr>
          <w:p w14:paraId="30D44C0E" w14:textId="77777777" w:rsidR="007E4928" w:rsidRPr="003F7B0D" w:rsidRDefault="004A594B"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5B767958"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B1A1103"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79CB11D"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72A3F3E8" w14:textId="77777777" w:rsidR="007E4928" w:rsidRPr="003F7B0D" w:rsidRDefault="007E4928" w:rsidP="003F7B0D">
            <w:pPr>
              <w:spacing w:before="40" w:after="40"/>
              <w:jc w:val="left"/>
              <w:rPr>
                <w:rFonts w:ascii="Arial" w:hAnsi="Arial" w:cs="Arial"/>
              </w:rPr>
            </w:pPr>
            <w:r w:rsidRPr="003F7B0D">
              <w:rPr>
                <w:rFonts w:ascii="Arial" w:hAnsi="Arial" w:cs="Arial"/>
              </w:rPr>
              <w:t>Budete mít výše popsaný přístup k datům zajištěn bez dodatečných finančních nákladů?</w:t>
            </w:r>
          </w:p>
        </w:tc>
        <w:sdt>
          <w:sdtPr>
            <w:rPr>
              <w:rFonts w:ascii="Arial" w:hAnsi="Arial" w:cs="Arial"/>
            </w:rPr>
            <w:id w:val="-884786596"/>
            <w:placeholder>
              <w:docPart w:val="929A5AA6EA5C4BFDBC12AAE693B5B7E6"/>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16D0EECA" w14:textId="0AB9E307" w:rsidR="007E4928" w:rsidRPr="003F7B0D" w:rsidRDefault="005A651D"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68657740"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92DAD2F"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7143575C" w14:textId="77777777" w:rsidR="007E4928" w:rsidRPr="003F7B0D" w:rsidRDefault="007E4928" w:rsidP="003F7B0D">
            <w:pPr>
              <w:spacing w:before="40" w:after="40"/>
              <w:rPr>
                <w:rFonts w:ascii="Arial" w:hAnsi="Arial" w:cs="Arial"/>
              </w:rPr>
            </w:pPr>
          </w:p>
        </w:tc>
        <w:tc>
          <w:tcPr>
            <w:tcW w:w="1661" w:type="dxa"/>
            <w:shd w:val="clear" w:color="auto" w:fill="D9D9D9" w:themeFill="background1" w:themeFillShade="D9"/>
          </w:tcPr>
          <w:p w14:paraId="3F7B5C9B" w14:textId="77777777" w:rsidR="007E4928" w:rsidRPr="003F7B0D" w:rsidRDefault="004A594B"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7A9C8DA2"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62F26C32"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40D1367F"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38599095" w14:textId="77777777" w:rsidR="007E4928" w:rsidRPr="003F7B0D" w:rsidRDefault="007E4928" w:rsidP="003F7B0D">
            <w:pPr>
              <w:spacing w:before="40" w:after="40"/>
              <w:rPr>
                <w:rFonts w:ascii="Arial" w:hAnsi="Arial" w:cs="Arial"/>
              </w:rPr>
            </w:pPr>
            <w:r w:rsidRPr="003F7B0D">
              <w:rPr>
                <w:rFonts w:ascii="Arial" w:hAnsi="Arial" w:cs="Arial"/>
              </w:rPr>
              <w:t>Budete moci se zpřístupněnými daty libovolně nakládat?</w:t>
            </w:r>
          </w:p>
        </w:tc>
        <w:sdt>
          <w:sdtPr>
            <w:rPr>
              <w:rFonts w:ascii="Arial" w:hAnsi="Arial" w:cs="Arial"/>
            </w:rPr>
            <w:id w:val="975574314"/>
            <w:placeholder>
              <w:docPart w:val="2B4F545D29E940218112B76372EC177A"/>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5F0C79EC" w14:textId="3021FA8A" w:rsidR="007E4928" w:rsidRPr="003F7B0D" w:rsidRDefault="005A651D"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7CAE2BBF"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66286845"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35248692" w14:textId="77777777" w:rsidR="007E4928" w:rsidRPr="003F7B0D" w:rsidRDefault="007E4928" w:rsidP="003F7B0D">
            <w:pPr>
              <w:spacing w:before="40" w:after="40"/>
              <w:rPr>
                <w:rFonts w:ascii="Arial" w:hAnsi="Arial" w:cs="Arial"/>
              </w:rPr>
            </w:pPr>
          </w:p>
        </w:tc>
        <w:tc>
          <w:tcPr>
            <w:tcW w:w="1661" w:type="dxa"/>
            <w:shd w:val="clear" w:color="auto" w:fill="D9D9D9" w:themeFill="background1" w:themeFillShade="D9"/>
          </w:tcPr>
          <w:p w14:paraId="554B601C" w14:textId="77777777" w:rsidR="007E4928" w:rsidRPr="003F7B0D" w:rsidRDefault="004A594B"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47B3008B"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39289D54"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0862B541"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4"/>
            <w:shd w:val="clear" w:color="auto" w:fill="D9D9D9" w:themeFill="background1" w:themeFillShade="D9"/>
          </w:tcPr>
          <w:p w14:paraId="37350738" w14:textId="77777777" w:rsidR="007E4928" w:rsidRPr="003F7B0D" w:rsidRDefault="007E4928" w:rsidP="003F7B0D">
            <w:pPr>
              <w:keepNext/>
              <w:spacing w:before="40" w:after="40"/>
              <w:rPr>
                <w:rFonts w:ascii="Arial" w:hAnsi="Arial" w:cs="Arial"/>
              </w:rPr>
            </w:pPr>
            <w:r w:rsidRPr="003F7B0D">
              <w:rPr>
                <w:rFonts w:ascii="Arial" w:hAnsi="Arial" w:cs="Arial"/>
              </w:rPr>
              <w:t>Publikace výstupů ve formátu otevřených dat</w:t>
            </w:r>
          </w:p>
        </w:tc>
      </w:tr>
      <w:tr w:rsidR="007E4928" w:rsidRPr="00BF5681" w14:paraId="7A2CAEEA" w14:textId="77777777" w:rsidTr="008647C9">
        <w:trPr>
          <w:trHeight w:val="109"/>
        </w:trPr>
        <w:tc>
          <w:tcPr>
            <w:cnfStyle w:val="001000000000" w:firstRow="0" w:lastRow="0" w:firstColumn="1" w:lastColumn="0" w:oddVBand="0" w:evenVBand="0" w:oddHBand="0" w:evenHBand="0" w:firstRowFirstColumn="0" w:firstRowLastColumn="0" w:lastRowFirstColumn="0" w:lastRowLastColumn="0"/>
            <w:tcW w:w="3199" w:type="dxa"/>
            <w:vMerge w:val="restart"/>
            <w:shd w:val="clear" w:color="auto" w:fill="D9D9D9" w:themeFill="background1" w:themeFillShade="D9"/>
          </w:tcPr>
          <w:p w14:paraId="4DD04425" w14:textId="77777777" w:rsidR="007E4928" w:rsidRPr="003F7B0D" w:rsidRDefault="007E4928" w:rsidP="003F7B0D">
            <w:pPr>
              <w:spacing w:before="40" w:after="40"/>
              <w:jc w:val="left"/>
              <w:rPr>
                <w:rFonts w:ascii="Arial" w:hAnsi="Arial" w:cs="Arial"/>
              </w:rPr>
            </w:pPr>
            <w:r w:rsidRPr="003F7B0D">
              <w:rPr>
                <w:rFonts w:ascii="Arial" w:hAnsi="Arial" w:cs="Arial"/>
              </w:rPr>
              <w:t>Budou data vedená v databázích dotčených předmětem projektu zveřejňována jako otevřená data?</w:t>
            </w:r>
          </w:p>
        </w:tc>
        <w:sdt>
          <w:sdtPr>
            <w:rPr>
              <w:rFonts w:ascii="Arial" w:hAnsi="Arial" w:cs="Arial"/>
            </w:rPr>
            <w:id w:val="832649327"/>
            <w:placeholder>
              <w:docPart w:val="A155D504A9BD4D96AF2E0A3A9D83ADEE"/>
            </w:placeholder>
            <w:comboBox>
              <w:listItem w:displayText="Ano" w:value="Ano"/>
              <w:listItem w:displayText="Nerelevantní" w:value="Nerelevantní"/>
              <w:listItem w:displayText="Ne, žádáme výjimku" w:value="Ne, žádáme výjimku"/>
            </w:comboBox>
          </w:sdtPr>
          <w:sdtContent>
            <w:tc>
              <w:tcPr>
                <w:tcW w:w="2381" w:type="dxa"/>
                <w:gridSpan w:val="2"/>
                <w:shd w:val="clear" w:color="auto" w:fill="auto"/>
              </w:tcPr>
              <w:p w14:paraId="49D32EDC" w14:textId="4C474FDC" w:rsidR="007E4928" w:rsidRPr="003F7B0D" w:rsidRDefault="00393585"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4500" w:type="dxa"/>
            <w:vMerge w:val="restart"/>
            <w:shd w:val="clear" w:color="auto" w:fill="auto"/>
          </w:tcPr>
          <w:p w14:paraId="45B98B95"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2AB1022B"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3199" w:type="dxa"/>
            <w:vMerge/>
            <w:shd w:val="clear" w:color="auto" w:fill="D9D9D9" w:themeFill="background1" w:themeFillShade="D9"/>
          </w:tcPr>
          <w:p w14:paraId="1F3F3468" w14:textId="77777777" w:rsidR="007E4928" w:rsidRPr="003F7B0D" w:rsidRDefault="007E4928" w:rsidP="003F7B0D">
            <w:pPr>
              <w:spacing w:before="40" w:after="40"/>
              <w:rPr>
                <w:rFonts w:ascii="Arial" w:hAnsi="Arial" w:cs="Arial"/>
              </w:rPr>
            </w:pPr>
          </w:p>
        </w:tc>
        <w:tc>
          <w:tcPr>
            <w:tcW w:w="1661" w:type="dxa"/>
            <w:shd w:val="clear" w:color="auto" w:fill="D9D9D9" w:themeFill="background1" w:themeFillShade="D9"/>
          </w:tcPr>
          <w:p w14:paraId="56CA34C0" w14:textId="77777777" w:rsidR="007E4928" w:rsidRPr="003F7B0D" w:rsidRDefault="004A594B"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Č. žádosti o výjimku</w:t>
            </w:r>
            <w:r w:rsidR="007E4928" w:rsidRPr="003F7B0D">
              <w:rPr>
                <w:rFonts w:ascii="Arial" w:hAnsi="Arial" w:cs="Arial"/>
                <w:b/>
              </w:rPr>
              <w:t>:</w:t>
            </w:r>
          </w:p>
        </w:tc>
        <w:tc>
          <w:tcPr>
            <w:tcW w:w="720" w:type="dxa"/>
            <w:shd w:val="clear" w:color="auto" w:fill="auto"/>
          </w:tcPr>
          <w:p w14:paraId="265681B8"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500" w:type="dxa"/>
            <w:vMerge/>
            <w:shd w:val="clear" w:color="auto" w:fill="auto"/>
          </w:tcPr>
          <w:p w14:paraId="5FBB2CC2" w14:textId="77777777" w:rsidR="007E4928" w:rsidRPr="003F7B0D" w:rsidRDefault="007E4928"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E4928" w:rsidRPr="00BF5681" w14:paraId="19BC2324" w14:textId="77777777" w:rsidTr="008647C9">
        <w:trPr>
          <w:trHeight w:val="108"/>
        </w:trPr>
        <w:tc>
          <w:tcPr>
            <w:cnfStyle w:val="001000000000" w:firstRow="0" w:lastRow="0" w:firstColumn="1" w:lastColumn="0" w:oddVBand="0" w:evenVBand="0" w:oddHBand="0" w:evenHBand="0" w:firstRowFirstColumn="0" w:firstRowLastColumn="0" w:lastRowFirstColumn="0" w:lastRowLastColumn="0"/>
            <w:tcW w:w="5580" w:type="dxa"/>
            <w:gridSpan w:val="3"/>
            <w:shd w:val="clear" w:color="auto" w:fill="D9D9D9" w:themeFill="background1" w:themeFillShade="D9"/>
          </w:tcPr>
          <w:p w14:paraId="63ACF07A" w14:textId="77777777" w:rsidR="007E4928" w:rsidRPr="003F7B0D" w:rsidRDefault="007E4928" w:rsidP="002F0562">
            <w:pPr>
              <w:spacing w:before="40" w:after="40"/>
              <w:ind w:right="34"/>
              <w:rPr>
                <w:rFonts w:ascii="Arial" w:hAnsi="Arial" w:cs="Arial"/>
              </w:rPr>
            </w:pPr>
            <w:r w:rsidRPr="003F7B0D">
              <w:rPr>
                <w:rFonts w:ascii="Arial" w:hAnsi="Arial" w:cs="Arial"/>
              </w:rPr>
              <w:t>Jaké datové oblasti plánujete zveřejňovat jako otevřená data</w:t>
            </w:r>
            <w:r w:rsidR="002F0562">
              <w:rPr>
                <w:rFonts w:ascii="Arial" w:hAnsi="Arial" w:cs="Arial"/>
              </w:rPr>
              <w:t>,</w:t>
            </w:r>
            <w:r w:rsidRPr="003F7B0D">
              <w:rPr>
                <w:rFonts w:ascii="Arial" w:hAnsi="Arial" w:cs="Arial"/>
              </w:rPr>
              <w:t xml:space="preserve"> kdy</w:t>
            </w:r>
            <w:r w:rsidR="002F0562">
              <w:rPr>
                <w:rFonts w:ascii="Arial" w:hAnsi="Arial" w:cs="Arial"/>
              </w:rPr>
              <w:t xml:space="preserve"> a na jakém stupni otevřenosti</w:t>
            </w:r>
            <w:r w:rsidRPr="003F7B0D">
              <w:rPr>
                <w:rFonts w:ascii="Arial" w:hAnsi="Arial" w:cs="Arial"/>
              </w:rPr>
              <w:t>?</w:t>
            </w:r>
          </w:p>
        </w:tc>
        <w:tc>
          <w:tcPr>
            <w:tcW w:w="4500" w:type="dxa"/>
            <w:shd w:val="clear" w:color="auto" w:fill="auto"/>
          </w:tcPr>
          <w:p w14:paraId="7C9275BF" w14:textId="2433F393" w:rsidR="007E4928" w:rsidRPr="003F7B0D" w:rsidRDefault="005B3B64" w:rsidP="003F7B0D">
            <w:pPr>
              <w:spacing w:before="40" w:after="40"/>
              <w:ind w:right="34"/>
              <w:cnfStyle w:val="000000000000" w:firstRow="0" w:lastRow="0" w:firstColumn="0" w:lastColumn="0" w:oddVBand="0" w:evenVBand="0" w:oddHBand="0" w:evenHBand="0" w:firstRowFirstColumn="0" w:firstRowLastColumn="0" w:lastRowFirstColumn="0" w:lastRowLastColumn="0"/>
              <w:rPr>
                <w:rFonts w:ascii="Arial" w:hAnsi="Arial" w:cs="Arial"/>
              </w:rPr>
            </w:pPr>
            <w:r w:rsidRPr="005B3B64">
              <w:rPr>
                <w:rFonts w:ascii="Arial" w:hAnsi="Arial" w:cs="Arial"/>
              </w:rPr>
              <w:t>Poskytovány budou veškeré údaje z veřejné části digitální technické mapy (stanovené Vyhláškou o DTM kraje). Na tyto údaje bude možné nahlížet prostřednictvím aplikace dostupné na portálu. Údaje z veřejné části digitální technické mapy budou dále poskytovány formou prohlížecích služeb a formou stahovacích služeb v souborech ve výměnném formátu. Formou stahovacích služeb se údaje digitální technické mapy poskytují v členění podle území obcí, není-li to v rozporu s jiným právním předpisem (Zákon č. 240/2000 Sb. o krizovém řízení a o změně některých zákonů (krizový zákon), ve znění pozdějších předpisů).</w:t>
            </w:r>
          </w:p>
        </w:tc>
      </w:tr>
    </w:tbl>
    <w:p w14:paraId="619CCE34" w14:textId="77777777" w:rsidR="00402B27" w:rsidRPr="003F7B0D" w:rsidRDefault="00402B27" w:rsidP="00FD10A1">
      <w:pPr>
        <w:rPr>
          <w:rFonts w:ascii="Arial" w:hAnsi="Arial" w:cs="Arial"/>
        </w:rPr>
      </w:pPr>
    </w:p>
    <w:tbl>
      <w:tblPr>
        <w:tblStyle w:val="Mkatabulky"/>
        <w:tblW w:w="10080" w:type="dxa"/>
        <w:tblInd w:w="108" w:type="dxa"/>
        <w:tblLook w:val="06A0" w:firstRow="1" w:lastRow="0" w:firstColumn="1" w:lastColumn="0" w:noHBand="1" w:noVBand="1"/>
      </w:tblPr>
      <w:tblGrid>
        <w:gridCol w:w="1661"/>
        <w:gridCol w:w="8419"/>
      </w:tblGrid>
      <w:tr w:rsidR="002627AD" w:rsidRPr="00BF5681" w14:paraId="1F2DE756" w14:textId="77777777" w:rsidTr="008647C9">
        <w:trPr>
          <w:tblHeader/>
        </w:trPr>
        <w:tc>
          <w:tcPr>
            <w:tcW w:w="10080" w:type="dxa"/>
            <w:gridSpan w:val="2"/>
            <w:shd w:val="clear" w:color="auto" w:fill="CEEBF3"/>
          </w:tcPr>
          <w:p w14:paraId="579F8E96" w14:textId="5F86BE1F" w:rsidR="002627AD" w:rsidRPr="002C3CAF" w:rsidRDefault="00104A0A" w:rsidP="003F7B0D">
            <w:pPr>
              <w:keepNext/>
              <w:spacing w:before="40" w:after="40"/>
              <w:jc w:val="left"/>
              <w:rPr>
                <w:rFonts w:ascii="Arial" w:eastAsia="Calibri" w:hAnsi="Arial" w:cs="Arial"/>
                <w:szCs w:val="20"/>
              </w:rPr>
            </w:pPr>
            <w:bookmarkStart w:id="113" w:name="_Toc513797146"/>
            <w:bookmarkStart w:id="114" w:name="_Toc50958167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32</w:t>
            </w:r>
            <w:r w:rsidR="00BF5681" w:rsidRPr="002C3CAF">
              <w:rPr>
                <w:rFonts w:ascii="Arial" w:hAnsi="Arial" w:cs="Arial"/>
                <w:noProof/>
              </w:rPr>
              <w:fldChar w:fldCharType="end"/>
            </w:r>
            <w:r w:rsidRPr="002C3CAF">
              <w:rPr>
                <w:rFonts w:ascii="Arial" w:hAnsi="Arial" w:cs="Arial"/>
              </w:rPr>
              <w:t xml:space="preserve">: </w:t>
            </w:r>
            <w:r w:rsidR="007F4BF0" w:rsidRPr="000C4BEA">
              <w:rPr>
                <w:rFonts w:ascii="Arial" w:hAnsi="Arial" w:cs="Arial"/>
                <w:b/>
              </w:rPr>
              <w:t>Nakládání s osobními a citlivými údaji</w:t>
            </w:r>
            <w:bookmarkEnd w:id="113"/>
            <w:r w:rsidRPr="002C3CAF">
              <w:rPr>
                <w:rFonts w:ascii="Arial" w:hAnsi="Arial" w:cs="Arial"/>
              </w:rPr>
              <w:t xml:space="preserve"> </w:t>
            </w:r>
            <w:bookmarkEnd w:id="114"/>
          </w:p>
        </w:tc>
      </w:tr>
      <w:tr w:rsidR="007F4BF0" w:rsidRPr="00BF5681" w14:paraId="7A4CBEFB" w14:textId="77777777" w:rsidTr="008647C9">
        <w:tc>
          <w:tcPr>
            <w:tcW w:w="10080" w:type="dxa"/>
            <w:gridSpan w:val="2"/>
            <w:shd w:val="clear" w:color="auto" w:fill="D9D9D9" w:themeFill="background1" w:themeFillShade="D9"/>
          </w:tcPr>
          <w:p w14:paraId="3F1095B9" w14:textId="0B087BCF" w:rsidR="007F4BF0" w:rsidRPr="003F7B0D" w:rsidRDefault="007F4BF0" w:rsidP="003F7B0D">
            <w:pPr>
              <w:keepNext/>
              <w:spacing w:before="40" w:after="40"/>
              <w:jc w:val="left"/>
              <w:rPr>
                <w:rFonts w:ascii="Arial" w:hAnsi="Arial" w:cs="Arial"/>
              </w:rPr>
            </w:pPr>
            <w:r w:rsidRPr="003F7B0D">
              <w:rPr>
                <w:rFonts w:ascii="Arial" w:eastAsia="Calibri" w:hAnsi="Arial" w:cs="Arial"/>
                <w:b/>
                <w:szCs w:val="20"/>
              </w:rPr>
              <w:t>Způsoby identifikace subjektů (FO, PO) v informačním systému</w:t>
            </w:r>
            <w:r w:rsidRPr="003F7B0D">
              <w:rPr>
                <w:rFonts w:ascii="Arial" w:eastAsia="Calibri" w:hAnsi="Arial" w:cs="Arial"/>
                <w:szCs w:val="20"/>
              </w:rPr>
              <w:t xml:space="preserve"> (AIFO, </w:t>
            </w:r>
            <w:r w:rsidR="00EC4DEC">
              <w:rPr>
                <w:rFonts w:ascii="Arial" w:eastAsia="Calibri" w:hAnsi="Arial" w:cs="Arial"/>
                <w:szCs w:val="20"/>
              </w:rPr>
              <w:t xml:space="preserve">IČO, </w:t>
            </w:r>
            <w:r w:rsidRPr="003F7B0D">
              <w:rPr>
                <w:rFonts w:ascii="Arial" w:eastAsia="Calibri" w:hAnsi="Arial" w:cs="Arial"/>
                <w:szCs w:val="20"/>
              </w:rPr>
              <w:t>rodné číslo nebo jiný identifikátor)</w:t>
            </w:r>
          </w:p>
        </w:tc>
      </w:tr>
      <w:tr w:rsidR="002627AD" w:rsidRPr="00BF5681" w14:paraId="72172A54" w14:textId="77777777" w:rsidTr="008647C9">
        <w:tc>
          <w:tcPr>
            <w:tcW w:w="10080" w:type="dxa"/>
            <w:gridSpan w:val="2"/>
          </w:tcPr>
          <w:p w14:paraId="680ED31D" w14:textId="2CA3668C" w:rsidR="008F6CC2" w:rsidRPr="00193BF8" w:rsidRDefault="008F6CC2" w:rsidP="008F6CC2">
            <w:pPr>
              <w:spacing w:before="40" w:after="40"/>
              <w:rPr>
                <w:rFonts w:ascii="Arial" w:hAnsi="Arial" w:cs="Arial"/>
                <w:i/>
                <w:iCs/>
              </w:rPr>
            </w:pPr>
            <w:r>
              <w:rPr>
                <w:rFonts w:ascii="Arial" w:hAnsi="Arial" w:cs="Arial"/>
              </w:rPr>
              <w:t>Znění změnového zákona č. 47/2020 Sb., kterým se mění zákon č. 200/1994 Sb., o zeměměřictví a o změně a doplnění některých zákonů souvisejících s jeho zavedením, ve znění pozdějších předpisů, zákon č. 183/2006 Sb., o územním plánování a stavebním řádu (stavební zákon), ve znění pozdějších předpisů, a další související zákony: „</w:t>
            </w:r>
            <w:r>
              <w:rPr>
                <w:rFonts w:ascii="Arial" w:hAnsi="Arial" w:cs="Arial"/>
                <w:i/>
                <w:iCs/>
              </w:rPr>
              <w:t xml:space="preserve">Součástí údajů podle odstavce 4 jsou i údaje o vlastnících, správcích, provozovatelích a editorech objektů a zařízení. Podrobné vymezení obsahu digitální technické mapy kraje včetně způsobu a rozsahu vedení údajů o vlastnících, správcích, provozovatelích a editorech podle věty první a včetně vymezení objektů, zařízení a záměrů podle odstavce 4 stanoví prováděcí právní </w:t>
            </w:r>
            <w:r w:rsidRPr="00193BF8">
              <w:rPr>
                <w:rFonts w:ascii="Arial" w:hAnsi="Arial" w:cs="Arial"/>
                <w:i/>
                <w:iCs/>
              </w:rPr>
              <w:t>předpis</w:t>
            </w:r>
            <w:r w:rsidR="00A06D38" w:rsidRPr="00193BF8">
              <w:rPr>
                <w:rFonts w:ascii="Arial" w:hAnsi="Arial" w:cs="Arial"/>
                <w:i/>
                <w:iCs/>
              </w:rPr>
              <w:t xml:space="preserve"> </w:t>
            </w:r>
            <w:r w:rsidR="00A06D38" w:rsidRPr="00193BF8">
              <w:rPr>
                <w:rFonts w:ascii="Arial" w:hAnsi="Arial" w:cs="Arial"/>
                <w:i/>
              </w:rPr>
              <w:t>(tj. vyhláška č. 393/2020 Sb., o digitální technické mapě kraje)</w:t>
            </w:r>
            <w:r w:rsidRPr="00193BF8">
              <w:rPr>
                <w:rFonts w:ascii="Arial" w:hAnsi="Arial" w:cs="Arial"/>
                <w:i/>
                <w:iCs/>
              </w:rPr>
              <w:t>“</w:t>
            </w:r>
          </w:p>
          <w:p w14:paraId="1BC5F09B" w14:textId="1B086E6F" w:rsidR="008F6CC2" w:rsidRDefault="008F6CC2" w:rsidP="008F6CC2">
            <w:pPr>
              <w:spacing w:before="40" w:after="40"/>
              <w:rPr>
                <w:rFonts w:ascii="Arial" w:hAnsi="Arial" w:cs="Arial"/>
              </w:rPr>
            </w:pPr>
            <w:r>
              <w:rPr>
                <w:rFonts w:ascii="Arial" w:hAnsi="Arial" w:cs="Arial"/>
              </w:rPr>
              <w:t>S ohledem na výše uvedený prováděcí předpis je potřeba k budovanému IS DTM a jeho obsahu přistupovat s obezřetností a raději aplikovat principy definované ze strany GDPR v jejich přísnějším rozsahu.</w:t>
            </w:r>
          </w:p>
          <w:p w14:paraId="6D47AF26" w14:textId="4A28810A" w:rsidR="000249D0" w:rsidRPr="008F6CC2" w:rsidRDefault="008F6CC2" w:rsidP="008F6CC2">
            <w:pPr>
              <w:rPr>
                <w:rFonts w:ascii="Calibri" w:hAnsi="Calibri" w:cs="Times New Roman"/>
                <w:lang w:eastAsia="cs-CZ"/>
              </w:rPr>
            </w:pPr>
            <w:r>
              <w:rPr>
                <w:rFonts w:ascii="Arial" w:hAnsi="Arial" w:cs="Arial"/>
              </w:rPr>
              <w:t>V IS DTM bude subjekt identifikován v podobě ID dle JVF a</w:t>
            </w:r>
            <w:r w:rsidR="00F02EC3">
              <w:rPr>
                <w:rFonts w:ascii="Arial" w:hAnsi="Arial" w:cs="Arial"/>
              </w:rPr>
              <w:t xml:space="preserve"> subjektu vedenému v IS DM</w:t>
            </w:r>
            <w:r>
              <w:rPr>
                <w:rFonts w:ascii="Arial" w:hAnsi="Arial" w:cs="Arial"/>
              </w:rPr>
              <w:t>VS a v rámci IS DTM není vedeno AIFO a další identifikátory, když seznamy subjektů a k nim relevantní data jsou vedena v IS DMVS.</w:t>
            </w:r>
            <w:r>
              <w:rPr>
                <w:lang w:eastAsia="cs-CZ"/>
              </w:rPr>
              <w:t xml:space="preserve"> </w:t>
            </w:r>
          </w:p>
        </w:tc>
      </w:tr>
      <w:tr w:rsidR="007F4BF0" w:rsidRPr="00BF5681" w14:paraId="44A1D450" w14:textId="77777777" w:rsidTr="008647C9">
        <w:tc>
          <w:tcPr>
            <w:tcW w:w="10080" w:type="dxa"/>
            <w:gridSpan w:val="2"/>
            <w:shd w:val="clear" w:color="auto" w:fill="D9D9D9" w:themeFill="background1" w:themeFillShade="D9"/>
          </w:tcPr>
          <w:p w14:paraId="7DBFDD83" w14:textId="77777777" w:rsidR="007F4BF0" w:rsidRPr="003F7B0D" w:rsidRDefault="007F4BF0" w:rsidP="003F7B0D">
            <w:pPr>
              <w:spacing w:before="40" w:after="40"/>
              <w:jc w:val="left"/>
              <w:rPr>
                <w:rFonts w:ascii="Arial" w:eastAsia="Calibri" w:hAnsi="Arial" w:cs="Arial"/>
                <w:b/>
                <w:szCs w:val="20"/>
              </w:rPr>
            </w:pPr>
            <w:r w:rsidRPr="003F7B0D">
              <w:rPr>
                <w:rFonts w:ascii="Arial" w:eastAsia="Calibri" w:hAnsi="Arial" w:cs="Arial"/>
                <w:b/>
                <w:szCs w:val="20"/>
              </w:rPr>
              <w:t>Způsoby zavedení základních principů práce s osobními a citlivými údaji dle GDPR:</w:t>
            </w:r>
          </w:p>
        </w:tc>
      </w:tr>
      <w:tr w:rsidR="007F4BF0" w:rsidRPr="00BF5681" w14:paraId="46EED6A0" w14:textId="77777777" w:rsidTr="008647C9">
        <w:tc>
          <w:tcPr>
            <w:tcW w:w="1661" w:type="dxa"/>
            <w:shd w:val="clear" w:color="auto" w:fill="D9D9D9" w:themeFill="background1" w:themeFillShade="D9"/>
          </w:tcPr>
          <w:p w14:paraId="0F5AE64B" w14:textId="77777777" w:rsidR="007F4BF0" w:rsidRPr="003F7B0D" w:rsidRDefault="00FF21FF" w:rsidP="003F7B0D">
            <w:pPr>
              <w:spacing w:before="40" w:after="40"/>
              <w:jc w:val="left"/>
              <w:rPr>
                <w:rFonts w:ascii="Arial" w:eastAsia="Calibri" w:hAnsi="Arial" w:cs="Arial"/>
                <w:b/>
                <w:szCs w:val="20"/>
              </w:rPr>
            </w:pPr>
            <w:r w:rsidRPr="003F7B0D">
              <w:rPr>
                <w:rFonts w:ascii="Arial" w:eastAsia="Calibri" w:hAnsi="Arial" w:cs="Arial"/>
                <w:b/>
                <w:szCs w:val="20"/>
              </w:rPr>
              <w:t>Zabezpečení zpracování</w:t>
            </w:r>
            <w:r w:rsidR="007F4BF0" w:rsidRPr="003F7B0D">
              <w:rPr>
                <w:rFonts w:ascii="Arial" w:eastAsia="Calibri" w:hAnsi="Arial" w:cs="Arial"/>
                <w:b/>
                <w:szCs w:val="20"/>
              </w:rPr>
              <w:t>:</w:t>
            </w:r>
          </w:p>
        </w:tc>
        <w:tc>
          <w:tcPr>
            <w:tcW w:w="8419" w:type="dxa"/>
            <w:shd w:val="clear" w:color="auto" w:fill="auto"/>
          </w:tcPr>
          <w:p w14:paraId="7D86D0AB" w14:textId="77777777" w:rsidR="007F4BF0"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w:t>
            </w:r>
            <w:r w:rsidR="00FF21FF" w:rsidRPr="003F7B0D">
              <w:rPr>
                <w:rFonts w:ascii="Arial" w:eastAsia="Calibri" w:hAnsi="Arial" w:cs="Arial"/>
                <w:szCs w:val="20"/>
              </w:rPr>
              <w:t>využití</w:t>
            </w:r>
            <w:r w:rsidR="008B68DB">
              <w:rPr>
                <w:rFonts w:ascii="Arial" w:eastAsia="Calibri" w:hAnsi="Arial" w:cs="Arial"/>
                <w:szCs w:val="20"/>
              </w:rPr>
              <w:t xml:space="preserve">: </w:t>
            </w:r>
            <w:r w:rsidR="00FF21FF" w:rsidRPr="003F7B0D">
              <w:rPr>
                <w:rFonts w:ascii="Arial" w:eastAsia="Calibri" w:hAnsi="Arial" w:cs="Arial"/>
                <w:szCs w:val="20"/>
              </w:rPr>
              <w:t>pseudonymizace, šifrování, integrity, důvěryhodnosti, apod. dle článku 32 GDPR</w:t>
            </w:r>
            <w:r w:rsidRPr="003F7B0D">
              <w:rPr>
                <w:rFonts w:ascii="Arial" w:eastAsia="Calibri" w:hAnsi="Arial" w:cs="Arial"/>
                <w:szCs w:val="20"/>
              </w:rPr>
              <w:t>&gt;</w:t>
            </w:r>
          </w:p>
          <w:p w14:paraId="1E97F085" w14:textId="595A080A" w:rsidR="00EE0C0B" w:rsidRDefault="00EE0C0B" w:rsidP="003F7B0D">
            <w:pPr>
              <w:spacing w:before="40" w:after="40"/>
              <w:jc w:val="left"/>
              <w:rPr>
                <w:rFonts w:ascii="Arial" w:eastAsia="Calibri" w:hAnsi="Arial" w:cs="Arial"/>
                <w:szCs w:val="20"/>
              </w:rPr>
            </w:pPr>
            <w:r>
              <w:rPr>
                <w:rFonts w:ascii="Arial" w:eastAsia="Calibri" w:hAnsi="Arial" w:cs="Arial"/>
                <w:szCs w:val="20"/>
              </w:rPr>
              <w:t>V rámci realizace informačního systému budou nasazeny techniky, které zajistí bezpečnost v míře nezbytné pro naplnění účinné legislativy včetně GDPR. Dojde proto k analýze jednotlivých datových větví informačního systému a k návrhu jejich odpovídající</w:t>
            </w:r>
            <w:r w:rsidR="00A06D38">
              <w:rPr>
                <w:rFonts w:ascii="Arial" w:eastAsia="Calibri" w:hAnsi="Arial" w:cs="Arial"/>
                <w:szCs w:val="20"/>
              </w:rPr>
              <w:t>ho</w:t>
            </w:r>
            <w:r>
              <w:rPr>
                <w:rFonts w:ascii="Arial" w:eastAsia="Calibri" w:hAnsi="Arial" w:cs="Arial"/>
                <w:szCs w:val="20"/>
              </w:rPr>
              <w:t xml:space="preserve"> oddělení a provázání.</w:t>
            </w:r>
          </w:p>
          <w:p w14:paraId="633DCEA2"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Informační systém bude užívat aktuální techniky na úrovni šifrování, zabezpečeného přístupu, ochrany integrity a důvěryhodnosti stanovené účinnou legislativou.</w:t>
            </w:r>
          </w:p>
          <w:p w14:paraId="090C59B1" w14:textId="57E62B2C" w:rsidR="00EE0C0B" w:rsidRDefault="00EE0C0B" w:rsidP="003F7B0D">
            <w:pPr>
              <w:spacing w:before="40" w:after="40"/>
              <w:jc w:val="left"/>
              <w:rPr>
                <w:rFonts w:ascii="Arial" w:eastAsia="Calibri" w:hAnsi="Arial" w:cs="Arial"/>
                <w:szCs w:val="20"/>
              </w:rPr>
            </w:pPr>
            <w:r>
              <w:rPr>
                <w:rFonts w:ascii="Arial" w:eastAsia="Calibri" w:hAnsi="Arial" w:cs="Arial"/>
                <w:szCs w:val="20"/>
              </w:rPr>
              <w:t>Výše uvedených požadavků bude dosaženo na jednotlivých úrovních architektury, tedy užitím uzavřených a zabezpečených sítí veřejné správy, ochranou prostředků</w:t>
            </w:r>
            <w:r w:rsidR="00271B02">
              <w:rPr>
                <w:rFonts w:ascii="Arial" w:eastAsia="Calibri" w:hAnsi="Arial" w:cs="Arial"/>
                <w:szCs w:val="20"/>
              </w:rPr>
              <w:t>,</w:t>
            </w:r>
            <w:r>
              <w:rPr>
                <w:rFonts w:ascii="Arial" w:eastAsia="Calibri" w:hAnsi="Arial" w:cs="Arial"/>
                <w:szCs w:val="20"/>
              </w:rPr>
              <w:t xml:space="preserve"> na nichž dochází ke zpracování dat a dále i ochranou přístupu k systému a jeho obsahu, včetně odpovídající bezpečnostní dokumentace.</w:t>
            </w:r>
          </w:p>
          <w:p w14:paraId="2D418DEF" w14:textId="28404479"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Součástí dokumentace informačního systému bude i naplnění článku 32 GDPR, včetně jeho všech povinných oblastí a jejich promítnutí do výkonu agendy a provozu informačního systému DTM.</w:t>
            </w:r>
          </w:p>
        </w:tc>
      </w:tr>
      <w:tr w:rsidR="007F4BF0" w:rsidRPr="00BF5681" w14:paraId="39F3FAA4" w14:textId="77777777" w:rsidTr="008647C9">
        <w:tc>
          <w:tcPr>
            <w:tcW w:w="1661" w:type="dxa"/>
            <w:shd w:val="clear" w:color="auto" w:fill="D9D9D9" w:themeFill="background1" w:themeFillShade="D9"/>
          </w:tcPr>
          <w:p w14:paraId="53AC98EE" w14:textId="77777777" w:rsidR="007F4BF0"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 xml:space="preserve">Právo na </w:t>
            </w:r>
            <w:r w:rsidR="004E5243" w:rsidRPr="003F7B0D">
              <w:rPr>
                <w:rFonts w:ascii="Arial" w:eastAsia="Calibri" w:hAnsi="Arial" w:cs="Arial"/>
                <w:b/>
                <w:szCs w:val="20"/>
              </w:rPr>
              <w:t>přístup</w:t>
            </w:r>
            <w:r w:rsidRPr="003F7B0D">
              <w:rPr>
                <w:rFonts w:ascii="Arial" w:eastAsia="Calibri" w:hAnsi="Arial" w:cs="Arial"/>
                <w:b/>
                <w:szCs w:val="20"/>
              </w:rPr>
              <w:t>:</w:t>
            </w:r>
          </w:p>
        </w:tc>
        <w:tc>
          <w:tcPr>
            <w:tcW w:w="8419" w:type="dxa"/>
            <w:shd w:val="clear" w:color="auto" w:fill="auto"/>
          </w:tcPr>
          <w:p w14:paraId="04F432A7" w14:textId="77777777" w:rsidR="007F4BF0" w:rsidRDefault="004E5243" w:rsidP="003F7B0D">
            <w:pPr>
              <w:spacing w:before="40" w:after="40"/>
              <w:jc w:val="left"/>
              <w:rPr>
                <w:rFonts w:ascii="Arial" w:eastAsia="Calibri" w:hAnsi="Arial" w:cs="Arial"/>
                <w:szCs w:val="20"/>
              </w:rPr>
            </w:pPr>
            <w:r w:rsidRPr="003F7B0D">
              <w:rPr>
                <w:rFonts w:ascii="Arial" w:eastAsia="Calibri" w:hAnsi="Arial" w:cs="Arial"/>
                <w:szCs w:val="20"/>
              </w:rPr>
              <w:t>&lt;vysvětlete připravenost na umožnění přístupu ke</w:t>
            </w:r>
            <w:r w:rsidR="001564D3" w:rsidRPr="003F7B0D">
              <w:rPr>
                <w:rFonts w:ascii="Arial" w:eastAsia="Calibri" w:hAnsi="Arial" w:cs="Arial"/>
                <w:szCs w:val="20"/>
              </w:rPr>
              <w:t xml:space="preserve"> vše</w:t>
            </w:r>
            <w:r w:rsidRPr="003F7B0D">
              <w:rPr>
                <w:rFonts w:ascii="Arial" w:eastAsia="Calibri" w:hAnsi="Arial" w:cs="Arial"/>
                <w:szCs w:val="20"/>
              </w:rPr>
              <w:t>m</w:t>
            </w:r>
            <w:r w:rsidR="001564D3" w:rsidRPr="003F7B0D">
              <w:rPr>
                <w:rFonts w:ascii="Arial" w:eastAsia="Calibri" w:hAnsi="Arial" w:cs="Arial"/>
                <w:szCs w:val="20"/>
              </w:rPr>
              <w:t xml:space="preserve"> údajů vedených o subjektu</w:t>
            </w:r>
            <w:r w:rsidRPr="003F7B0D">
              <w:rPr>
                <w:rFonts w:ascii="Arial" w:eastAsia="Calibri" w:hAnsi="Arial" w:cs="Arial"/>
                <w:szCs w:val="20"/>
              </w:rPr>
              <w:t xml:space="preserve"> dle článku 15 GDPR</w:t>
            </w:r>
            <w:r w:rsidR="001564D3" w:rsidRPr="003F7B0D">
              <w:rPr>
                <w:rFonts w:ascii="Arial" w:eastAsia="Calibri" w:hAnsi="Arial" w:cs="Arial"/>
                <w:szCs w:val="20"/>
              </w:rPr>
              <w:t>&gt;</w:t>
            </w:r>
          </w:p>
          <w:p w14:paraId="1F73D661" w14:textId="4A646233" w:rsidR="005F21F3" w:rsidRPr="003F7B0D" w:rsidRDefault="005F21F3" w:rsidP="003F7B0D">
            <w:pPr>
              <w:spacing w:before="40" w:after="40"/>
              <w:jc w:val="left"/>
              <w:rPr>
                <w:rFonts w:ascii="Arial" w:eastAsia="Calibri" w:hAnsi="Arial" w:cs="Arial"/>
                <w:szCs w:val="20"/>
              </w:rPr>
            </w:pPr>
            <w:r w:rsidRPr="00C906CF">
              <w:rPr>
                <w:rFonts w:ascii="Arial" w:eastAsia="Calibri" w:hAnsi="Arial" w:cs="Arial"/>
                <w:szCs w:val="20"/>
              </w:rPr>
              <w:t xml:space="preserve">Jako součást IS DTM bude i logování, které umožní vést evidenci přístupu a zpracování osobních údajů, včetně jejího možného exportu. IS DTM bude realizován v souladu </w:t>
            </w:r>
            <w:r w:rsidRPr="00C906CF">
              <w:rPr>
                <w:rFonts w:ascii="Arial" w:eastAsia="Calibri" w:hAnsi="Arial" w:cs="Arial"/>
                <w:szCs w:val="20"/>
              </w:rPr>
              <w:lastRenderedPageBreak/>
              <w:t>s platnou legislativou včetně té v oblasti GDPR a k samotnému obsahu a zpracování osobních údajů bude vypracována odpovídající dokumentace v rámci realizace systému.</w:t>
            </w:r>
          </w:p>
        </w:tc>
      </w:tr>
      <w:tr w:rsidR="001564D3" w:rsidRPr="00BF5681" w14:paraId="4958C8F9" w14:textId="77777777" w:rsidTr="008647C9">
        <w:tc>
          <w:tcPr>
            <w:tcW w:w="1661" w:type="dxa"/>
            <w:shd w:val="clear" w:color="auto" w:fill="D9D9D9" w:themeFill="background1" w:themeFillShade="D9"/>
          </w:tcPr>
          <w:p w14:paraId="5FE33048"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lastRenderedPageBreak/>
              <w:t xml:space="preserve">Právo na </w:t>
            </w:r>
            <w:r w:rsidR="004E5243" w:rsidRPr="003F7B0D">
              <w:rPr>
                <w:rFonts w:ascii="Arial" w:eastAsia="Calibri" w:hAnsi="Arial" w:cs="Arial"/>
                <w:b/>
                <w:szCs w:val="20"/>
              </w:rPr>
              <w:t>opravu:</w:t>
            </w:r>
          </w:p>
        </w:tc>
        <w:tc>
          <w:tcPr>
            <w:tcW w:w="8419" w:type="dxa"/>
            <w:shd w:val="clear" w:color="auto" w:fill="auto"/>
          </w:tcPr>
          <w:p w14:paraId="1DC232F7"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opravy </w:t>
            </w:r>
            <w:r w:rsidRPr="003F7B0D">
              <w:rPr>
                <w:rFonts w:ascii="Arial" w:eastAsia="Calibri" w:hAnsi="Arial" w:cs="Arial"/>
                <w:szCs w:val="20"/>
              </w:rPr>
              <w:t>údajů vedených o subjektu</w:t>
            </w:r>
            <w:r w:rsidR="004E5243" w:rsidRPr="003F7B0D">
              <w:rPr>
                <w:rFonts w:ascii="Arial" w:eastAsia="Calibri" w:hAnsi="Arial" w:cs="Arial"/>
                <w:szCs w:val="20"/>
              </w:rPr>
              <w:t xml:space="preserve"> dle článku 16 GDPR</w:t>
            </w:r>
            <w:r w:rsidRPr="003F7B0D">
              <w:rPr>
                <w:rFonts w:ascii="Arial" w:eastAsia="Calibri" w:hAnsi="Arial" w:cs="Arial"/>
                <w:szCs w:val="20"/>
              </w:rPr>
              <w:t>&gt;</w:t>
            </w:r>
          </w:p>
          <w:p w14:paraId="29C017AB" w14:textId="68049766" w:rsidR="005F21F3" w:rsidRPr="003F7B0D" w:rsidRDefault="005F21F3" w:rsidP="003F7B0D">
            <w:pPr>
              <w:spacing w:before="40" w:after="40"/>
              <w:jc w:val="left"/>
              <w:rPr>
                <w:rFonts w:ascii="Arial" w:eastAsia="Calibri" w:hAnsi="Arial" w:cs="Arial"/>
                <w:szCs w:val="20"/>
              </w:rPr>
            </w:pPr>
            <w:r>
              <w:rPr>
                <w:rFonts w:ascii="Arial" w:eastAsia="Calibri" w:hAnsi="Arial" w:cs="Arial"/>
                <w:szCs w:val="20"/>
              </w:rPr>
              <w:t>Primárním zdrojem údajů v gesci tohoto článku GDPR bude IS DMVS. Pokud však dojde k potřebě opravy údajů na úrovni IS DTM provede na základě žádosti správce obsahu IS DTM jeho zapracování.</w:t>
            </w:r>
          </w:p>
        </w:tc>
      </w:tr>
      <w:tr w:rsidR="004E5243" w:rsidRPr="00BF5681" w14:paraId="2A59740A" w14:textId="77777777" w:rsidTr="008647C9">
        <w:tc>
          <w:tcPr>
            <w:tcW w:w="1661" w:type="dxa"/>
            <w:shd w:val="clear" w:color="auto" w:fill="D9D9D9" w:themeFill="background1" w:themeFillShade="D9"/>
          </w:tcPr>
          <w:p w14:paraId="6E22C7BB" w14:textId="77777777" w:rsidR="004E5243" w:rsidRPr="003F7B0D" w:rsidRDefault="004E5243" w:rsidP="003F7B0D">
            <w:pPr>
              <w:spacing w:before="40" w:after="40"/>
              <w:jc w:val="left"/>
              <w:rPr>
                <w:rFonts w:ascii="Arial" w:eastAsia="Calibri" w:hAnsi="Arial" w:cs="Arial"/>
                <w:b/>
                <w:szCs w:val="20"/>
              </w:rPr>
            </w:pPr>
            <w:r w:rsidRPr="003F7B0D">
              <w:rPr>
                <w:rFonts w:ascii="Arial" w:eastAsia="Calibri" w:hAnsi="Arial" w:cs="Arial"/>
                <w:b/>
                <w:szCs w:val="20"/>
              </w:rPr>
              <w:t>Právo na výmaz:</w:t>
            </w:r>
          </w:p>
        </w:tc>
        <w:tc>
          <w:tcPr>
            <w:tcW w:w="8419" w:type="dxa"/>
            <w:shd w:val="clear" w:color="auto" w:fill="auto"/>
          </w:tcPr>
          <w:p w14:paraId="28374111" w14:textId="77777777" w:rsidR="004E5243" w:rsidRDefault="004E5243" w:rsidP="00EC4DEC">
            <w:pPr>
              <w:spacing w:before="40" w:after="40"/>
              <w:jc w:val="left"/>
              <w:rPr>
                <w:rFonts w:ascii="Arial" w:eastAsia="Calibri" w:hAnsi="Arial" w:cs="Arial"/>
                <w:szCs w:val="20"/>
              </w:rPr>
            </w:pPr>
            <w:r w:rsidRPr="003F7B0D">
              <w:rPr>
                <w:rFonts w:ascii="Arial" w:eastAsia="Calibri" w:hAnsi="Arial" w:cs="Arial"/>
                <w:szCs w:val="20"/>
              </w:rPr>
              <w:t>&lt;vysvětlete připravenost na umožnění výmazu údajů vedených o subjektu dle článku 17 GDPR&gt;</w:t>
            </w:r>
          </w:p>
          <w:p w14:paraId="57F2C4B5" w14:textId="6EAE9ADC" w:rsidR="00A12F32" w:rsidRDefault="00A12F32" w:rsidP="00EC4DEC">
            <w:pPr>
              <w:spacing w:before="40" w:after="40"/>
              <w:jc w:val="left"/>
              <w:rPr>
                <w:rFonts w:ascii="Arial" w:eastAsia="Calibri" w:hAnsi="Arial" w:cs="Arial"/>
                <w:szCs w:val="20"/>
              </w:rPr>
            </w:pPr>
            <w:r>
              <w:rPr>
                <w:rFonts w:ascii="Arial" w:eastAsia="Calibri" w:hAnsi="Arial" w:cs="Arial"/>
                <w:szCs w:val="20"/>
              </w:rPr>
              <w:t>Informace podléhající ochraně GDPR v IS DTM budou primárně vedeny v rámci přenesené působnosti kraje, tedy ze zákona a dalších prováděcích předpisů. Dále povede IS DTM i další osobní údaje od uživatelů, kteří budou užívat jeho funkcionalitu nad rámec funkcionality určené k výkonu přenesené působnosti.</w:t>
            </w:r>
          </w:p>
          <w:p w14:paraId="47553184" w14:textId="587961A2" w:rsidR="00A12F32" w:rsidRPr="003F7B0D" w:rsidRDefault="00A12F32" w:rsidP="00EC4DEC">
            <w:pPr>
              <w:spacing w:before="40" w:after="40"/>
              <w:jc w:val="left"/>
              <w:rPr>
                <w:rFonts w:ascii="Arial" w:eastAsia="Calibri" w:hAnsi="Arial" w:cs="Arial"/>
                <w:szCs w:val="20"/>
              </w:rPr>
            </w:pPr>
            <w:r>
              <w:rPr>
                <w:rFonts w:ascii="Arial" w:eastAsia="Calibri" w:hAnsi="Arial" w:cs="Arial"/>
                <w:szCs w:val="20"/>
              </w:rPr>
              <w:t>Z tohoto pohledu proto bude rozlišována oblast výmazu údajů vedených o subjektu a pro každou z těchto oblastí proběhne na straně správce IS DTM přezkum souladu takové žádosti s článkem 17 GDPR a na základě takového přezkumu dojde k výmazu nebo zachování předmětných osobních údajů v IS DTM.</w:t>
            </w:r>
          </w:p>
        </w:tc>
      </w:tr>
      <w:tr w:rsidR="00136EE3" w:rsidRPr="00BF5681" w14:paraId="3AEADE15" w14:textId="77777777" w:rsidTr="008647C9">
        <w:tc>
          <w:tcPr>
            <w:tcW w:w="1661" w:type="dxa"/>
            <w:shd w:val="clear" w:color="auto" w:fill="D9D9D9" w:themeFill="background1" w:themeFillShade="D9"/>
          </w:tcPr>
          <w:p w14:paraId="4F1FB3D6" w14:textId="130D04FF" w:rsidR="00136EE3" w:rsidRPr="003F7B0D" w:rsidRDefault="00136EE3" w:rsidP="003F7B0D">
            <w:pPr>
              <w:spacing w:before="40" w:after="40"/>
              <w:jc w:val="left"/>
              <w:rPr>
                <w:rFonts w:ascii="Arial" w:eastAsia="Calibri" w:hAnsi="Arial" w:cs="Arial"/>
                <w:b/>
                <w:szCs w:val="20"/>
              </w:rPr>
            </w:pPr>
            <w:r>
              <w:rPr>
                <w:rFonts w:ascii="Arial" w:eastAsia="Calibri" w:hAnsi="Arial" w:cs="Arial"/>
                <w:b/>
                <w:szCs w:val="20"/>
              </w:rPr>
              <w:t>Právo na omezení zpracování:</w:t>
            </w:r>
          </w:p>
        </w:tc>
        <w:tc>
          <w:tcPr>
            <w:tcW w:w="8419" w:type="dxa"/>
            <w:shd w:val="clear" w:color="auto" w:fill="auto"/>
          </w:tcPr>
          <w:p w14:paraId="6FB8252A"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 xml:space="preserve">&lt;vysvětlete připravenost na umožnění </w:t>
            </w:r>
            <w:r w:rsidRPr="00C45D63">
              <w:rPr>
                <w:rFonts w:ascii="Arial" w:eastAsia="Calibri" w:hAnsi="Arial" w:cs="Arial"/>
                <w:szCs w:val="20"/>
              </w:rPr>
              <w:t>omez</w:t>
            </w:r>
            <w:r>
              <w:rPr>
                <w:rFonts w:ascii="Arial" w:eastAsia="Calibri" w:hAnsi="Arial" w:cs="Arial"/>
                <w:szCs w:val="20"/>
              </w:rPr>
              <w:t>ení</w:t>
            </w:r>
            <w:r w:rsidRPr="00C45D63">
              <w:rPr>
                <w:rFonts w:ascii="Arial" w:eastAsia="Calibri" w:hAnsi="Arial" w:cs="Arial"/>
                <w:szCs w:val="20"/>
              </w:rPr>
              <w:t xml:space="preserve"> zpracování</w:t>
            </w:r>
            <w:r>
              <w:rPr>
                <w:rFonts w:ascii="Arial" w:eastAsia="Calibri" w:hAnsi="Arial" w:cs="Arial"/>
                <w:szCs w:val="20"/>
              </w:rPr>
              <w:t xml:space="preserve"> údajů o subjektu dle článku 18 GDPR&gt;</w:t>
            </w:r>
          </w:p>
          <w:p w14:paraId="5790D594" w14:textId="77777777" w:rsidR="00A12F32"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vykonávané v rámci přenesené působnosti bude podléhat zákonnému zmocnění, v této oblasti proto nebudou subjekty oprávněny takové omezení zpracování vyžadovat.</w:t>
            </w:r>
          </w:p>
          <w:p w14:paraId="0E42FCDA" w14:textId="64ABB88A" w:rsidR="00A12F32" w:rsidRPr="003F7B0D" w:rsidRDefault="00A12F32" w:rsidP="00C45D63">
            <w:pPr>
              <w:spacing w:before="40" w:after="40"/>
              <w:jc w:val="left"/>
              <w:rPr>
                <w:rFonts w:ascii="Arial" w:eastAsia="Calibri" w:hAnsi="Arial" w:cs="Arial"/>
                <w:szCs w:val="20"/>
              </w:rPr>
            </w:pPr>
            <w:r>
              <w:rPr>
                <w:rFonts w:ascii="Arial" w:eastAsia="Calibri" w:hAnsi="Arial" w:cs="Arial"/>
                <w:szCs w:val="20"/>
              </w:rPr>
              <w:t>Zpracování údajů v části IS DTM v rámci funkcionality informačního systému nad rámec funkcionality stanovené právními předpisy bude podléhat souhlasu subjektu se zpracováním osobních údajů za účelem možnosti přístupu subjektu k této funkcionalitě IS DTM. V rámci této části funkcionality IS DTM bude mít subjekt právo uplatnit omezení zpracování jeho osobních údajů.</w:t>
            </w:r>
          </w:p>
        </w:tc>
      </w:tr>
      <w:tr w:rsidR="00136EE3" w:rsidRPr="00BF5681" w14:paraId="50E410FD" w14:textId="77777777" w:rsidTr="008647C9">
        <w:tc>
          <w:tcPr>
            <w:tcW w:w="1661" w:type="dxa"/>
            <w:shd w:val="clear" w:color="auto" w:fill="D9D9D9" w:themeFill="background1" w:themeFillShade="D9"/>
          </w:tcPr>
          <w:p w14:paraId="32836EFF" w14:textId="6C7D6500" w:rsidR="00136EE3" w:rsidRDefault="00C45D63" w:rsidP="00C45D63">
            <w:pPr>
              <w:spacing w:before="40" w:after="40"/>
              <w:jc w:val="left"/>
              <w:rPr>
                <w:rFonts w:ascii="Arial" w:eastAsia="Calibri" w:hAnsi="Arial" w:cs="Arial"/>
                <w:b/>
                <w:szCs w:val="20"/>
              </w:rPr>
            </w:pPr>
            <w:r>
              <w:rPr>
                <w:rFonts w:ascii="Arial" w:eastAsia="Calibri" w:hAnsi="Arial" w:cs="Arial"/>
                <w:b/>
                <w:szCs w:val="20"/>
              </w:rPr>
              <w:t>Právo na o</w:t>
            </w:r>
            <w:r w:rsidRPr="00C45D63">
              <w:rPr>
                <w:rFonts w:ascii="Arial" w:eastAsia="Calibri" w:hAnsi="Arial" w:cs="Arial"/>
                <w:b/>
                <w:szCs w:val="20"/>
              </w:rPr>
              <w:t>znamovací povinnost</w:t>
            </w:r>
            <w:r>
              <w:rPr>
                <w:rFonts w:ascii="Arial" w:eastAsia="Calibri" w:hAnsi="Arial" w:cs="Arial"/>
                <w:b/>
                <w:szCs w:val="20"/>
              </w:rPr>
              <w:t>:</w:t>
            </w:r>
            <w:r w:rsidRPr="00C45D63">
              <w:rPr>
                <w:rFonts w:ascii="Arial" w:eastAsia="Calibri" w:hAnsi="Arial" w:cs="Arial"/>
                <w:b/>
                <w:szCs w:val="20"/>
              </w:rPr>
              <w:t xml:space="preserve"> </w:t>
            </w:r>
          </w:p>
        </w:tc>
        <w:tc>
          <w:tcPr>
            <w:tcW w:w="8419" w:type="dxa"/>
            <w:shd w:val="clear" w:color="auto" w:fill="auto"/>
          </w:tcPr>
          <w:p w14:paraId="0C828933" w14:textId="77777777" w:rsidR="00136EE3" w:rsidRDefault="00C45D63" w:rsidP="00C45D63">
            <w:pPr>
              <w:spacing w:before="40" w:after="40"/>
              <w:jc w:val="left"/>
              <w:rPr>
                <w:rFonts w:ascii="Arial" w:eastAsia="Calibri" w:hAnsi="Arial" w:cs="Arial"/>
                <w:szCs w:val="20"/>
              </w:rPr>
            </w:pPr>
            <w:r>
              <w:rPr>
                <w:rFonts w:ascii="Arial" w:eastAsia="Calibri" w:hAnsi="Arial" w:cs="Arial"/>
                <w:szCs w:val="20"/>
              </w:rPr>
              <w:t>&lt;vysvětlete připravenost na umožnění o</w:t>
            </w:r>
            <w:r w:rsidRPr="00C45D63">
              <w:rPr>
                <w:rFonts w:ascii="Arial" w:eastAsia="Calibri" w:hAnsi="Arial" w:cs="Arial"/>
                <w:szCs w:val="20"/>
              </w:rPr>
              <w:t>znamovací povinnost</w:t>
            </w:r>
            <w:r>
              <w:rPr>
                <w:rFonts w:ascii="Arial" w:eastAsia="Calibri" w:hAnsi="Arial" w:cs="Arial"/>
                <w:szCs w:val="20"/>
              </w:rPr>
              <w:t>i</w:t>
            </w:r>
            <w:r w:rsidRPr="00C45D63">
              <w:rPr>
                <w:rFonts w:ascii="Arial" w:eastAsia="Calibri" w:hAnsi="Arial" w:cs="Arial"/>
                <w:szCs w:val="20"/>
              </w:rPr>
              <w:t xml:space="preserve"> ohledně opravy nebo výmazu osobních údajů nebo omezení zpracování</w:t>
            </w:r>
            <w:r>
              <w:rPr>
                <w:rFonts w:ascii="Arial" w:eastAsia="Calibri" w:hAnsi="Arial" w:cs="Arial"/>
                <w:szCs w:val="20"/>
              </w:rPr>
              <w:t xml:space="preserve"> dle článku 19 GDPR&gt;</w:t>
            </w:r>
          </w:p>
          <w:p w14:paraId="7745EEB8" w14:textId="6CC80721" w:rsidR="00A12F32" w:rsidRDefault="00A12F32" w:rsidP="00C45D63">
            <w:pPr>
              <w:spacing w:before="40" w:after="40"/>
              <w:jc w:val="left"/>
              <w:rPr>
                <w:rFonts w:ascii="Arial" w:eastAsia="Calibri" w:hAnsi="Arial" w:cs="Arial"/>
                <w:szCs w:val="20"/>
              </w:rPr>
            </w:pPr>
            <w:r>
              <w:rPr>
                <w:rFonts w:ascii="Arial" w:eastAsia="Calibri" w:hAnsi="Arial" w:cs="Arial"/>
                <w:szCs w:val="20"/>
              </w:rPr>
              <w:t xml:space="preserve">IS bude na aplikační úrovni schopen </w:t>
            </w:r>
            <w:r w:rsidR="00EE0C0B">
              <w:rPr>
                <w:rFonts w:ascii="Arial" w:eastAsia="Calibri" w:hAnsi="Arial" w:cs="Arial"/>
                <w:szCs w:val="20"/>
              </w:rPr>
              <w:t>automatizovaně vyhotovit report o provedení těchto činností, který bude možné užít pro naplněn oznamovací povinnosti.</w:t>
            </w:r>
          </w:p>
        </w:tc>
      </w:tr>
      <w:tr w:rsidR="001564D3" w:rsidRPr="00BF5681" w14:paraId="44A9EBC2" w14:textId="77777777" w:rsidTr="008647C9">
        <w:tc>
          <w:tcPr>
            <w:tcW w:w="1661" w:type="dxa"/>
            <w:shd w:val="clear" w:color="auto" w:fill="D9D9D9" w:themeFill="background1" w:themeFillShade="D9"/>
          </w:tcPr>
          <w:p w14:paraId="44C56A5D" w14:textId="77777777" w:rsidR="001564D3" w:rsidRPr="003F7B0D" w:rsidRDefault="001564D3" w:rsidP="003F7B0D">
            <w:pPr>
              <w:spacing w:before="40" w:after="40"/>
              <w:jc w:val="left"/>
              <w:rPr>
                <w:rFonts w:ascii="Arial" w:eastAsia="Calibri" w:hAnsi="Arial" w:cs="Arial"/>
                <w:b/>
                <w:szCs w:val="20"/>
              </w:rPr>
            </w:pPr>
            <w:r w:rsidRPr="003F7B0D">
              <w:rPr>
                <w:rFonts w:ascii="Arial" w:eastAsia="Calibri" w:hAnsi="Arial" w:cs="Arial"/>
                <w:b/>
                <w:szCs w:val="20"/>
              </w:rPr>
              <w:t>Právo na přenositelnost</w:t>
            </w:r>
            <w:r w:rsidR="004E5243" w:rsidRPr="003F7B0D">
              <w:rPr>
                <w:rFonts w:ascii="Arial" w:eastAsia="Calibri" w:hAnsi="Arial" w:cs="Arial"/>
                <w:b/>
                <w:szCs w:val="20"/>
              </w:rPr>
              <w:t>:</w:t>
            </w:r>
          </w:p>
        </w:tc>
        <w:tc>
          <w:tcPr>
            <w:tcW w:w="8419" w:type="dxa"/>
            <w:shd w:val="clear" w:color="auto" w:fill="auto"/>
          </w:tcPr>
          <w:p w14:paraId="6A44AC8B" w14:textId="77777777" w:rsidR="001564D3" w:rsidRDefault="001564D3" w:rsidP="003F7B0D">
            <w:pPr>
              <w:spacing w:before="40" w:after="40"/>
              <w:jc w:val="left"/>
              <w:rPr>
                <w:rFonts w:ascii="Arial" w:eastAsia="Calibri" w:hAnsi="Arial" w:cs="Arial"/>
                <w:szCs w:val="20"/>
              </w:rPr>
            </w:pPr>
            <w:r w:rsidRPr="003F7B0D">
              <w:rPr>
                <w:rFonts w:ascii="Arial" w:eastAsia="Calibri" w:hAnsi="Arial" w:cs="Arial"/>
                <w:szCs w:val="20"/>
              </w:rPr>
              <w:t xml:space="preserve">&lt;vysvětlete připravenost na </w:t>
            </w:r>
            <w:r w:rsidR="004E5243" w:rsidRPr="003F7B0D">
              <w:rPr>
                <w:rFonts w:ascii="Arial" w:eastAsia="Calibri" w:hAnsi="Arial" w:cs="Arial"/>
                <w:szCs w:val="20"/>
              </w:rPr>
              <w:t xml:space="preserve">umožnění </w:t>
            </w:r>
            <w:r w:rsidRPr="003F7B0D">
              <w:rPr>
                <w:rFonts w:ascii="Arial" w:eastAsia="Calibri" w:hAnsi="Arial" w:cs="Arial"/>
                <w:szCs w:val="20"/>
              </w:rPr>
              <w:t>přenos</w:t>
            </w:r>
            <w:r w:rsidR="004E5243" w:rsidRPr="003F7B0D">
              <w:rPr>
                <w:rFonts w:ascii="Arial" w:eastAsia="Calibri" w:hAnsi="Arial" w:cs="Arial"/>
                <w:szCs w:val="20"/>
              </w:rPr>
              <w:t>u</w:t>
            </w:r>
            <w:r w:rsidRPr="003F7B0D">
              <w:rPr>
                <w:rFonts w:ascii="Arial" w:eastAsia="Calibri" w:hAnsi="Arial" w:cs="Arial"/>
                <w:szCs w:val="20"/>
              </w:rPr>
              <w:t xml:space="preserve"> všech údajů vedených o subjektu</w:t>
            </w:r>
            <w:r w:rsidR="004E5243" w:rsidRPr="003F7B0D">
              <w:rPr>
                <w:rFonts w:ascii="Arial" w:eastAsia="Calibri" w:hAnsi="Arial" w:cs="Arial"/>
                <w:szCs w:val="20"/>
              </w:rPr>
              <w:t xml:space="preserve"> </w:t>
            </w:r>
            <w:r w:rsidR="001207BC">
              <w:rPr>
                <w:rFonts w:ascii="Arial" w:eastAsia="Calibri" w:hAnsi="Arial" w:cs="Arial"/>
                <w:szCs w:val="20"/>
              </w:rPr>
              <w:t>d</w:t>
            </w:r>
            <w:r w:rsidR="004E5243" w:rsidRPr="003F7B0D">
              <w:rPr>
                <w:rFonts w:ascii="Arial" w:eastAsia="Calibri" w:hAnsi="Arial" w:cs="Arial"/>
                <w:szCs w:val="20"/>
              </w:rPr>
              <w:t>le článku 20 GDPR</w:t>
            </w:r>
            <w:r w:rsidRPr="003F7B0D">
              <w:rPr>
                <w:rFonts w:ascii="Arial" w:eastAsia="Calibri" w:hAnsi="Arial" w:cs="Arial"/>
                <w:szCs w:val="20"/>
              </w:rPr>
              <w:t>&gt;</w:t>
            </w:r>
          </w:p>
          <w:p w14:paraId="247A2EC4" w14:textId="77777777" w:rsidR="00EE0C0B" w:rsidRDefault="00EE0C0B" w:rsidP="003F7B0D">
            <w:pPr>
              <w:spacing w:before="40" w:after="40"/>
              <w:jc w:val="left"/>
              <w:rPr>
                <w:rFonts w:ascii="Arial" w:eastAsia="Calibri" w:hAnsi="Arial" w:cs="Arial"/>
                <w:szCs w:val="20"/>
              </w:rPr>
            </w:pPr>
            <w:r>
              <w:rPr>
                <w:rFonts w:ascii="Arial" w:eastAsia="Calibri" w:hAnsi="Arial" w:cs="Arial"/>
                <w:szCs w:val="20"/>
              </w:rPr>
              <w:t>Zpracování dat a relevantní data při výkonu veřejné moci nebude možné přenést.</w:t>
            </w:r>
          </w:p>
          <w:p w14:paraId="648E5D9B" w14:textId="5633D323" w:rsidR="00EE0C0B" w:rsidRPr="003F7B0D" w:rsidRDefault="00EE0C0B" w:rsidP="003F7B0D">
            <w:pPr>
              <w:spacing w:before="40" w:after="40"/>
              <w:jc w:val="left"/>
              <w:rPr>
                <w:rFonts w:ascii="Arial" w:eastAsia="Calibri" w:hAnsi="Arial" w:cs="Arial"/>
                <w:szCs w:val="20"/>
              </w:rPr>
            </w:pPr>
            <w:r>
              <w:rPr>
                <w:rFonts w:ascii="Arial" w:eastAsia="Calibri" w:hAnsi="Arial" w:cs="Arial"/>
                <w:szCs w:val="20"/>
              </w:rPr>
              <w:t>IS DTM v části své funkcionality nad rámec funkcionality stanovené právními předpisy a která bude podléhat souhlasu se zpracováním údajů učiněným subjektem</w:t>
            </w:r>
            <w:r w:rsidR="00B93722">
              <w:rPr>
                <w:rFonts w:ascii="Arial" w:eastAsia="Calibri" w:hAnsi="Arial" w:cs="Arial"/>
                <w:szCs w:val="20"/>
              </w:rPr>
              <w:t>,</w:t>
            </w:r>
            <w:r>
              <w:rPr>
                <w:rFonts w:ascii="Arial" w:eastAsia="Calibri" w:hAnsi="Arial" w:cs="Arial"/>
                <w:szCs w:val="20"/>
              </w:rPr>
              <w:t xml:space="preserve"> bude umožňovat export a přenos těchto údajů subjektem ve strukturované podobě.</w:t>
            </w:r>
          </w:p>
        </w:tc>
      </w:tr>
    </w:tbl>
    <w:p w14:paraId="45C65342" w14:textId="77777777" w:rsidR="00402B27" w:rsidRPr="003F7B0D" w:rsidRDefault="00402B27" w:rsidP="00FD10A1">
      <w:pPr>
        <w:rPr>
          <w:rFonts w:ascii="Arial" w:hAnsi="Arial" w:cs="Arial"/>
        </w:rPr>
      </w:pPr>
    </w:p>
    <w:tbl>
      <w:tblPr>
        <w:tblStyle w:val="Style1"/>
        <w:tblW w:w="4899" w:type="pct"/>
        <w:tblInd w:w="57" w:type="dxa"/>
        <w:tblLook w:val="06A0" w:firstRow="1" w:lastRow="0" w:firstColumn="1" w:lastColumn="0" w:noHBand="1" w:noVBand="1"/>
      </w:tblPr>
      <w:tblGrid>
        <w:gridCol w:w="1853"/>
        <w:gridCol w:w="2982"/>
        <w:gridCol w:w="1151"/>
        <w:gridCol w:w="1121"/>
        <w:gridCol w:w="2881"/>
      </w:tblGrid>
      <w:tr w:rsidR="00104A0A" w:rsidRPr="00BF5681" w14:paraId="73B754E1"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6474E663" w14:textId="08E52530" w:rsidR="00104A0A" w:rsidRPr="002C3CAF" w:rsidRDefault="00104A0A" w:rsidP="003F7B0D">
            <w:pPr>
              <w:keepNext/>
              <w:spacing w:before="40" w:after="40"/>
              <w:rPr>
                <w:rFonts w:ascii="Arial" w:hAnsi="Arial" w:cs="Arial"/>
                <w:b w:val="0"/>
              </w:rPr>
            </w:pPr>
            <w:bookmarkStart w:id="115" w:name="_Toc509581677"/>
            <w:bookmarkStart w:id="116" w:name="_Toc51379714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33</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datové vrstvy</w:t>
            </w:r>
            <w:bookmarkEnd w:id="115"/>
            <w:r w:rsidR="000C4BEA">
              <w:rPr>
                <w:rFonts w:ascii="Arial" w:eastAsia="Calibri" w:hAnsi="Arial" w:cs="Arial"/>
              </w:rPr>
              <w:t>:</w:t>
            </w:r>
            <w:bookmarkEnd w:id="116"/>
          </w:p>
        </w:tc>
      </w:tr>
      <w:tr w:rsidR="00CB7521" w:rsidRPr="00BF5681" w14:paraId="412E4FAC" w14:textId="77777777" w:rsidTr="003F7B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 w:type="pct"/>
          </w:tcPr>
          <w:p w14:paraId="5B4031AD" w14:textId="77777777" w:rsidR="00CB7521" w:rsidRPr="003F7B0D" w:rsidRDefault="00CB7521" w:rsidP="003F7B0D">
            <w:pPr>
              <w:keepNext/>
              <w:spacing w:before="40" w:after="40"/>
              <w:jc w:val="left"/>
              <w:rPr>
                <w:rFonts w:ascii="Arial" w:hAnsi="Arial" w:cs="Arial"/>
              </w:rPr>
            </w:pPr>
            <w:r w:rsidRPr="003F7B0D">
              <w:rPr>
                <w:rFonts w:ascii="Arial" w:hAnsi="Arial" w:cs="Arial"/>
              </w:rPr>
              <w:t>Princip</w:t>
            </w:r>
          </w:p>
        </w:tc>
        <w:tc>
          <w:tcPr>
            <w:tcW w:w="1493" w:type="pct"/>
          </w:tcPr>
          <w:p w14:paraId="48BE9017" w14:textId="77777777" w:rsidR="00CB7521" w:rsidRPr="003F7B0D" w:rsidRDefault="00CB752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76" w:type="pct"/>
          </w:tcPr>
          <w:p w14:paraId="51AA9ED1" w14:textId="77777777" w:rsidR="00CB7521" w:rsidRPr="003F7B0D" w:rsidRDefault="00CB752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61" w:type="pct"/>
          </w:tcPr>
          <w:p w14:paraId="199B9750" w14:textId="77777777" w:rsidR="00CB7521"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442" w:type="pct"/>
          </w:tcPr>
          <w:p w14:paraId="0108944F" w14:textId="77777777" w:rsidR="00CB7521" w:rsidRPr="003F7B0D" w:rsidRDefault="00CB752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CB7521" w:rsidRPr="00BF5681" w14:paraId="35FDF543"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28B36370" w14:textId="77777777" w:rsidR="00CB7521" w:rsidRPr="003F7B0D" w:rsidRDefault="00CB7521" w:rsidP="003F7B0D">
            <w:pPr>
              <w:spacing w:before="40" w:after="40"/>
              <w:jc w:val="left"/>
              <w:rPr>
                <w:rFonts w:ascii="Arial" w:hAnsi="Arial" w:cs="Arial"/>
              </w:rPr>
            </w:pPr>
            <w:r w:rsidRPr="003F7B0D">
              <w:rPr>
                <w:rFonts w:ascii="Arial" w:hAnsi="Arial" w:cs="Arial"/>
              </w:rPr>
              <w:t>Důvěryhodnost</w:t>
            </w:r>
          </w:p>
        </w:tc>
        <w:tc>
          <w:tcPr>
            <w:tcW w:w="1493" w:type="pct"/>
            <w:shd w:val="clear" w:color="auto" w:fill="D9D9D9" w:themeFill="background1" w:themeFillShade="D9"/>
          </w:tcPr>
          <w:p w14:paraId="04FA787D"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vzájemně vyměňované informace byly spolehlivé, přesné, relevantní a aktuální a aby klienti elektronické komunikaci důvěřovali? </w:t>
            </w:r>
          </w:p>
        </w:tc>
        <w:sdt>
          <w:sdtPr>
            <w:rPr>
              <w:rFonts w:ascii="Arial" w:hAnsi="Arial" w:cs="Arial"/>
            </w:rPr>
            <w:id w:val="2084488434"/>
            <w:placeholder>
              <w:docPart w:val="02302A614ADE4CA8A0820D1CD60E5DD9"/>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17ECFAC0" w14:textId="02EDAF92" w:rsidR="00CB7521" w:rsidRPr="003F7B0D" w:rsidRDefault="006F1D4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795C5916"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66D289D1" w14:textId="58B44091" w:rsidR="00CB7521" w:rsidRPr="003F7B0D" w:rsidRDefault="00F93072"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Užití uzavřených sítí elektronické komunikace (KIVS, CMS) pro výměnu informací veřejné správy a dále vůči subjektům přistupujícím prostřednictvím veřejných sítí protokol HTTPS s užitím služeb certifikační autority, která je považována za důvěryhodnou.</w:t>
            </w:r>
          </w:p>
        </w:tc>
      </w:tr>
      <w:tr w:rsidR="00CB7521" w:rsidRPr="00BF5681" w14:paraId="63EFD4A7" w14:textId="77777777" w:rsidTr="008647C9">
        <w:tc>
          <w:tcPr>
            <w:cnfStyle w:val="001000000000" w:firstRow="0" w:lastRow="0" w:firstColumn="1" w:lastColumn="0" w:oddVBand="0" w:evenVBand="0" w:oddHBand="0" w:evenHBand="0" w:firstRowFirstColumn="0" w:firstRowLastColumn="0" w:lastRowFirstColumn="0" w:lastRowLastColumn="0"/>
            <w:tcW w:w="928" w:type="pct"/>
            <w:shd w:val="clear" w:color="auto" w:fill="D9D9D9" w:themeFill="background1" w:themeFillShade="D9"/>
          </w:tcPr>
          <w:p w14:paraId="6AB6D91D" w14:textId="77777777" w:rsidR="00CB7521" w:rsidRPr="003F7B0D" w:rsidRDefault="00CB7521" w:rsidP="003F7B0D">
            <w:pPr>
              <w:spacing w:before="40" w:after="40"/>
              <w:jc w:val="left"/>
              <w:rPr>
                <w:rFonts w:ascii="Arial" w:hAnsi="Arial" w:cs="Arial"/>
              </w:rPr>
            </w:pPr>
            <w:r w:rsidRPr="003F7B0D">
              <w:rPr>
                <w:rFonts w:ascii="Arial" w:hAnsi="Arial" w:cs="Arial"/>
              </w:rPr>
              <w:t>Bezpečnost</w:t>
            </w:r>
          </w:p>
        </w:tc>
        <w:tc>
          <w:tcPr>
            <w:tcW w:w="1493" w:type="pct"/>
            <w:shd w:val="clear" w:color="auto" w:fill="D9D9D9" w:themeFill="background1" w:themeFillShade="D9"/>
          </w:tcPr>
          <w:p w14:paraId="03B41C35"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Jakým způsobem zajistíte, aby v projektu byla zajištěna adekvátní ochrana osobních údajů a utajovaných informací? </w:t>
            </w:r>
          </w:p>
        </w:tc>
        <w:sdt>
          <w:sdtPr>
            <w:rPr>
              <w:rFonts w:ascii="Arial" w:hAnsi="Arial" w:cs="Arial"/>
            </w:rPr>
            <w:id w:val="1348218339"/>
            <w:placeholder>
              <w:docPart w:val="569AFB54555F40B7B45F95A4CDA5B6F0"/>
            </w:placeholder>
            <w:comboBox>
              <w:listItem w:displayText="Ano" w:value="Ano"/>
              <w:listItem w:displayText="Ne, žádám o výjimku" w:value="Ne, žádám o výjimku"/>
              <w:listItem w:displayText="Nerelevantní" w:value="Nerelevantní"/>
            </w:comboBox>
          </w:sdtPr>
          <w:sdtContent>
            <w:tc>
              <w:tcPr>
                <w:tcW w:w="576" w:type="pct"/>
                <w:shd w:val="clear" w:color="auto" w:fill="auto"/>
              </w:tcPr>
              <w:p w14:paraId="2FAADB98" w14:textId="0CFB38F8" w:rsidR="00CB7521" w:rsidRPr="003F7B0D" w:rsidRDefault="006F1D4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61" w:type="pct"/>
            <w:shd w:val="clear" w:color="auto" w:fill="auto"/>
          </w:tcPr>
          <w:p w14:paraId="48B734DA"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2" w:type="pct"/>
            <w:shd w:val="clear" w:color="auto" w:fill="auto"/>
          </w:tcPr>
          <w:p w14:paraId="377378D8" w14:textId="58FF0F1B" w:rsidR="00CB7521" w:rsidRPr="003F7B0D" w:rsidRDefault="00F93072"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Užití uzavřených sítí elektronické komunikace (KIVS, CMS) pro výměnu informací veřejné správy a </w:t>
            </w:r>
            <w:r>
              <w:rPr>
                <w:rFonts w:ascii="Arial" w:hAnsi="Arial" w:cs="Arial"/>
              </w:rPr>
              <w:lastRenderedPageBreak/>
              <w:t>dále vůči subjektům přistupujícím prostřednictvím veřejných sítí protokol HTTPS s užitím služeb certifikační autority, která je považována za důvěryhodnou.</w:t>
            </w:r>
          </w:p>
        </w:tc>
      </w:tr>
    </w:tbl>
    <w:p w14:paraId="02BDF0E0" w14:textId="77777777" w:rsidR="005F4635" w:rsidRPr="003F7B0D" w:rsidRDefault="005F4635" w:rsidP="00FD10A1">
      <w:pPr>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490130E8" w14:textId="77777777" w:rsidTr="447CC881">
        <w:trPr>
          <w:tblHeader/>
        </w:trPr>
        <w:tc>
          <w:tcPr>
            <w:tcW w:w="10080" w:type="dxa"/>
            <w:shd w:val="clear" w:color="auto" w:fill="CEEBF3"/>
          </w:tcPr>
          <w:p w14:paraId="4BCE6B8F" w14:textId="28FF923E" w:rsidR="003A7BA9" w:rsidRPr="002C3CAF" w:rsidRDefault="00104A0A" w:rsidP="00B07841">
            <w:pPr>
              <w:keepNext/>
              <w:spacing w:before="40" w:after="40"/>
              <w:jc w:val="left"/>
              <w:rPr>
                <w:rFonts w:ascii="Arial" w:eastAsia="Calibri" w:hAnsi="Arial" w:cs="Arial"/>
                <w:szCs w:val="20"/>
              </w:rPr>
            </w:pPr>
            <w:bookmarkStart w:id="117" w:name="_Toc457998965"/>
            <w:bookmarkStart w:id="118" w:name="_Toc457999629"/>
            <w:bookmarkStart w:id="119" w:name="_Toc509581678"/>
            <w:bookmarkStart w:id="120" w:name="_Toc513797148"/>
            <w:bookmarkEnd w:id="117"/>
            <w:bookmarkEnd w:id="11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34</w:t>
            </w:r>
            <w:r w:rsidR="00BF5681" w:rsidRPr="002C3CAF">
              <w:rPr>
                <w:rFonts w:ascii="Arial" w:hAnsi="Arial" w:cs="Arial"/>
                <w:noProof/>
              </w:rPr>
              <w:fldChar w:fldCharType="end"/>
            </w:r>
            <w:r w:rsidRPr="002C3CAF">
              <w:rPr>
                <w:rFonts w:ascii="Arial" w:hAnsi="Arial" w:cs="Arial"/>
              </w:rPr>
              <w:t xml:space="preserve">: </w:t>
            </w:r>
            <w:r w:rsidR="003A7BA9" w:rsidRPr="000C4BEA">
              <w:rPr>
                <w:rFonts w:ascii="Arial" w:eastAsia="Calibri" w:hAnsi="Arial" w:cs="Arial"/>
                <w:b/>
                <w:szCs w:val="20"/>
              </w:rPr>
              <w:t>Vysvětlení v kontextu datové architektury úřadu</w:t>
            </w:r>
            <w:bookmarkEnd w:id="119"/>
            <w:bookmarkEnd w:id="120"/>
            <w:r w:rsidR="00B07841">
              <w:rPr>
                <w:rFonts w:ascii="Arial" w:eastAsia="Calibri" w:hAnsi="Arial" w:cs="Arial"/>
                <w:b/>
                <w:szCs w:val="20"/>
              </w:rPr>
              <w:t>, tedy:</w:t>
            </w:r>
          </w:p>
        </w:tc>
      </w:tr>
      <w:tr w:rsidR="00B07841" w:rsidRPr="00BF5681" w14:paraId="0EA97304" w14:textId="77777777" w:rsidTr="447CC881">
        <w:tc>
          <w:tcPr>
            <w:tcW w:w="10080" w:type="dxa"/>
            <w:shd w:val="clear" w:color="auto" w:fill="D9D9D9" w:themeFill="background1" w:themeFillShade="D9"/>
          </w:tcPr>
          <w:p w14:paraId="4DBE0A99" w14:textId="1BD1A553" w:rsidR="00B07841" w:rsidRPr="00B07841" w:rsidRDefault="00B07841" w:rsidP="002C7E64">
            <w:pPr>
              <w:pStyle w:val="Odstavecseseznamem"/>
              <w:numPr>
                <w:ilvl w:val="0"/>
                <w:numId w:val="10"/>
              </w:numPr>
              <w:spacing w:before="40" w:after="40"/>
              <w:jc w:val="left"/>
              <w:rPr>
                <w:rFonts w:ascii="Arial" w:eastAsia="Calibri" w:hAnsi="Arial" w:cs="Arial"/>
              </w:rPr>
            </w:pPr>
            <w:r w:rsidRPr="00B07841">
              <w:rPr>
                <w:rFonts w:ascii="Arial" w:hAnsi="Arial" w:cs="Arial"/>
                <w:b/>
              </w:rPr>
              <w:t>jaké k projektu existují či vznikají duplicity?</w:t>
            </w:r>
          </w:p>
        </w:tc>
      </w:tr>
      <w:tr w:rsidR="00B07841" w:rsidRPr="003F7B0D" w14:paraId="618827A6" w14:textId="77777777" w:rsidTr="447CC881">
        <w:tc>
          <w:tcPr>
            <w:tcW w:w="10080" w:type="dxa"/>
            <w:shd w:val="clear" w:color="auto" w:fill="auto"/>
          </w:tcPr>
          <w:p w14:paraId="5D56AF19" w14:textId="0E0B4429" w:rsidR="00B07841" w:rsidRPr="003F7B0D" w:rsidRDefault="00695B32" w:rsidP="00B07841">
            <w:pPr>
              <w:keepNext/>
              <w:spacing w:before="40" w:after="40"/>
              <w:ind w:left="360"/>
              <w:jc w:val="left"/>
              <w:rPr>
                <w:rFonts w:ascii="Arial" w:hAnsi="Arial" w:cs="Arial"/>
                <w:b/>
                <w:bCs/>
              </w:rPr>
            </w:pPr>
            <w:r>
              <w:rPr>
                <w:rFonts w:ascii="Arial" w:hAnsi="Arial" w:cs="Arial"/>
                <w:b/>
                <w:bCs/>
              </w:rPr>
              <w:t>Nevznikají.</w:t>
            </w:r>
          </w:p>
        </w:tc>
      </w:tr>
      <w:tr w:rsidR="00B07841" w:rsidRPr="008B68DB" w14:paraId="27AC9BA7" w14:textId="77777777" w:rsidTr="447CC881">
        <w:tc>
          <w:tcPr>
            <w:tcW w:w="10080" w:type="dxa"/>
            <w:shd w:val="clear" w:color="auto" w:fill="D9D9D9" w:themeFill="background1" w:themeFillShade="D9"/>
          </w:tcPr>
          <w:p w14:paraId="4592B167" w14:textId="41F2A3AF" w:rsidR="00B07841" w:rsidRPr="00B07841" w:rsidRDefault="00B07841" w:rsidP="002C7E64">
            <w:pPr>
              <w:pStyle w:val="Odstavecseseznamem"/>
              <w:keepNext/>
              <w:numPr>
                <w:ilvl w:val="0"/>
                <w:numId w:val="10"/>
              </w:numPr>
              <w:spacing w:before="40" w:after="40"/>
              <w:jc w:val="left"/>
              <w:rPr>
                <w:rFonts w:ascii="Arial" w:hAnsi="Arial" w:cs="Arial"/>
                <w:b/>
              </w:rPr>
            </w:pPr>
            <w:r w:rsidRPr="00B07841">
              <w:rPr>
                <w:rFonts w:ascii="Arial" w:hAnsi="Arial" w:cs="Arial"/>
                <w:b/>
              </w:rPr>
              <w:t>proč a jaké jsou další souvislosti?</w:t>
            </w:r>
          </w:p>
        </w:tc>
      </w:tr>
      <w:tr w:rsidR="00B07841" w:rsidRPr="003F7B0D" w14:paraId="6B2C1B25" w14:textId="77777777" w:rsidTr="447CC881">
        <w:tc>
          <w:tcPr>
            <w:tcW w:w="10080" w:type="dxa"/>
            <w:shd w:val="clear" w:color="auto" w:fill="auto"/>
          </w:tcPr>
          <w:p w14:paraId="4FCC497D" w14:textId="4BF35786" w:rsidR="00B07841" w:rsidRPr="003F7B0D" w:rsidRDefault="00F93072" w:rsidP="00B07841">
            <w:pPr>
              <w:keepNext/>
              <w:spacing w:before="40" w:after="40"/>
              <w:ind w:left="360"/>
              <w:jc w:val="left"/>
              <w:rPr>
                <w:rFonts w:ascii="Arial" w:hAnsi="Arial" w:cs="Arial"/>
                <w:b/>
                <w:bCs/>
              </w:rPr>
            </w:pPr>
            <w:r>
              <w:rPr>
                <w:rFonts w:ascii="Arial" w:hAnsi="Arial" w:cs="Arial"/>
                <w:b/>
                <w:bCs/>
              </w:rPr>
              <w:t>-</w:t>
            </w:r>
          </w:p>
        </w:tc>
      </w:tr>
      <w:tr w:rsidR="00B07841" w:rsidRPr="00397078" w14:paraId="2CE54107" w14:textId="77777777" w:rsidTr="447CC881">
        <w:tc>
          <w:tcPr>
            <w:tcW w:w="10080" w:type="dxa"/>
            <w:shd w:val="clear" w:color="auto" w:fill="D9D9D9" w:themeFill="background1" w:themeFillShade="D9"/>
          </w:tcPr>
          <w:p w14:paraId="0BE35FF7" w14:textId="71FC6928" w:rsidR="00B07841" w:rsidRPr="00850DDA" w:rsidRDefault="00B07841" w:rsidP="00B07841">
            <w:pPr>
              <w:keepNext/>
              <w:spacing w:before="40" w:after="40"/>
              <w:jc w:val="left"/>
              <w:rPr>
                <w:rFonts w:ascii="Arial" w:eastAsia="Calibri" w:hAnsi="Arial" w:cs="Arial"/>
                <w:b/>
                <w:szCs w:val="20"/>
              </w:rPr>
            </w:pPr>
            <w:r w:rsidRPr="00850DDA">
              <w:rPr>
                <w:rFonts w:ascii="Arial" w:eastAsia="Calibri" w:hAnsi="Arial" w:cs="Arial"/>
                <w:b/>
                <w:szCs w:val="20"/>
              </w:rPr>
              <w:t xml:space="preserve">Vysvětlení aplikační architektury </w:t>
            </w:r>
            <w:r w:rsidRPr="00850DDA">
              <w:rPr>
                <w:rFonts w:ascii="Arial" w:hAnsi="Arial" w:cs="Arial"/>
                <w:b/>
              </w:rPr>
              <w:t>projektu</w:t>
            </w:r>
            <w:r w:rsidRPr="00850DDA">
              <w:rPr>
                <w:rFonts w:ascii="Arial" w:eastAsia="Calibri" w:hAnsi="Arial" w:cs="Arial"/>
                <w:b/>
                <w:szCs w:val="20"/>
              </w:rPr>
              <w:t>:</w:t>
            </w:r>
          </w:p>
        </w:tc>
      </w:tr>
      <w:tr w:rsidR="00B07841" w:rsidRPr="003F7B0D" w14:paraId="3630B59F" w14:textId="77777777" w:rsidTr="447CC881">
        <w:tc>
          <w:tcPr>
            <w:tcW w:w="10080" w:type="dxa"/>
          </w:tcPr>
          <w:p w14:paraId="7AE1BCA4"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Jednou ze stěžejních částí projektu DTM je pořízení dat do datového fondu systému a jejich následná správa. Kvalita pořízených dat v datovém fondu DTM bude rozhodujícím faktorem pro provozování validních služeb informačního systému DMVS, a proto musí data splňovat odpovídající parametry. Odpovídající kvalitu dat bude nutné zajistit na celém území ČR tak, aby byla zajištěna jejich vzájemná homogenita a kompatibilita pro potřeby jejich sdílení. Pořizování dat a jejich následná správa proto bude prováděna na základě specifikovaných technických pravidel uvedených zejména v tomto dokumentu a v dalších dokumentech spojených s výzvou.</w:t>
            </w:r>
          </w:p>
          <w:p w14:paraId="410EDEE2"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Pořizování dat DTM bude prováděno odlišně pro data ZPS a TI/DI. V případě dat ZPS budou využita dostupná vstupní data, která budou vyhovovat požadovaným parametrům a budou v souladu se skutečným stavem v území. Tato data budou konsolidována a následně doplněna v požadovaném rozsahu a obsahu daty z nového mapování.</w:t>
            </w:r>
          </w:p>
          <w:p w14:paraId="72894EF4"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případě pořizování dat TI bude využito maximum dostupných dat, mezi která budou patřit jak data geodeticky zaměřená (přesná), tak i data přibližných průběhů sítí (nepřesná). Použitá nepřesná data TI budou označena a postupně zpřesňována na základě vyšetření jejich průběhů a následného geodetického zaměření. Při zavádění dat TI do datového fondu DTM proto musí být důsledně dodržována klasifikace těchto dat zejména z hlediska jejich přesnosti a způsobu pořízení, tj. na datech musí být povinně vyplněny údaje charakterizující jejich přesnost a způsob pořízení.</w:t>
            </w:r>
          </w:p>
          <w:p w14:paraId="18A6D217"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Vybraná data TI a DI budou pořizována také odvozením nebo přímou vektorizací nad daty ZPS nebo jiným adekvátním podkladem (v případě abstraktních objektů jako jsou osy komunikací, tratí, ochranná pásma atd.).</w:t>
            </w:r>
          </w:p>
          <w:p w14:paraId="52D6821D" w14:textId="77777777" w:rsidR="00695B32" w:rsidRPr="00695B32" w:rsidRDefault="00695B32" w:rsidP="00695B32">
            <w:pPr>
              <w:spacing w:before="40" w:after="40"/>
              <w:jc w:val="left"/>
              <w:rPr>
                <w:rFonts w:ascii="Arial" w:eastAsia="Calibri" w:hAnsi="Arial" w:cs="Arial"/>
                <w:b/>
                <w:bCs/>
                <w:szCs w:val="20"/>
              </w:rPr>
            </w:pPr>
            <w:r w:rsidRPr="00695B32">
              <w:rPr>
                <w:rFonts w:ascii="Arial" w:eastAsia="Calibri" w:hAnsi="Arial" w:cs="Arial"/>
                <w:b/>
                <w:bCs/>
                <w:szCs w:val="20"/>
              </w:rPr>
              <w:t>Umístění datového fondu (dat DTM)</w:t>
            </w:r>
          </w:p>
          <w:p w14:paraId="0A4A7080" w14:textId="77777777" w:rsidR="00695B32" w:rsidRPr="00695B32" w:rsidRDefault="00695B32" w:rsidP="00695B32">
            <w:pPr>
              <w:spacing w:before="40" w:after="40"/>
              <w:jc w:val="left"/>
              <w:rPr>
                <w:rFonts w:ascii="Arial" w:eastAsia="Calibri" w:hAnsi="Arial" w:cs="Arial"/>
                <w:szCs w:val="20"/>
              </w:rPr>
            </w:pPr>
            <w:r w:rsidRPr="00695B32">
              <w:rPr>
                <w:rFonts w:ascii="Arial" w:eastAsia="Calibri" w:hAnsi="Arial" w:cs="Arial"/>
                <w:szCs w:val="20"/>
              </w:rPr>
              <w:t>V rámci řešení DTM ČR bude založeno a provozováno 14 samostatných distribuovaných datových fondů, které budou spravovány jednotlivými kraji ČR. Součástí těchto datových fondů budou jak prostorová, tak i neprostorová data, která bude nutné sdílet a poskytovat formou služeb jednotným způsobem. Data vedená v datových fondech krajů proto budou vytvořena v souladu s parametry uvedenými v této kapitole tak, aby byla zajištěna jejich vzájemná kompatibilita.</w:t>
            </w:r>
          </w:p>
          <w:p w14:paraId="2A9A5252" w14:textId="77777777" w:rsidR="00B07841" w:rsidRDefault="00695B32" w:rsidP="00695B32">
            <w:pPr>
              <w:spacing w:before="40" w:after="40"/>
              <w:jc w:val="left"/>
              <w:rPr>
                <w:rFonts w:ascii="Arial" w:eastAsia="Calibri" w:hAnsi="Arial" w:cs="Arial"/>
                <w:szCs w:val="20"/>
              </w:rPr>
            </w:pPr>
            <w:r w:rsidRPr="00695B32">
              <w:rPr>
                <w:rFonts w:ascii="Arial" w:eastAsia="Calibri" w:hAnsi="Arial" w:cs="Arial"/>
                <w:szCs w:val="20"/>
              </w:rPr>
              <w:t>S ohledem na rozdílný způsob pořizování a správy dat, které jsou specifikovány v datovém modelu JVF DTM, budou datové fondy DTM členěny na základní datové sady, mezi které budou patřit datové sady ZPS a TI/DI. Datový fond krajů bude dále obsahovat tzv. primární data, která budou pořízena v rámci sběru dat pro nové mapování (např. data z digitální fotogrammetrie nebo mobilního mapování). Podrobné členění datových fondů se bude řídit aktuální verzí datového modelu JVF DTM. Schéma základní prostorové databáze datového fondu DTM na krajích:</w:t>
            </w:r>
          </w:p>
          <w:p w14:paraId="6DF04916" w14:textId="7D54E6CE" w:rsidR="00695B32" w:rsidRPr="003F7B0D" w:rsidRDefault="00695B32" w:rsidP="00695B32">
            <w:pPr>
              <w:spacing w:before="40" w:after="40"/>
              <w:jc w:val="left"/>
              <w:rPr>
                <w:rFonts w:ascii="Arial" w:eastAsia="Calibri" w:hAnsi="Arial" w:cs="Arial"/>
                <w:szCs w:val="20"/>
              </w:rPr>
            </w:pPr>
            <w:r>
              <w:rPr>
                <w:noProof/>
                <w:lang w:eastAsia="cs-CZ"/>
              </w:rPr>
              <w:lastRenderedPageBreak/>
              <w:drawing>
                <wp:inline distT="0" distB="0" distL="0" distR="0" wp14:anchorId="3D2776EE" wp14:editId="3C6E2E47">
                  <wp:extent cx="3608615" cy="2192332"/>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pic:nvPicPr>
                        <pic:blipFill>
                          <a:blip r:embed="rId17">
                            <a:extLst>
                              <a:ext uri="{28A0092B-C50C-407E-A947-70E740481C1C}">
                                <a14:useLocalDpi xmlns:a14="http://schemas.microsoft.com/office/drawing/2010/main" val="0"/>
                              </a:ext>
                            </a:extLst>
                          </a:blip>
                          <a:stretch>
                            <a:fillRect/>
                          </a:stretch>
                        </pic:blipFill>
                        <pic:spPr>
                          <a:xfrm>
                            <a:off x="0" y="0"/>
                            <a:ext cx="3608615" cy="2192332"/>
                          </a:xfrm>
                          <a:prstGeom prst="rect">
                            <a:avLst/>
                          </a:prstGeom>
                        </pic:spPr>
                      </pic:pic>
                    </a:graphicData>
                  </a:graphic>
                </wp:inline>
              </w:drawing>
            </w:r>
          </w:p>
        </w:tc>
      </w:tr>
    </w:tbl>
    <w:p w14:paraId="15AE155B" w14:textId="77777777" w:rsidR="00BA54A6" w:rsidRPr="00FD10A1" w:rsidRDefault="00BA54A6" w:rsidP="00073E15">
      <w:pPr>
        <w:pStyle w:val="MVHeading3"/>
      </w:pPr>
      <w:bookmarkStart w:id="121" w:name="_Toc465074591"/>
      <w:r w:rsidRPr="003F7B0D">
        <w:rPr>
          <w:rFonts w:eastAsia="Calibri"/>
        </w:rPr>
        <w:lastRenderedPageBreak/>
        <w:t>Technologická architektura – vrstva IT technologie (HW a SW)</w:t>
      </w:r>
      <w:bookmarkEnd w:id="111"/>
      <w:bookmarkEnd w:id="112"/>
      <w:bookmarkEnd w:id="121"/>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1404C4A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527600AD" w14:textId="489BE10A" w:rsidR="00104A0A" w:rsidRPr="002C3CAF" w:rsidRDefault="00104A0A" w:rsidP="003F7B0D">
            <w:pPr>
              <w:keepNext/>
              <w:keepLines/>
              <w:spacing w:before="40" w:after="40"/>
              <w:rPr>
                <w:rFonts w:ascii="Arial" w:hAnsi="Arial" w:cs="Arial"/>
                <w:b w:val="0"/>
              </w:rPr>
            </w:pPr>
            <w:bookmarkStart w:id="122" w:name="_Toc509581679"/>
            <w:bookmarkStart w:id="123" w:name="_Toc51379714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35</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uzlů a klíčových funkcí nebo služeb:</w:t>
            </w:r>
            <w:bookmarkEnd w:id="122"/>
            <w:bookmarkEnd w:id="123"/>
          </w:p>
        </w:tc>
      </w:tr>
      <w:tr w:rsidR="00BA54A6" w:rsidRPr="00BF5681" w14:paraId="5F349D6C"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15F9831B" w14:textId="77777777" w:rsidR="00BA54A6" w:rsidRPr="003F7B0D" w:rsidRDefault="00BA54A6" w:rsidP="003F7B0D">
            <w:pPr>
              <w:keepNext/>
              <w:keepLines/>
              <w:spacing w:before="40" w:after="40"/>
              <w:jc w:val="left"/>
              <w:rPr>
                <w:rFonts w:ascii="Arial" w:hAnsi="Arial" w:cs="Arial"/>
              </w:rPr>
            </w:pPr>
            <w:r w:rsidRPr="003F7B0D">
              <w:rPr>
                <w:rFonts w:ascii="Arial" w:hAnsi="Arial" w:cs="Arial"/>
              </w:rPr>
              <w:t>Typ prvku</w:t>
            </w:r>
          </w:p>
        </w:tc>
        <w:tc>
          <w:tcPr>
            <w:tcW w:w="2268" w:type="dxa"/>
          </w:tcPr>
          <w:p w14:paraId="20275204" w14:textId="77777777" w:rsidR="00BA54A6" w:rsidRPr="003F7B0D" w:rsidRDefault="00254710" w:rsidP="003F7B0D">
            <w:pPr>
              <w:keepNext/>
              <w:keepLines/>
              <w:spacing w:before="40" w:after="40"/>
              <w:jc w:val="left"/>
              <w:rPr>
                <w:rFonts w:ascii="Arial" w:hAnsi="Arial" w:cs="Arial"/>
              </w:rPr>
            </w:pPr>
            <w:r w:rsidRPr="003F7B0D">
              <w:rPr>
                <w:rFonts w:ascii="Arial" w:hAnsi="Arial" w:cs="Arial"/>
              </w:rPr>
              <w:t xml:space="preserve">Název </w:t>
            </w:r>
            <w:r w:rsidR="00BA54A6" w:rsidRPr="003F7B0D">
              <w:rPr>
                <w:rFonts w:ascii="Arial" w:hAnsi="Arial" w:cs="Arial"/>
              </w:rPr>
              <w:t>prvk</w:t>
            </w:r>
            <w:r w:rsidRPr="003F7B0D">
              <w:rPr>
                <w:rFonts w:ascii="Arial" w:hAnsi="Arial" w:cs="Arial"/>
              </w:rPr>
              <w:t>u</w:t>
            </w:r>
            <w:r w:rsidR="00BA54A6" w:rsidRPr="003F7B0D">
              <w:rPr>
                <w:rFonts w:ascii="Arial" w:hAnsi="Arial" w:cs="Arial"/>
              </w:rPr>
              <w:t xml:space="preserve"> </w:t>
            </w:r>
          </w:p>
        </w:tc>
        <w:tc>
          <w:tcPr>
            <w:tcW w:w="6173" w:type="dxa"/>
          </w:tcPr>
          <w:p w14:paraId="1F822791" w14:textId="77777777" w:rsidR="00BA54A6" w:rsidRPr="003F7B0D" w:rsidRDefault="00BA54A6" w:rsidP="003F7B0D">
            <w:pPr>
              <w:keepNext/>
              <w:keepLines/>
              <w:spacing w:before="40" w:after="40"/>
              <w:jc w:val="left"/>
              <w:rPr>
                <w:rFonts w:ascii="Arial" w:hAnsi="Arial" w:cs="Arial"/>
              </w:rPr>
            </w:pPr>
            <w:r w:rsidRPr="003F7B0D">
              <w:rPr>
                <w:rFonts w:ascii="Arial" w:hAnsi="Arial" w:cs="Arial"/>
              </w:rPr>
              <w:t xml:space="preserve">Vysvětlení významu </w:t>
            </w:r>
            <w:r w:rsidR="00254710" w:rsidRPr="003F7B0D">
              <w:rPr>
                <w:rFonts w:ascii="Arial" w:hAnsi="Arial" w:cs="Arial"/>
              </w:rPr>
              <w:t>uzl</w:t>
            </w:r>
            <w:r w:rsidR="00D919D4" w:rsidRPr="003F7B0D">
              <w:rPr>
                <w:rFonts w:ascii="Arial" w:hAnsi="Arial" w:cs="Arial"/>
              </w:rPr>
              <w:t>u</w:t>
            </w:r>
            <w:r w:rsidRPr="003F7B0D">
              <w:rPr>
                <w:rFonts w:ascii="Arial" w:hAnsi="Arial" w:cs="Arial"/>
              </w:rPr>
              <w:t>, funkc</w:t>
            </w:r>
            <w:r w:rsidR="00D919D4" w:rsidRPr="003F7B0D">
              <w:rPr>
                <w:rFonts w:ascii="Arial" w:hAnsi="Arial" w:cs="Arial"/>
              </w:rPr>
              <w:t>e</w:t>
            </w:r>
            <w:r w:rsidRPr="003F7B0D">
              <w:rPr>
                <w:rFonts w:ascii="Arial" w:hAnsi="Arial" w:cs="Arial"/>
              </w:rPr>
              <w:t xml:space="preserve"> </w:t>
            </w:r>
            <w:r w:rsidR="00D919D4" w:rsidRPr="003F7B0D">
              <w:rPr>
                <w:rFonts w:ascii="Arial" w:hAnsi="Arial" w:cs="Arial"/>
              </w:rPr>
              <w:t>nebo</w:t>
            </w:r>
            <w:r w:rsidRPr="003F7B0D">
              <w:rPr>
                <w:rFonts w:ascii="Arial" w:hAnsi="Arial" w:cs="Arial"/>
              </w:rPr>
              <w:t xml:space="preserve"> služb</w:t>
            </w:r>
            <w:r w:rsidR="00D919D4" w:rsidRPr="003F7B0D">
              <w:rPr>
                <w:rFonts w:ascii="Arial" w:hAnsi="Arial" w:cs="Arial"/>
              </w:rPr>
              <w:t>y</w:t>
            </w:r>
          </w:p>
        </w:tc>
      </w:tr>
      <w:tr w:rsidR="00BA54A6" w:rsidRPr="00BF5681" w14:paraId="5E14082F" w14:textId="77777777" w:rsidTr="008647C9">
        <w:sdt>
          <w:sdtPr>
            <w:rPr>
              <w:rFonts w:ascii="Arial" w:hAnsi="Arial" w:cs="Arial"/>
              <w:b/>
            </w:rPr>
            <w:id w:val="-439839877"/>
            <w:placeholder>
              <w:docPart w:val="3AAD56600DEA452C8544FF59EAE06221"/>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tc>
              <w:tcPr>
                <w:tcW w:w="1639" w:type="dxa"/>
                <w:shd w:val="clear" w:color="auto" w:fill="auto"/>
              </w:tcPr>
              <w:p w14:paraId="00881779" w14:textId="1FA0C4D7" w:rsidR="00BA54A6" w:rsidRPr="003F7B0D" w:rsidRDefault="0008600F" w:rsidP="003F7B0D">
                <w:pPr>
                  <w:spacing w:before="40" w:after="40"/>
                  <w:jc w:val="left"/>
                  <w:rPr>
                    <w:rFonts w:ascii="Arial" w:hAnsi="Arial" w:cs="Arial"/>
                    <w:b/>
                  </w:rPr>
                </w:pPr>
                <w:r>
                  <w:rPr>
                    <w:rFonts w:ascii="Arial" w:hAnsi="Arial" w:cs="Arial"/>
                    <w:b/>
                  </w:rPr>
                  <w:t>Technologický software</w:t>
                </w:r>
              </w:p>
            </w:tc>
          </w:sdtContent>
        </w:sdt>
        <w:tc>
          <w:tcPr>
            <w:tcW w:w="2268" w:type="dxa"/>
            <w:shd w:val="clear" w:color="auto" w:fill="auto"/>
          </w:tcPr>
          <w:p w14:paraId="7FF92B42" w14:textId="15950E85" w:rsidR="00BA54A6" w:rsidRPr="003F7B0D" w:rsidRDefault="007D71DD" w:rsidP="003F7B0D">
            <w:pPr>
              <w:spacing w:before="40" w:after="40"/>
              <w:jc w:val="left"/>
              <w:rPr>
                <w:rFonts w:ascii="Arial" w:hAnsi="Arial" w:cs="Arial"/>
              </w:rPr>
            </w:pPr>
            <w:r>
              <w:rPr>
                <w:rFonts w:ascii="Arial" w:hAnsi="Arial" w:cs="Arial"/>
              </w:rPr>
              <w:t>Virtualizovaná platforma provozovaná krajem</w:t>
            </w:r>
          </w:p>
        </w:tc>
        <w:tc>
          <w:tcPr>
            <w:tcW w:w="6173" w:type="dxa"/>
            <w:shd w:val="clear" w:color="auto" w:fill="auto"/>
          </w:tcPr>
          <w:p w14:paraId="14FD8CEC" w14:textId="5F5778F0" w:rsidR="00BA54A6" w:rsidRPr="003F7B0D" w:rsidRDefault="007D71DD" w:rsidP="003F7B0D">
            <w:pPr>
              <w:spacing w:before="40" w:after="40"/>
              <w:jc w:val="left"/>
              <w:rPr>
                <w:rFonts w:ascii="Arial" w:hAnsi="Arial" w:cs="Arial"/>
              </w:rPr>
            </w:pPr>
            <w:r>
              <w:rPr>
                <w:rFonts w:ascii="Arial" w:hAnsi="Arial" w:cs="Arial"/>
              </w:rPr>
              <w:t>Služby virtualizované platformy provozované krajem, která pro možnost provozu IS DTM zprostředkovává služby systémových prostředků serverů, diskových polí a sítí, které slouží pro provoz IS.</w:t>
            </w:r>
          </w:p>
        </w:tc>
      </w:tr>
      <w:tr w:rsidR="00BA54A6" w:rsidRPr="00BF5681" w14:paraId="16F88EA0" w14:textId="77777777" w:rsidTr="008647C9">
        <w:tc>
          <w:tcPr>
            <w:tcW w:w="1639" w:type="dxa"/>
            <w:shd w:val="clear" w:color="auto" w:fill="auto"/>
          </w:tcPr>
          <w:p w14:paraId="418AD3BB" w14:textId="0D5E29E5" w:rsidR="00BA54A6" w:rsidRPr="003F7B0D" w:rsidRDefault="0054598A" w:rsidP="003F7B0D">
            <w:pPr>
              <w:spacing w:before="40" w:after="40"/>
              <w:jc w:val="left"/>
              <w:rPr>
                <w:rFonts w:ascii="Arial" w:hAnsi="Arial" w:cs="Arial"/>
                <w:b/>
              </w:rPr>
            </w:pPr>
            <w:sdt>
              <w:sdtPr>
                <w:rPr>
                  <w:rFonts w:ascii="Arial" w:hAnsi="Arial" w:cs="Arial"/>
                  <w:b/>
                </w:rPr>
                <w:id w:val="523446713"/>
                <w:placeholder>
                  <w:docPart w:val="6B841FB8095F44E2848EB0F550398B75"/>
                </w:placeholder>
                <w:comboBox>
                  <w:listItem w:displayText="Technologický uzel" w:value="Technologický uzel"/>
                  <w:listItem w:displayText="Technologická funkce" w:value="Technologická funkce"/>
                  <w:listItem w:displayText="Technologická služba" w:value="Technologická služba"/>
                  <w:listItem w:displayText="Technologické zařízení" w:value="Technologické zařízení"/>
                  <w:listItem w:displayText="Technologický software" w:value="Technologický software"/>
                  <w:listItem w:displayText="Technologické rozhraní" w:value="Technologické rozhraní"/>
                  <w:listItem w:displayText="Artefakt" w:value="Artefakt"/>
                  <w:listItem w:displayText="Komunikační síť" w:value="Komunikační síť"/>
                  <w:listItem w:displayText="Cesta" w:value="Cesta"/>
                </w:comboBox>
              </w:sdtPr>
              <w:sdtContent>
                <w:r w:rsidR="0008600F">
                  <w:rPr>
                    <w:rFonts w:ascii="Arial" w:hAnsi="Arial" w:cs="Arial"/>
                    <w:b/>
                  </w:rPr>
                  <w:t>Technologické zařízení</w:t>
                </w:r>
              </w:sdtContent>
            </w:sdt>
            <w:r w:rsidR="00C55C28" w:rsidRPr="003F7B0D" w:rsidDel="00C55C28">
              <w:rPr>
                <w:rFonts w:ascii="Arial" w:hAnsi="Arial" w:cs="Arial"/>
                <w:b/>
              </w:rPr>
              <w:t xml:space="preserve"> </w:t>
            </w:r>
          </w:p>
        </w:tc>
        <w:tc>
          <w:tcPr>
            <w:tcW w:w="2268" w:type="dxa"/>
            <w:shd w:val="clear" w:color="auto" w:fill="auto"/>
          </w:tcPr>
          <w:p w14:paraId="05E992EA" w14:textId="2F8E5258" w:rsidR="00BA54A6" w:rsidRPr="003F7B0D" w:rsidRDefault="007D71DD" w:rsidP="003F7B0D">
            <w:pPr>
              <w:spacing w:before="40" w:after="40"/>
              <w:jc w:val="left"/>
              <w:rPr>
                <w:rFonts w:ascii="Arial" w:hAnsi="Arial" w:cs="Arial"/>
              </w:rPr>
            </w:pPr>
            <w:r>
              <w:rPr>
                <w:rFonts w:ascii="Arial" w:hAnsi="Arial" w:cs="Arial"/>
              </w:rPr>
              <w:t>Servery, disková pole a síťové prvky</w:t>
            </w:r>
          </w:p>
        </w:tc>
        <w:tc>
          <w:tcPr>
            <w:tcW w:w="6173" w:type="dxa"/>
            <w:shd w:val="clear" w:color="auto" w:fill="auto"/>
          </w:tcPr>
          <w:p w14:paraId="6CB5D6A6" w14:textId="0EE8A007" w:rsidR="00BA54A6" w:rsidRPr="003F7B0D" w:rsidRDefault="007D71DD" w:rsidP="003F7B0D">
            <w:pPr>
              <w:spacing w:before="40" w:after="40"/>
              <w:jc w:val="left"/>
              <w:rPr>
                <w:rFonts w:ascii="Arial" w:hAnsi="Arial" w:cs="Arial"/>
              </w:rPr>
            </w:pPr>
            <w:r>
              <w:rPr>
                <w:rFonts w:ascii="Arial" w:hAnsi="Arial" w:cs="Arial"/>
              </w:rPr>
              <w:t>Jednotlivé hardwarové technologie poskytující své systémové prostředky virtualizované platformě kraje, tedy zejména operační paměť, procesorový výkon, diskové kapacity a komunikační kapacity.</w:t>
            </w:r>
          </w:p>
        </w:tc>
      </w:tr>
    </w:tbl>
    <w:p w14:paraId="5059F1B1" w14:textId="06C00B0D" w:rsidR="00B423C8" w:rsidRPr="00B423C8" w:rsidRDefault="00BA54A6" w:rsidP="00B423C8">
      <w:pPr>
        <w:keepNext/>
        <w:spacing w:before="240" w:after="0"/>
        <w:rPr>
          <w:rFonts w:ascii="Arial" w:eastAsia="Calibri" w:hAnsi="Arial" w:cs="Arial"/>
          <w:b/>
        </w:rPr>
      </w:pPr>
      <w:r w:rsidRPr="003F7B0D">
        <w:rPr>
          <w:rFonts w:ascii="Arial" w:eastAsia="Calibri" w:hAnsi="Arial" w:cs="Arial"/>
          <w:b/>
        </w:rPr>
        <w:t xml:space="preserve">Model technologické architektury – pohled struktury </w:t>
      </w:r>
      <w:r w:rsidR="004237EF" w:rsidRPr="003F7B0D">
        <w:rPr>
          <w:rFonts w:ascii="Arial" w:eastAsia="Calibri" w:hAnsi="Arial" w:cs="Arial"/>
          <w:b/>
        </w:rPr>
        <w:t xml:space="preserve">IT </w:t>
      </w:r>
      <w:r w:rsidRPr="003F7B0D">
        <w:rPr>
          <w:rFonts w:ascii="Arial" w:eastAsia="Calibri" w:hAnsi="Arial" w:cs="Arial"/>
          <w:b/>
        </w:rPr>
        <w:t>technologické architektury</w:t>
      </w:r>
    </w:p>
    <w:p w14:paraId="08C7588C" w14:textId="77777777" w:rsidR="00B423C8" w:rsidRDefault="00B423C8" w:rsidP="00A50AB6">
      <w:pPr>
        <w:spacing w:before="120" w:after="0"/>
        <w:jc w:val="center"/>
        <w:rPr>
          <w:rFonts w:ascii="Arial" w:hAnsi="Arial" w:cs="Arial"/>
          <w:i/>
          <w:iCs/>
          <w:noProof/>
          <w:color w:val="881798"/>
          <w:szCs w:val="20"/>
          <w:shd w:val="clear" w:color="auto" w:fill="FFFFFF"/>
          <w:lang w:eastAsia="cs-CZ"/>
        </w:rPr>
      </w:pPr>
    </w:p>
    <w:p w14:paraId="66C029FE" w14:textId="7FC3775E" w:rsidR="00A50AB6" w:rsidRPr="005C5B29" w:rsidRDefault="00B423C8" w:rsidP="00A50AB6">
      <w:pPr>
        <w:spacing w:before="120" w:after="0"/>
        <w:jc w:val="center"/>
        <w:rPr>
          <w:rFonts w:ascii="Arial" w:eastAsia="Calibri" w:hAnsi="Arial" w:cs="Arial"/>
          <w:i/>
          <w:color w:val="FF0000"/>
        </w:rPr>
      </w:pPr>
      <w:r>
        <w:rPr>
          <w:rFonts w:ascii="Arial" w:hAnsi="Arial" w:cs="Arial"/>
          <w:i/>
          <w:iCs/>
          <w:noProof/>
          <w:color w:val="881798"/>
          <w:szCs w:val="20"/>
          <w:shd w:val="clear" w:color="auto" w:fill="FFFFFF"/>
          <w:lang w:eastAsia="cs-CZ"/>
        </w:rPr>
        <w:drawing>
          <wp:inline distT="0" distB="0" distL="0" distR="0" wp14:anchorId="0D23CEE5" wp14:editId="315A2F1F">
            <wp:extent cx="2466671" cy="3170337"/>
            <wp:effectExtent l="0" t="0" r="0" b="0"/>
            <wp:docPr id="6" name="Obrázek 6" descr="C:\Users\irena.krekova\AppData\Local\Microsoft\Windows\INetCache\Content.MSO\64A3FA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krekova\AppData\Local\Microsoft\Windows\INetCache\Content.MSO\64A3FAE9.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19628" t="4758" r="38603" b="19015"/>
                    <a:stretch/>
                  </pic:blipFill>
                  <pic:spPr bwMode="auto">
                    <a:xfrm>
                      <a:off x="0" y="0"/>
                      <a:ext cx="2480798" cy="31884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iCs/>
          <w:color w:val="881798"/>
          <w:szCs w:val="20"/>
          <w:shd w:val="clear" w:color="auto" w:fill="FFFFFF"/>
        </w:rPr>
        <w:br/>
      </w:r>
      <w:r>
        <w:rPr>
          <w:rFonts w:ascii="Arial" w:hAnsi="Arial" w:cs="Arial"/>
          <w:i/>
          <w:iCs/>
          <w:color w:val="881798"/>
          <w:szCs w:val="20"/>
          <w:shd w:val="clear" w:color="auto" w:fill="FFFFFF"/>
        </w:rPr>
        <w:br/>
      </w:r>
    </w:p>
    <w:p w14:paraId="7517E30A" w14:textId="77777777" w:rsidR="00715037" w:rsidRPr="003F7B0D" w:rsidRDefault="00715037" w:rsidP="003F7B0D">
      <w:pPr>
        <w:spacing w:after="160"/>
        <w:contextualSpacing/>
        <w:rPr>
          <w:rFonts w:ascii="Arial" w:eastAsia="Calibri" w:hAnsi="Arial" w:cs="Arial"/>
        </w:rPr>
      </w:pPr>
    </w:p>
    <w:tbl>
      <w:tblPr>
        <w:tblStyle w:val="Style1"/>
        <w:tblW w:w="10080" w:type="dxa"/>
        <w:tblInd w:w="57" w:type="dxa"/>
        <w:tblLayout w:type="fixed"/>
        <w:tblLook w:val="06A0" w:firstRow="1" w:lastRow="0" w:firstColumn="1" w:lastColumn="0" w:noHBand="1" w:noVBand="1"/>
      </w:tblPr>
      <w:tblGrid>
        <w:gridCol w:w="993"/>
        <w:gridCol w:w="6095"/>
        <w:gridCol w:w="2992"/>
      </w:tblGrid>
      <w:tr w:rsidR="00104A0A" w:rsidRPr="00BF5681" w14:paraId="063B9A90"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06DFACF" w14:textId="380E01A4" w:rsidR="00104A0A" w:rsidRPr="002C3CAF" w:rsidRDefault="00104A0A" w:rsidP="003F7B0D">
            <w:pPr>
              <w:keepNext/>
              <w:spacing w:before="40" w:after="40"/>
              <w:rPr>
                <w:rFonts w:ascii="Arial" w:hAnsi="Arial" w:cs="Arial"/>
                <w:b w:val="0"/>
              </w:rPr>
            </w:pPr>
            <w:bookmarkStart w:id="124" w:name="_Toc509581680"/>
            <w:bookmarkStart w:id="125" w:name="_Toc513797150"/>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IT technologických a platformových služeb</w:t>
            </w:r>
            <w:bookmarkEnd w:id="124"/>
            <w:r w:rsidR="000C4BEA">
              <w:rPr>
                <w:rFonts w:ascii="Arial" w:eastAsia="Calibri" w:hAnsi="Arial" w:cs="Arial"/>
              </w:rPr>
              <w:t>:</w:t>
            </w:r>
            <w:bookmarkEnd w:id="125"/>
          </w:p>
        </w:tc>
      </w:tr>
      <w:tr w:rsidR="00254710" w:rsidRPr="00BF5681" w14:paraId="0D0E7B2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37A5451A" w14:textId="77777777" w:rsidR="00254710" w:rsidRPr="003F7B0D" w:rsidRDefault="00254710" w:rsidP="003F7B0D">
            <w:pPr>
              <w:spacing w:before="40" w:after="40"/>
              <w:jc w:val="left"/>
              <w:rPr>
                <w:rFonts w:ascii="Arial" w:hAnsi="Arial" w:cs="Arial"/>
              </w:rPr>
            </w:pPr>
            <w:r w:rsidRPr="003F7B0D">
              <w:rPr>
                <w:rFonts w:ascii="Arial" w:hAnsi="Arial" w:cs="Arial"/>
              </w:rPr>
              <w:t>Název</w:t>
            </w:r>
          </w:p>
        </w:tc>
        <w:tc>
          <w:tcPr>
            <w:tcW w:w="6095" w:type="dxa"/>
          </w:tcPr>
          <w:p w14:paraId="5A58D886" w14:textId="77777777" w:rsidR="00254710" w:rsidRPr="003F7B0D" w:rsidRDefault="00254710"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2992" w:type="dxa"/>
          </w:tcPr>
          <w:p w14:paraId="1D7783F8" w14:textId="77777777" w:rsidR="00254710" w:rsidRPr="003F7B0D" w:rsidRDefault="00254710"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r>
      <w:tr w:rsidR="00245BA5" w:rsidRPr="00BF5681" w14:paraId="6C95204F"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F97CB54" w14:textId="77777777" w:rsidR="00245BA5" w:rsidRPr="003F7B0D" w:rsidRDefault="00245BA5" w:rsidP="003F7B0D">
            <w:pPr>
              <w:spacing w:before="40" w:after="40"/>
              <w:jc w:val="left"/>
              <w:rPr>
                <w:rFonts w:ascii="Arial" w:hAnsi="Arial" w:cs="Arial"/>
              </w:rPr>
            </w:pPr>
            <w:r w:rsidRPr="003F7B0D">
              <w:rPr>
                <w:rFonts w:ascii="Arial" w:hAnsi="Arial" w:cs="Arial"/>
              </w:rPr>
              <w:t>PaaS</w:t>
            </w:r>
          </w:p>
        </w:tc>
        <w:tc>
          <w:tcPr>
            <w:tcW w:w="6095" w:type="dxa"/>
            <w:shd w:val="clear" w:color="auto" w:fill="D9D9D9" w:themeFill="background1" w:themeFillShade="D9"/>
          </w:tcPr>
          <w:p w14:paraId="7D6043E2" w14:textId="77777777" w:rsidR="00245BA5" w:rsidRPr="003F7B0D" w:rsidRDefault="00B1636E"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Pronájem technologií v datovém centru externího subjektu</w:t>
            </w:r>
          </w:p>
        </w:tc>
        <w:sdt>
          <w:sdtPr>
            <w:rPr>
              <w:rFonts w:ascii="Arial" w:hAnsi="Arial" w:cs="Arial"/>
            </w:rPr>
            <w:id w:val="1775832838"/>
            <w:placeholder>
              <w:docPart w:val="640FCB85BEF74717B4266038CAC4395B"/>
            </w:placeholder>
            <w:comboBox>
              <w:listItem w:displayText="Nerelevantní" w:value="Nerelevantní"/>
              <w:listItem w:displayText="Ne" w:value="Ne"/>
              <w:listItem w:displayText="Od NDC" w:value="Od NDC"/>
              <w:listItem w:displayText="Od třetí strany" w:value="Od třetí strany"/>
            </w:comboBox>
          </w:sdtPr>
          <w:sdtContent>
            <w:tc>
              <w:tcPr>
                <w:tcW w:w="2992" w:type="dxa"/>
                <w:shd w:val="clear" w:color="auto" w:fill="auto"/>
              </w:tcPr>
              <w:p w14:paraId="7119245E" w14:textId="03851F76" w:rsidR="00245BA5" w:rsidRPr="003F7B0D" w:rsidRDefault="009C3B3C"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r w:rsidR="00254710" w:rsidRPr="00BF5681" w14:paraId="2BC816D3"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00561C6" w14:textId="77777777" w:rsidR="00254710" w:rsidRPr="003F7B0D" w:rsidRDefault="00254710" w:rsidP="003F7B0D">
            <w:pPr>
              <w:spacing w:before="40" w:after="40"/>
              <w:jc w:val="left"/>
              <w:rPr>
                <w:rFonts w:ascii="Arial" w:hAnsi="Arial" w:cs="Arial"/>
              </w:rPr>
            </w:pPr>
            <w:r w:rsidRPr="003F7B0D">
              <w:rPr>
                <w:rFonts w:ascii="Arial" w:hAnsi="Arial" w:cs="Arial"/>
              </w:rPr>
              <w:t>DC eGOV</w:t>
            </w:r>
          </w:p>
        </w:tc>
        <w:tc>
          <w:tcPr>
            <w:tcW w:w="6095" w:type="dxa"/>
            <w:shd w:val="clear" w:color="auto" w:fill="D9D9D9" w:themeFill="background1" w:themeFillShade="D9"/>
          </w:tcPr>
          <w:p w14:paraId="5984B222" w14:textId="77777777" w:rsidR="00254710" w:rsidRPr="003F7B0D" w:rsidRDefault="00254710"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Využití centrálních prvků provozního a bezpečnostního monitoringu </w:t>
            </w:r>
            <w:r w:rsidR="005166F9" w:rsidRPr="003F7B0D">
              <w:rPr>
                <w:rFonts w:ascii="Arial" w:hAnsi="Arial" w:cs="Arial"/>
              </w:rPr>
              <w:t>Dohledového centra eGOV (MV)</w:t>
            </w:r>
          </w:p>
        </w:tc>
        <w:sdt>
          <w:sdtPr>
            <w:rPr>
              <w:rFonts w:ascii="Arial" w:hAnsi="Arial" w:cs="Arial"/>
            </w:rPr>
            <w:id w:val="250858635"/>
            <w:placeholder>
              <w:docPart w:val="0081B69B0E994F8A95FD0B4300AD271B"/>
            </w:placeholder>
            <w:comboBox>
              <w:listItem w:displayText="Ano" w:value="Ano"/>
              <w:listItem w:displayText="Ne" w:value="Ne"/>
              <w:listItem w:displayText="Nerelevantní" w:value="Nerelevantní"/>
            </w:comboBox>
          </w:sdtPr>
          <w:sdtContent>
            <w:tc>
              <w:tcPr>
                <w:tcW w:w="2992" w:type="dxa"/>
                <w:shd w:val="clear" w:color="auto" w:fill="auto"/>
              </w:tcPr>
              <w:p w14:paraId="52B2ADF3" w14:textId="5FDBF8BE" w:rsidR="00254710" w:rsidRPr="003F7B0D" w:rsidRDefault="009C3B3C"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w:t>
                </w:r>
              </w:p>
            </w:tc>
          </w:sdtContent>
        </w:sdt>
      </w:tr>
    </w:tbl>
    <w:p w14:paraId="3620646F" w14:textId="77777777" w:rsidR="00254710" w:rsidRPr="003F7B0D" w:rsidRDefault="00254710" w:rsidP="003F7B0D">
      <w:pPr>
        <w:spacing w:after="160"/>
        <w:contextualSpacing/>
        <w:rPr>
          <w:rFonts w:ascii="Arial" w:eastAsia="Calibri" w:hAnsi="Arial" w:cs="Arial"/>
          <w:b/>
        </w:rPr>
      </w:pPr>
    </w:p>
    <w:tbl>
      <w:tblPr>
        <w:tblStyle w:val="Mkatabulky"/>
        <w:tblW w:w="10080" w:type="dxa"/>
        <w:tblInd w:w="108" w:type="dxa"/>
        <w:tblLook w:val="06A0" w:firstRow="1" w:lastRow="0" w:firstColumn="1" w:lastColumn="0" w:noHBand="1" w:noVBand="1"/>
      </w:tblPr>
      <w:tblGrid>
        <w:gridCol w:w="10080"/>
      </w:tblGrid>
      <w:tr w:rsidR="003A7BA9" w:rsidRPr="00BF5681" w14:paraId="5A84EC27" w14:textId="77777777" w:rsidTr="008647C9">
        <w:trPr>
          <w:tblHeader/>
        </w:trPr>
        <w:tc>
          <w:tcPr>
            <w:tcW w:w="10080" w:type="dxa"/>
            <w:shd w:val="clear" w:color="auto" w:fill="CEEBF3"/>
          </w:tcPr>
          <w:p w14:paraId="13B9D09E" w14:textId="6EB740EE" w:rsidR="003A7BA9" w:rsidRPr="002C3CAF" w:rsidRDefault="00104A0A" w:rsidP="003F7B0D">
            <w:pPr>
              <w:keepNext/>
              <w:spacing w:before="40" w:after="40"/>
              <w:jc w:val="left"/>
              <w:rPr>
                <w:rFonts w:ascii="Arial" w:eastAsia="Calibri" w:hAnsi="Arial" w:cs="Arial"/>
                <w:szCs w:val="20"/>
              </w:rPr>
            </w:pPr>
            <w:bookmarkStart w:id="126" w:name="_Toc457998967"/>
            <w:bookmarkStart w:id="127" w:name="_Toc457999631"/>
            <w:bookmarkStart w:id="128" w:name="_Toc457998980"/>
            <w:bookmarkStart w:id="129" w:name="_Toc457999644"/>
            <w:bookmarkStart w:id="130" w:name="_Toc457998981"/>
            <w:bookmarkStart w:id="131" w:name="_Toc457999645"/>
            <w:bookmarkStart w:id="132" w:name="_Toc457998984"/>
            <w:bookmarkStart w:id="133" w:name="_Toc457999648"/>
            <w:bookmarkStart w:id="134" w:name="_Toc457998986"/>
            <w:bookmarkStart w:id="135" w:name="_Toc457999650"/>
            <w:bookmarkStart w:id="136" w:name="_Toc457998989"/>
            <w:bookmarkStart w:id="137" w:name="_Toc457999653"/>
            <w:bookmarkStart w:id="138" w:name="_Toc509581681"/>
            <w:bookmarkStart w:id="139" w:name="_Toc513797151"/>
            <w:bookmarkStart w:id="140" w:name="_Ref437250529"/>
            <w:bookmarkStart w:id="141" w:name="_Toc437417896"/>
            <w:bookmarkEnd w:id="126"/>
            <w:bookmarkEnd w:id="127"/>
            <w:bookmarkEnd w:id="128"/>
            <w:bookmarkEnd w:id="129"/>
            <w:bookmarkEnd w:id="130"/>
            <w:bookmarkEnd w:id="131"/>
            <w:bookmarkEnd w:id="132"/>
            <w:bookmarkEnd w:id="133"/>
            <w:bookmarkEnd w:id="134"/>
            <w:bookmarkEnd w:id="135"/>
            <w:bookmarkEnd w:id="136"/>
            <w:bookmarkEnd w:id="13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37</w:t>
            </w:r>
            <w:r w:rsidR="00BF5681" w:rsidRPr="002C3CAF">
              <w:rPr>
                <w:rFonts w:ascii="Arial" w:hAnsi="Arial" w:cs="Arial"/>
                <w:noProof/>
              </w:rPr>
              <w:fldChar w:fldCharType="end"/>
            </w:r>
            <w:r w:rsidRPr="002C3CAF">
              <w:rPr>
                <w:rFonts w:ascii="Arial" w:hAnsi="Arial" w:cs="Arial"/>
              </w:rPr>
              <w:t>:</w:t>
            </w:r>
            <w:r w:rsidR="001B0364" w:rsidRPr="002C3CAF">
              <w:rPr>
                <w:rFonts w:ascii="Arial" w:hAnsi="Arial" w:cs="Arial"/>
              </w:rPr>
              <w:t xml:space="preserve"> </w:t>
            </w:r>
            <w:r w:rsidR="003A7BA9" w:rsidRPr="000C4BEA">
              <w:rPr>
                <w:rFonts w:ascii="Arial" w:eastAsia="Calibri" w:hAnsi="Arial" w:cs="Arial"/>
                <w:b/>
                <w:szCs w:val="20"/>
              </w:rPr>
              <w:t>Vysvětlení v kontextu technologické architektury úřadu, tedy:</w:t>
            </w:r>
            <w:bookmarkEnd w:id="138"/>
            <w:bookmarkEnd w:id="139"/>
          </w:p>
        </w:tc>
      </w:tr>
      <w:tr w:rsidR="008B68DB" w:rsidRPr="008B68DB" w14:paraId="01D6FDA4" w14:textId="77777777" w:rsidTr="008647C9">
        <w:trPr>
          <w:tblHeader/>
        </w:trPr>
        <w:tc>
          <w:tcPr>
            <w:tcW w:w="10080" w:type="dxa"/>
            <w:shd w:val="clear" w:color="auto" w:fill="D9D9D9" w:themeFill="background1" w:themeFillShade="D9"/>
          </w:tcPr>
          <w:p w14:paraId="38647B32" w14:textId="77777777" w:rsidR="008B68DB" w:rsidRPr="003F7B0D" w:rsidRDefault="008B68DB" w:rsidP="002C7E64">
            <w:pPr>
              <w:pStyle w:val="Odstavecseseznamem"/>
              <w:keepNext/>
              <w:numPr>
                <w:ilvl w:val="0"/>
                <w:numId w:val="7"/>
              </w:numPr>
              <w:spacing w:before="40" w:after="40"/>
              <w:jc w:val="left"/>
              <w:rPr>
                <w:rFonts w:ascii="Arial" w:hAnsi="Arial" w:cs="Arial"/>
              </w:rPr>
            </w:pPr>
            <w:r w:rsidRPr="00850DDA">
              <w:rPr>
                <w:rFonts w:ascii="Arial" w:eastAsia="Calibri" w:hAnsi="Arial" w:cs="Arial"/>
                <w:b/>
              </w:rPr>
              <w:t>jaké k funkčnímu celku existují či vznikají duplicity</w:t>
            </w:r>
            <w:r>
              <w:rPr>
                <w:rFonts w:ascii="Arial" w:eastAsia="Calibri" w:hAnsi="Arial" w:cs="Arial"/>
                <w:b/>
              </w:rPr>
              <w:t>?</w:t>
            </w:r>
          </w:p>
        </w:tc>
      </w:tr>
      <w:tr w:rsidR="003A7BA9" w:rsidRPr="00BF5681" w14:paraId="6E321553" w14:textId="77777777" w:rsidTr="008647C9">
        <w:tc>
          <w:tcPr>
            <w:tcW w:w="10080" w:type="dxa"/>
            <w:shd w:val="clear" w:color="auto" w:fill="auto"/>
          </w:tcPr>
          <w:p w14:paraId="2FCD3334" w14:textId="018CD3B8" w:rsidR="003A7BA9" w:rsidRPr="003F7B0D" w:rsidRDefault="00B81F72" w:rsidP="003F7B0D">
            <w:pPr>
              <w:spacing w:before="40" w:after="40"/>
              <w:jc w:val="left"/>
              <w:rPr>
                <w:rFonts w:ascii="Arial" w:eastAsia="Calibri" w:hAnsi="Arial" w:cs="Arial"/>
                <w:b/>
                <w:szCs w:val="20"/>
              </w:rPr>
            </w:pPr>
            <w:r>
              <w:rPr>
                <w:rFonts w:ascii="Arial" w:eastAsia="Calibri" w:hAnsi="Arial" w:cs="Arial"/>
                <w:b/>
                <w:szCs w:val="20"/>
              </w:rPr>
              <w:t>Nevznikají.</w:t>
            </w:r>
          </w:p>
        </w:tc>
      </w:tr>
      <w:tr w:rsidR="008B68DB" w:rsidRPr="008B68DB" w14:paraId="643BBCD6" w14:textId="77777777" w:rsidTr="008647C9">
        <w:tc>
          <w:tcPr>
            <w:tcW w:w="10080" w:type="dxa"/>
            <w:shd w:val="clear" w:color="auto" w:fill="D9D9D9" w:themeFill="background1" w:themeFillShade="D9"/>
          </w:tcPr>
          <w:p w14:paraId="12691448" w14:textId="77777777" w:rsidR="008B68DB" w:rsidRPr="003F7B0D" w:rsidRDefault="008B68DB" w:rsidP="002C7E64">
            <w:pPr>
              <w:pStyle w:val="Odstavecseseznamem"/>
              <w:numPr>
                <w:ilvl w:val="0"/>
                <w:numId w:val="7"/>
              </w:numPr>
              <w:spacing w:before="40" w:after="40"/>
              <w:jc w:val="left"/>
              <w:rPr>
                <w:rFonts w:ascii="Arial" w:eastAsia="Calibri" w:hAnsi="Arial" w:cs="Arial"/>
                <w:b/>
              </w:rPr>
            </w:pPr>
            <w:r w:rsidRPr="00850DDA">
              <w:rPr>
                <w:rFonts w:ascii="Arial" w:eastAsia="Calibri" w:hAnsi="Arial" w:cs="Arial"/>
                <w:b/>
              </w:rPr>
              <w:t>proč a jaké jsou další souvislosti</w:t>
            </w:r>
            <w:r>
              <w:rPr>
                <w:rFonts w:ascii="Arial" w:eastAsia="Calibri" w:hAnsi="Arial" w:cs="Arial"/>
                <w:b/>
              </w:rPr>
              <w:t>?</w:t>
            </w:r>
          </w:p>
        </w:tc>
      </w:tr>
      <w:tr w:rsidR="008B68DB" w:rsidRPr="008B68DB" w14:paraId="36F7B611" w14:textId="77777777" w:rsidTr="008647C9">
        <w:tc>
          <w:tcPr>
            <w:tcW w:w="10080" w:type="dxa"/>
            <w:shd w:val="clear" w:color="auto" w:fill="auto"/>
          </w:tcPr>
          <w:p w14:paraId="62C83DCC" w14:textId="73CDD2C3" w:rsidR="008B68DB" w:rsidRPr="003F7B0D" w:rsidRDefault="00B81F72" w:rsidP="003F7B0D">
            <w:pPr>
              <w:spacing w:before="40" w:after="40"/>
              <w:jc w:val="left"/>
              <w:rPr>
                <w:rFonts w:ascii="Arial" w:eastAsia="Calibri" w:hAnsi="Arial" w:cs="Arial"/>
                <w:b/>
              </w:rPr>
            </w:pPr>
            <w:r>
              <w:rPr>
                <w:rFonts w:ascii="Arial" w:eastAsia="Calibri" w:hAnsi="Arial" w:cs="Arial"/>
                <w:b/>
              </w:rPr>
              <w:t>Využití stávajících technologií a jeho rozšíření o prostředky, kterých se nedostává a které jsou specificky potřebné pro provoz projektu.</w:t>
            </w:r>
          </w:p>
        </w:tc>
      </w:tr>
      <w:tr w:rsidR="003A7BA9" w:rsidRPr="00BF5681" w14:paraId="0D0FBA58" w14:textId="77777777" w:rsidTr="008647C9">
        <w:tc>
          <w:tcPr>
            <w:tcW w:w="10080" w:type="dxa"/>
            <w:shd w:val="clear" w:color="auto" w:fill="D9D9D9" w:themeFill="background1" w:themeFillShade="D9"/>
          </w:tcPr>
          <w:p w14:paraId="581086C9"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technologické architektury </w:t>
            </w:r>
            <w:r w:rsidRPr="003F7B0D">
              <w:rPr>
                <w:rFonts w:ascii="Arial" w:hAnsi="Arial" w:cs="Arial"/>
                <w:b/>
              </w:rPr>
              <w:t>funkčního celku</w:t>
            </w:r>
            <w:r w:rsidRPr="003F7B0D">
              <w:rPr>
                <w:rFonts w:ascii="Arial" w:eastAsia="Calibri" w:hAnsi="Arial" w:cs="Arial"/>
                <w:b/>
                <w:szCs w:val="20"/>
              </w:rPr>
              <w:t>:</w:t>
            </w:r>
          </w:p>
        </w:tc>
      </w:tr>
      <w:tr w:rsidR="003A7BA9" w:rsidRPr="00BF5681" w14:paraId="6EF6872E" w14:textId="77777777" w:rsidTr="008647C9">
        <w:tc>
          <w:tcPr>
            <w:tcW w:w="10080" w:type="dxa"/>
          </w:tcPr>
          <w:p w14:paraId="2F6C75F8" w14:textId="5DEADA45" w:rsidR="003A7BA9" w:rsidRPr="003F7B0D" w:rsidRDefault="00B81F72" w:rsidP="003F7B0D">
            <w:pPr>
              <w:spacing w:before="40" w:after="40"/>
              <w:jc w:val="left"/>
              <w:rPr>
                <w:rFonts w:ascii="Arial" w:eastAsia="Calibri" w:hAnsi="Arial" w:cs="Arial"/>
                <w:szCs w:val="20"/>
              </w:rPr>
            </w:pPr>
            <w:r>
              <w:rPr>
                <w:rFonts w:ascii="Arial" w:eastAsia="Calibri" w:hAnsi="Arial" w:cs="Arial"/>
                <w:szCs w:val="20"/>
              </w:rPr>
              <w:t>Kraj užije stávajících technologických prostředků IT technologických a platformových služeb, které rozšíří v rozsahu, který bude n</w:t>
            </w:r>
            <w:r w:rsidR="00B93722">
              <w:rPr>
                <w:rFonts w:ascii="Arial" w:eastAsia="Calibri" w:hAnsi="Arial" w:cs="Arial"/>
                <w:szCs w:val="20"/>
              </w:rPr>
              <w:t>ezbytný pro provoz IS DTM kraje</w:t>
            </w:r>
            <w:r>
              <w:rPr>
                <w:rFonts w:ascii="Arial" w:eastAsia="Calibri" w:hAnsi="Arial" w:cs="Arial"/>
                <w:szCs w:val="20"/>
              </w:rPr>
              <w:t>.</w:t>
            </w:r>
          </w:p>
        </w:tc>
      </w:tr>
    </w:tbl>
    <w:p w14:paraId="02ACD29F" w14:textId="77777777" w:rsidR="00BA54A6" w:rsidRPr="00FD10A1" w:rsidRDefault="00BA54A6" w:rsidP="00073E15">
      <w:pPr>
        <w:pStyle w:val="MVHeading3"/>
      </w:pPr>
      <w:bookmarkStart w:id="142" w:name="_Toc465074592"/>
      <w:r w:rsidRPr="003F7B0D">
        <w:rPr>
          <w:rFonts w:eastAsia="Calibri"/>
        </w:rPr>
        <w:t>Technologická architektura – vrstva komunikační infrastruktury</w:t>
      </w:r>
      <w:bookmarkEnd w:id="140"/>
      <w:bookmarkEnd w:id="141"/>
      <w:bookmarkEnd w:id="142"/>
    </w:p>
    <w:tbl>
      <w:tblPr>
        <w:tblStyle w:val="Style1"/>
        <w:tblW w:w="10080" w:type="dxa"/>
        <w:tblInd w:w="57" w:type="dxa"/>
        <w:tblLook w:val="0620" w:firstRow="1" w:lastRow="0" w:firstColumn="0" w:lastColumn="0" w:noHBand="1" w:noVBand="1"/>
      </w:tblPr>
      <w:tblGrid>
        <w:gridCol w:w="1639"/>
        <w:gridCol w:w="2268"/>
        <w:gridCol w:w="6173"/>
      </w:tblGrid>
      <w:tr w:rsidR="00104A0A" w:rsidRPr="00BF5681" w14:paraId="40C6F25B"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3B18C83F" w14:textId="6BF2E6D9" w:rsidR="00104A0A" w:rsidRPr="002C3CAF" w:rsidRDefault="00F75076" w:rsidP="003F7B0D">
            <w:pPr>
              <w:keepNext/>
              <w:keepLines/>
              <w:spacing w:before="40" w:after="40"/>
              <w:rPr>
                <w:rFonts w:ascii="Arial" w:hAnsi="Arial" w:cs="Arial"/>
                <w:b w:val="0"/>
              </w:rPr>
            </w:pPr>
            <w:bookmarkStart w:id="143" w:name="_Toc509581682"/>
            <w:bookmarkStart w:id="144" w:name="_Toc51379715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Katalog infrastrukturních komunikačních funkcí, sítí, cest a klíčových služeb:</w:t>
            </w:r>
            <w:bookmarkEnd w:id="143"/>
            <w:bookmarkEnd w:id="144"/>
          </w:p>
        </w:tc>
      </w:tr>
      <w:tr w:rsidR="00BA54A6" w:rsidRPr="00BF5681" w14:paraId="060947F5"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639" w:type="dxa"/>
          </w:tcPr>
          <w:p w14:paraId="2B4C52E5" w14:textId="77777777" w:rsidR="00BA54A6" w:rsidRPr="003F7B0D" w:rsidRDefault="00BA54A6" w:rsidP="003F7B0D">
            <w:pPr>
              <w:keepNext/>
              <w:keepLines/>
              <w:spacing w:before="40" w:after="40"/>
              <w:jc w:val="left"/>
              <w:rPr>
                <w:rFonts w:ascii="Arial" w:hAnsi="Arial" w:cs="Arial"/>
              </w:rPr>
            </w:pPr>
            <w:r w:rsidRPr="003F7B0D">
              <w:rPr>
                <w:rFonts w:ascii="Arial" w:hAnsi="Arial" w:cs="Arial"/>
              </w:rPr>
              <w:t>Typ prvku</w:t>
            </w:r>
          </w:p>
        </w:tc>
        <w:tc>
          <w:tcPr>
            <w:tcW w:w="2268" w:type="dxa"/>
          </w:tcPr>
          <w:p w14:paraId="2A14D9C2" w14:textId="77777777" w:rsidR="00BA54A6" w:rsidRPr="003F7B0D" w:rsidRDefault="00254710" w:rsidP="003F7B0D">
            <w:pPr>
              <w:keepNext/>
              <w:keepLines/>
              <w:spacing w:before="40" w:after="40"/>
              <w:jc w:val="left"/>
              <w:rPr>
                <w:rFonts w:ascii="Arial" w:hAnsi="Arial" w:cs="Arial"/>
              </w:rPr>
            </w:pPr>
            <w:r w:rsidRPr="003F7B0D">
              <w:rPr>
                <w:rFonts w:ascii="Arial" w:hAnsi="Arial" w:cs="Arial"/>
              </w:rPr>
              <w:t>Název</w:t>
            </w:r>
            <w:r w:rsidR="00BA54A6" w:rsidRPr="003F7B0D">
              <w:rPr>
                <w:rFonts w:ascii="Arial" w:hAnsi="Arial" w:cs="Arial"/>
              </w:rPr>
              <w:t xml:space="preserve"> prvk</w:t>
            </w:r>
            <w:r w:rsidRPr="003F7B0D">
              <w:rPr>
                <w:rFonts w:ascii="Arial" w:hAnsi="Arial" w:cs="Arial"/>
              </w:rPr>
              <w:t>u</w:t>
            </w:r>
          </w:p>
        </w:tc>
        <w:tc>
          <w:tcPr>
            <w:tcW w:w="6173" w:type="dxa"/>
          </w:tcPr>
          <w:p w14:paraId="7CF2B4A6" w14:textId="77777777" w:rsidR="00BA54A6" w:rsidRPr="003F7B0D" w:rsidRDefault="00BA54A6" w:rsidP="003F7B0D">
            <w:pPr>
              <w:keepNext/>
              <w:keepLines/>
              <w:spacing w:before="40" w:after="40"/>
              <w:jc w:val="left"/>
              <w:rPr>
                <w:rFonts w:ascii="Arial" w:hAnsi="Arial" w:cs="Arial"/>
              </w:rPr>
            </w:pPr>
            <w:r w:rsidRPr="003F7B0D">
              <w:rPr>
                <w:rFonts w:ascii="Arial" w:hAnsi="Arial" w:cs="Arial"/>
              </w:rPr>
              <w:t>Vysvětlení významu infrastrukturních</w:t>
            </w:r>
            <w:r w:rsidR="00E62906" w:rsidRPr="003F7B0D">
              <w:rPr>
                <w:rFonts w:ascii="Arial" w:hAnsi="Arial" w:cs="Arial"/>
              </w:rPr>
              <w:t xml:space="preserve"> </w:t>
            </w:r>
            <w:r w:rsidRPr="003F7B0D">
              <w:rPr>
                <w:rFonts w:ascii="Arial" w:hAnsi="Arial" w:cs="Arial"/>
              </w:rPr>
              <w:t>funkcí</w:t>
            </w:r>
            <w:r w:rsidR="00254710" w:rsidRPr="003F7B0D">
              <w:rPr>
                <w:rFonts w:ascii="Arial" w:hAnsi="Arial" w:cs="Arial"/>
              </w:rPr>
              <w:t>, sítí, cest</w:t>
            </w:r>
            <w:r w:rsidRPr="003F7B0D">
              <w:rPr>
                <w:rFonts w:ascii="Arial" w:hAnsi="Arial" w:cs="Arial"/>
              </w:rPr>
              <w:t xml:space="preserve"> a služeb</w:t>
            </w:r>
          </w:p>
        </w:tc>
      </w:tr>
      <w:tr w:rsidR="00BA54A6" w:rsidRPr="00BF5681" w14:paraId="7DE88E01" w14:textId="77777777" w:rsidTr="008647C9">
        <w:tc>
          <w:tcPr>
            <w:tcW w:w="1639" w:type="dxa"/>
            <w:shd w:val="clear" w:color="auto" w:fill="auto"/>
          </w:tcPr>
          <w:p w14:paraId="2D1A3B07" w14:textId="50F42AC0" w:rsidR="00BA54A6" w:rsidRPr="003F7B0D" w:rsidRDefault="0054598A" w:rsidP="003F7B0D">
            <w:pPr>
              <w:spacing w:before="40" w:after="40"/>
              <w:jc w:val="left"/>
              <w:rPr>
                <w:rFonts w:ascii="Arial" w:hAnsi="Arial" w:cs="Arial"/>
                <w:b/>
              </w:rPr>
            </w:pPr>
            <w:sdt>
              <w:sdtPr>
                <w:rPr>
                  <w:rFonts w:ascii="Arial" w:hAnsi="Arial" w:cs="Arial"/>
                  <w:b/>
                </w:rPr>
                <w:id w:val="-1167092481"/>
                <w:placeholder>
                  <w:docPart w:val="35BB84C58CD04A5FAB39216FD4B0D218"/>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1647FC">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625737C9" w14:textId="73F4ED06" w:rsidR="00BA54A6" w:rsidRPr="003F7B0D" w:rsidRDefault="00B81F72" w:rsidP="003F7B0D">
            <w:pPr>
              <w:spacing w:before="40" w:after="40"/>
              <w:jc w:val="left"/>
              <w:rPr>
                <w:rFonts w:ascii="Arial" w:hAnsi="Arial" w:cs="Arial"/>
              </w:rPr>
            </w:pPr>
            <w:r>
              <w:rPr>
                <w:rFonts w:ascii="Arial" w:hAnsi="Arial" w:cs="Arial"/>
              </w:rPr>
              <w:t>Komunikační síť kraje</w:t>
            </w:r>
          </w:p>
        </w:tc>
        <w:tc>
          <w:tcPr>
            <w:tcW w:w="6173" w:type="dxa"/>
            <w:shd w:val="clear" w:color="auto" w:fill="auto"/>
          </w:tcPr>
          <w:p w14:paraId="4703F55B" w14:textId="6178E18F" w:rsidR="00BA54A6" w:rsidRPr="003F7B0D" w:rsidRDefault="00B81F72" w:rsidP="003F7B0D">
            <w:pPr>
              <w:spacing w:before="40" w:after="40"/>
              <w:jc w:val="left"/>
              <w:rPr>
                <w:rFonts w:ascii="Arial" w:hAnsi="Arial" w:cs="Arial"/>
              </w:rPr>
            </w:pPr>
            <w:r>
              <w:rPr>
                <w:rFonts w:ascii="Arial" w:hAnsi="Arial" w:cs="Arial"/>
              </w:rPr>
              <w:t>Užití sítě pro integrace na úrovni kraje a publikaci dat v rámci vlastního prostředí a dále navázání na KIVS/CMS.</w:t>
            </w:r>
          </w:p>
        </w:tc>
      </w:tr>
      <w:tr w:rsidR="00BA54A6" w:rsidRPr="00BF5681" w14:paraId="34E5EBB2" w14:textId="77777777" w:rsidTr="008647C9">
        <w:tc>
          <w:tcPr>
            <w:tcW w:w="1639" w:type="dxa"/>
            <w:shd w:val="clear" w:color="auto" w:fill="auto"/>
          </w:tcPr>
          <w:p w14:paraId="5D9CB66C" w14:textId="2A58A6B6" w:rsidR="00BA54A6" w:rsidRPr="003F7B0D" w:rsidRDefault="0054598A" w:rsidP="003F7B0D">
            <w:pPr>
              <w:spacing w:before="40" w:after="40"/>
              <w:jc w:val="left"/>
              <w:rPr>
                <w:rFonts w:ascii="Arial" w:hAnsi="Arial" w:cs="Arial"/>
                <w:b/>
              </w:rPr>
            </w:pPr>
            <w:sdt>
              <w:sdtPr>
                <w:rPr>
                  <w:rFonts w:ascii="Arial" w:hAnsi="Arial" w:cs="Arial"/>
                  <w:b/>
                </w:rPr>
                <w:id w:val="-307863783"/>
                <w:placeholder>
                  <w:docPart w:val="8BC25FAB0ACC4DF4BD9C733A84E00AEF"/>
                </w:placeholder>
                <w:comboBox>
                  <w:listItem w:displayText="Komunikační síť" w:value="Komunikační síť"/>
                  <w:listItem w:displayText="Cesta" w:value="Cesta"/>
                  <w:listItem w:displayText="Housing" w:value="Housing"/>
                  <w:listItem w:displayText="Uzel" w:value="Uzel"/>
                  <w:listItem w:displayText="Komunikační služba" w:value="Komunikační služba"/>
                  <w:listItem w:displayText="Komunikační funkce" w:value="Komunikační funkce"/>
                  <w:listItem w:displayText="Lokace" w:value="Lokace"/>
                </w:comboBox>
              </w:sdtPr>
              <w:sdtContent>
                <w:r w:rsidR="001647FC">
                  <w:rPr>
                    <w:rFonts w:ascii="Arial" w:hAnsi="Arial" w:cs="Arial"/>
                    <w:b/>
                  </w:rPr>
                  <w:t>Komunikační síť</w:t>
                </w:r>
              </w:sdtContent>
            </w:sdt>
            <w:r w:rsidR="00C55C28" w:rsidRPr="003F7B0D" w:rsidDel="00C55C28">
              <w:rPr>
                <w:rFonts w:ascii="Arial" w:hAnsi="Arial" w:cs="Arial"/>
                <w:b/>
              </w:rPr>
              <w:t xml:space="preserve"> </w:t>
            </w:r>
          </w:p>
        </w:tc>
        <w:tc>
          <w:tcPr>
            <w:tcW w:w="2268" w:type="dxa"/>
            <w:shd w:val="clear" w:color="auto" w:fill="auto"/>
          </w:tcPr>
          <w:p w14:paraId="600F2307" w14:textId="5C02614B" w:rsidR="00BA54A6" w:rsidRPr="003F7B0D" w:rsidRDefault="00B81F72" w:rsidP="003F7B0D">
            <w:pPr>
              <w:spacing w:before="40" w:after="40"/>
              <w:jc w:val="left"/>
              <w:rPr>
                <w:rFonts w:ascii="Arial" w:hAnsi="Arial" w:cs="Arial"/>
              </w:rPr>
            </w:pPr>
            <w:r>
              <w:rPr>
                <w:rFonts w:ascii="Arial" w:hAnsi="Arial" w:cs="Arial"/>
              </w:rPr>
              <w:t>KIVS/CMS</w:t>
            </w:r>
          </w:p>
        </w:tc>
        <w:tc>
          <w:tcPr>
            <w:tcW w:w="6173" w:type="dxa"/>
            <w:shd w:val="clear" w:color="auto" w:fill="auto"/>
          </w:tcPr>
          <w:p w14:paraId="3FBF9C8F" w14:textId="04CF1165" w:rsidR="00BA54A6" w:rsidRPr="003F7B0D" w:rsidRDefault="00B81F72" w:rsidP="003F7B0D">
            <w:pPr>
              <w:spacing w:before="40" w:after="40"/>
              <w:jc w:val="left"/>
              <w:rPr>
                <w:rFonts w:ascii="Arial" w:hAnsi="Arial" w:cs="Arial"/>
              </w:rPr>
            </w:pPr>
            <w:r>
              <w:rPr>
                <w:rFonts w:ascii="Arial" w:hAnsi="Arial" w:cs="Arial"/>
              </w:rPr>
              <w:t>Užití za účelem přístupu ke službám IS DMVS, NIA a JIP/KAAS.</w:t>
            </w:r>
          </w:p>
        </w:tc>
      </w:tr>
    </w:tbl>
    <w:p w14:paraId="738FEC05" w14:textId="77777777" w:rsidR="00BA54A6" w:rsidRDefault="00BA54A6" w:rsidP="005C5B29">
      <w:pPr>
        <w:keepNext/>
        <w:spacing w:before="240" w:after="0"/>
        <w:rPr>
          <w:rFonts w:ascii="Arial" w:eastAsia="Calibri" w:hAnsi="Arial" w:cs="Arial"/>
          <w:b/>
        </w:rPr>
      </w:pPr>
      <w:r w:rsidRPr="005C5B29">
        <w:rPr>
          <w:rFonts w:ascii="Arial" w:eastAsia="Calibri" w:hAnsi="Arial" w:cs="Arial"/>
          <w:b/>
        </w:rPr>
        <w:t>Model technologické architektury – pohled struktury komunikační infrastruktury</w:t>
      </w:r>
    </w:p>
    <w:p w14:paraId="735E6C48" w14:textId="77777777" w:rsidR="005C5B29" w:rsidRDefault="005C5B29" w:rsidP="005C5B29">
      <w:pPr>
        <w:pStyle w:val="Bezmezer"/>
      </w:pPr>
    </w:p>
    <w:p w14:paraId="578EA0B4" w14:textId="64C8F3B1" w:rsidR="00BA54A6" w:rsidRPr="003F7B0D" w:rsidRDefault="00F83873" w:rsidP="00A80FEC">
      <w:pPr>
        <w:spacing w:after="160"/>
        <w:contextualSpacing/>
        <w:jc w:val="center"/>
        <w:rPr>
          <w:rFonts w:ascii="Arial" w:eastAsia="Calibri" w:hAnsi="Arial" w:cs="Arial"/>
        </w:rPr>
      </w:pPr>
      <w:r>
        <w:rPr>
          <w:rFonts w:ascii="Arial" w:hAnsi="Arial" w:cs="Arial"/>
          <w:b/>
          <w:bCs/>
          <w:noProof/>
          <w:color w:val="881798"/>
          <w:szCs w:val="20"/>
          <w:shd w:val="clear" w:color="auto" w:fill="FFFFFF"/>
          <w:lang w:eastAsia="cs-CZ"/>
        </w:rPr>
        <w:drawing>
          <wp:inline distT="0" distB="0" distL="0" distR="0" wp14:anchorId="0C39C51D" wp14:editId="7D166FD2">
            <wp:extent cx="6479540" cy="36607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munikacni_infrastruktura_ZK.JPG"/>
                    <pic:cNvPicPr/>
                  </pic:nvPicPr>
                  <pic:blipFill>
                    <a:blip r:embed="rId19">
                      <a:extLst>
                        <a:ext uri="{28A0092B-C50C-407E-A947-70E740481C1C}">
                          <a14:useLocalDpi xmlns:a14="http://schemas.microsoft.com/office/drawing/2010/main" val="0"/>
                        </a:ext>
                      </a:extLst>
                    </a:blip>
                    <a:stretch>
                      <a:fillRect/>
                    </a:stretch>
                  </pic:blipFill>
                  <pic:spPr>
                    <a:xfrm>
                      <a:off x="0" y="0"/>
                      <a:ext cx="6479540" cy="3660775"/>
                    </a:xfrm>
                    <a:prstGeom prst="rect">
                      <a:avLst/>
                    </a:prstGeom>
                  </pic:spPr>
                </pic:pic>
              </a:graphicData>
            </a:graphic>
          </wp:inline>
        </w:drawing>
      </w:r>
      <w:r w:rsidR="00A80FEC">
        <w:rPr>
          <w:rFonts w:ascii="Arial" w:hAnsi="Arial" w:cs="Arial"/>
          <w:b/>
          <w:bCs/>
          <w:color w:val="881798"/>
          <w:szCs w:val="20"/>
          <w:shd w:val="clear" w:color="auto" w:fill="FFFFFF"/>
        </w:rPr>
        <w:br/>
      </w:r>
    </w:p>
    <w:tbl>
      <w:tblPr>
        <w:tblStyle w:val="Style1"/>
        <w:tblW w:w="10080" w:type="dxa"/>
        <w:tblInd w:w="57" w:type="dxa"/>
        <w:tblLayout w:type="fixed"/>
        <w:tblLook w:val="06A0" w:firstRow="1" w:lastRow="0" w:firstColumn="1" w:lastColumn="0" w:noHBand="1" w:noVBand="1"/>
      </w:tblPr>
      <w:tblGrid>
        <w:gridCol w:w="993"/>
        <w:gridCol w:w="5487"/>
        <w:gridCol w:w="1440"/>
        <w:gridCol w:w="2160"/>
      </w:tblGrid>
      <w:tr w:rsidR="00F75076" w:rsidRPr="00BF5681" w14:paraId="511FA06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4"/>
          </w:tcPr>
          <w:p w14:paraId="15B80EE2" w14:textId="5C9791CA" w:rsidR="00F75076" w:rsidRPr="002C3CAF" w:rsidRDefault="00F75076" w:rsidP="003F7B0D">
            <w:pPr>
              <w:keepNext/>
              <w:spacing w:before="40" w:after="40"/>
              <w:rPr>
                <w:rFonts w:ascii="Arial" w:hAnsi="Arial" w:cs="Arial"/>
                <w:b w:val="0"/>
              </w:rPr>
            </w:pPr>
            <w:bookmarkStart w:id="145" w:name="_Toc509581683"/>
            <w:bookmarkStart w:id="146" w:name="_Toc513797153"/>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39</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Využití sdílených služeb komunikační infrastruktury</w:t>
            </w:r>
            <w:bookmarkEnd w:id="145"/>
            <w:r w:rsidR="000C4BEA">
              <w:rPr>
                <w:rFonts w:ascii="Arial" w:eastAsia="Calibri" w:hAnsi="Arial" w:cs="Arial"/>
              </w:rPr>
              <w:t>:</w:t>
            </w:r>
            <w:bookmarkEnd w:id="146"/>
          </w:p>
        </w:tc>
      </w:tr>
      <w:tr w:rsidR="00CB7521" w:rsidRPr="00BF5681" w14:paraId="0AF9B215"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tcPr>
          <w:p w14:paraId="4558B6DA" w14:textId="77777777" w:rsidR="00CB7521" w:rsidRPr="003F7B0D" w:rsidRDefault="00CB7521" w:rsidP="00FD10A1">
            <w:pPr>
              <w:keepNext/>
              <w:jc w:val="left"/>
              <w:rPr>
                <w:rFonts w:ascii="Arial" w:hAnsi="Arial" w:cs="Arial"/>
              </w:rPr>
            </w:pPr>
            <w:r w:rsidRPr="003F7B0D">
              <w:rPr>
                <w:rFonts w:ascii="Arial" w:hAnsi="Arial" w:cs="Arial"/>
              </w:rPr>
              <w:t>Název</w:t>
            </w:r>
          </w:p>
        </w:tc>
        <w:tc>
          <w:tcPr>
            <w:tcW w:w="5487" w:type="dxa"/>
          </w:tcPr>
          <w:p w14:paraId="776BAE92" w14:textId="77777777" w:rsidR="00CB7521" w:rsidRPr="003F7B0D" w:rsidRDefault="00CB752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w:t>
            </w:r>
          </w:p>
        </w:tc>
        <w:tc>
          <w:tcPr>
            <w:tcW w:w="1440" w:type="dxa"/>
          </w:tcPr>
          <w:p w14:paraId="79150E06" w14:textId="77777777" w:rsidR="00CB7521" w:rsidRPr="003F7B0D" w:rsidRDefault="00CB752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Použito</w:t>
            </w:r>
          </w:p>
        </w:tc>
        <w:tc>
          <w:tcPr>
            <w:tcW w:w="2160" w:type="dxa"/>
          </w:tcPr>
          <w:p w14:paraId="37C7E71A" w14:textId="77777777" w:rsidR="00CB7521"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r>
      <w:tr w:rsidR="00CB7521" w:rsidRPr="00BF5681" w14:paraId="0FB564D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283176BE" w14:textId="77777777" w:rsidR="00CB7521" w:rsidRPr="003F7B0D" w:rsidRDefault="00CB7521" w:rsidP="00FD10A1">
            <w:pPr>
              <w:jc w:val="left"/>
              <w:rPr>
                <w:rFonts w:ascii="Arial" w:hAnsi="Arial" w:cs="Arial"/>
              </w:rPr>
            </w:pPr>
            <w:r w:rsidRPr="003F7B0D">
              <w:rPr>
                <w:rFonts w:ascii="Arial" w:hAnsi="Arial" w:cs="Arial"/>
              </w:rPr>
              <w:t>CMS</w:t>
            </w:r>
          </w:p>
        </w:tc>
        <w:tc>
          <w:tcPr>
            <w:tcW w:w="5487" w:type="dxa"/>
            <w:shd w:val="clear" w:color="auto" w:fill="D9D9D9" w:themeFill="background1" w:themeFillShade="D9"/>
          </w:tcPr>
          <w:p w14:paraId="0CA529D3"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Pro publikaci a přístup k vytvářeným službám je využito Centrální místo služeb – aplikace jsou publikovány prostřednictvím CMS</w:t>
            </w:r>
          </w:p>
        </w:tc>
        <w:sdt>
          <w:sdtPr>
            <w:rPr>
              <w:rFonts w:ascii="Arial" w:hAnsi="Arial" w:cs="Arial"/>
            </w:rPr>
            <w:id w:val="137617619"/>
            <w:placeholder>
              <w:docPart w:val="C2120F8E0FE54F8CB21D9D161BF2D113"/>
            </w:placeholder>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37422C1D" w14:textId="37360555" w:rsidR="00CB7521" w:rsidRPr="003F7B0D" w:rsidRDefault="00785FC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00A331AD"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140078AD"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3CEB0971" w14:textId="77777777" w:rsidR="00CB7521" w:rsidRPr="003F7B0D" w:rsidRDefault="00CB7521" w:rsidP="00FD10A1">
            <w:pPr>
              <w:jc w:val="left"/>
              <w:rPr>
                <w:rFonts w:ascii="Arial" w:hAnsi="Arial" w:cs="Arial"/>
              </w:rPr>
            </w:pPr>
            <w:r w:rsidRPr="003F7B0D">
              <w:rPr>
                <w:rFonts w:ascii="Arial" w:hAnsi="Arial" w:cs="Arial"/>
              </w:rPr>
              <w:t>KIVS</w:t>
            </w:r>
          </w:p>
        </w:tc>
        <w:tc>
          <w:tcPr>
            <w:tcW w:w="5487" w:type="dxa"/>
            <w:shd w:val="clear" w:color="auto" w:fill="D9D9D9" w:themeFill="background1" w:themeFillShade="D9"/>
          </w:tcPr>
          <w:p w14:paraId="1FD5F7E7"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komunikační infrastruktury veřejné správy, tj. fyzického propojení infrastruktury úřadů nebo VPN připojení k CMS</w:t>
            </w:r>
          </w:p>
        </w:tc>
        <w:sdt>
          <w:sdtPr>
            <w:rPr>
              <w:rFonts w:ascii="Arial" w:hAnsi="Arial" w:cs="Arial"/>
            </w:rPr>
            <w:id w:val="-808313033"/>
            <w:placeholder>
              <w:docPart w:val="5FBCAF474FAA41F386C3A57365F4DB6E"/>
            </w:placeholder>
            <w:comboBox>
              <w:listItem w:displayText="Ano" w:value="Ano"/>
              <w:listItem w:displayText="Nerelevantní" w:value="Nerelevantní"/>
              <w:listItem w:displayText="Ne, žádáme výjimku" w:value="Ne, žádáme výjimku"/>
            </w:comboBox>
          </w:sdtPr>
          <w:sdtContent>
            <w:tc>
              <w:tcPr>
                <w:tcW w:w="1440" w:type="dxa"/>
                <w:shd w:val="clear" w:color="auto" w:fill="auto"/>
              </w:tcPr>
              <w:p w14:paraId="6E940B6B" w14:textId="3780D2F8" w:rsidR="00CB7521" w:rsidRPr="003F7B0D" w:rsidRDefault="00785FC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2160" w:type="dxa"/>
            <w:shd w:val="clear" w:color="auto" w:fill="auto"/>
          </w:tcPr>
          <w:p w14:paraId="4086F20B"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6249417C"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71222ECE" w14:textId="77777777" w:rsidR="00CB7521" w:rsidRPr="003F7B0D" w:rsidRDefault="00CB7521" w:rsidP="00FD10A1">
            <w:pPr>
              <w:jc w:val="left"/>
              <w:rPr>
                <w:rFonts w:ascii="Arial" w:hAnsi="Arial" w:cs="Arial"/>
              </w:rPr>
            </w:pPr>
            <w:r w:rsidRPr="003F7B0D">
              <w:rPr>
                <w:rFonts w:ascii="Arial" w:hAnsi="Arial" w:cs="Arial"/>
              </w:rPr>
              <w:t>NDC</w:t>
            </w:r>
          </w:p>
        </w:tc>
        <w:tc>
          <w:tcPr>
            <w:tcW w:w="5487" w:type="dxa"/>
            <w:shd w:val="clear" w:color="auto" w:fill="D9D9D9" w:themeFill="background1" w:themeFillShade="D9"/>
          </w:tcPr>
          <w:p w14:paraId="476A8A40"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Umístění technologií do Národních datových center v perimetru CMS</w:t>
            </w:r>
          </w:p>
        </w:tc>
        <w:sdt>
          <w:sdtPr>
            <w:rPr>
              <w:rFonts w:ascii="Arial" w:hAnsi="Arial" w:cs="Arial"/>
            </w:rPr>
            <w:id w:val="-1200095486"/>
            <w:placeholder>
              <w:docPart w:val="A98A9A3B76CF461CBBAA07920A9D0185"/>
            </w:placeholder>
            <w:comboBox>
              <w:listItem w:displayText="Ano" w:value="Ano"/>
              <w:listItem w:displayText="Nerelevantní" w:value="Nerelevantní"/>
              <w:listItem w:displayText="Ne" w:value="Ne"/>
            </w:comboBox>
          </w:sdtPr>
          <w:sdtContent>
            <w:tc>
              <w:tcPr>
                <w:tcW w:w="1440" w:type="dxa"/>
                <w:shd w:val="clear" w:color="auto" w:fill="auto"/>
              </w:tcPr>
              <w:p w14:paraId="5D468500" w14:textId="27D79E06" w:rsidR="00CB7521" w:rsidRPr="003F7B0D" w:rsidRDefault="00785FC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75694356"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B7521" w:rsidRPr="00BF5681" w14:paraId="69BC311E" w14:textId="77777777" w:rsidTr="008647C9">
        <w:tc>
          <w:tcPr>
            <w:cnfStyle w:val="001000000000" w:firstRow="0" w:lastRow="0" w:firstColumn="1" w:lastColumn="0" w:oddVBand="0" w:evenVBand="0" w:oddHBand="0" w:evenHBand="0" w:firstRowFirstColumn="0" w:firstRowLastColumn="0" w:lastRowFirstColumn="0" w:lastRowLastColumn="0"/>
            <w:tcW w:w="993" w:type="dxa"/>
            <w:shd w:val="clear" w:color="auto" w:fill="D9D9D9" w:themeFill="background1" w:themeFillShade="D9"/>
          </w:tcPr>
          <w:p w14:paraId="2F622D01" w14:textId="77777777" w:rsidR="00CB7521" w:rsidRPr="003F7B0D" w:rsidRDefault="00CB7521" w:rsidP="00FD10A1">
            <w:pPr>
              <w:jc w:val="left"/>
              <w:rPr>
                <w:rFonts w:ascii="Arial" w:hAnsi="Arial" w:cs="Arial"/>
              </w:rPr>
            </w:pPr>
            <w:r w:rsidRPr="003F7B0D">
              <w:rPr>
                <w:rFonts w:ascii="Arial" w:hAnsi="Arial" w:cs="Arial"/>
              </w:rPr>
              <w:t>Housing (IaaS)</w:t>
            </w:r>
          </w:p>
        </w:tc>
        <w:tc>
          <w:tcPr>
            <w:tcW w:w="5487" w:type="dxa"/>
            <w:shd w:val="clear" w:color="auto" w:fill="D9D9D9" w:themeFill="background1" w:themeFillShade="D9"/>
          </w:tcPr>
          <w:p w14:paraId="64655BF9" w14:textId="77777777" w:rsidR="00CB7521" w:rsidRPr="003F7B0D" w:rsidRDefault="00CB752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Využití umístění vlastní HW infrastruktury do prostor datového centra třetí strany</w:t>
            </w:r>
          </w:p>
        </w:tc>
        <w:sdt>
          <w:sdtPr>
            <w:rPr>
              <w:rFonts w:ascii="Arial" w:hAnsi="Arial" w:cs="Arial"/>
            </w:rPr>
            <w:id w:val="813608757"/>
            <w:placeholder>
              <w:docPart w:val="CB0EA62098F54008984CD4671C240B76"/>
            </w:placeholder>
            <w:comboBox>
              <w:listItem w:displayText="Ano" w:value="Ano"/>
              <w:listItem w:displayText="Nerelevantní" w:value="Nerelevantní"/>
              <w:listItem w:displayText="Ne" w:value="Ne"/>
            </w:comboBox>
          </w:sdtPr>
          <w:sdtContent>
            <w:tc>
              <w:tcPr>
                <w:tcW w:w="1440" w:type="dxa"/>
                <w:shd w:val="clear" w:color="auto" w:fill="auto"/>
              </w:tcPr>
              <w:p w14:paraId="1F864CC8" w14:textId="0E77FB70" w:rsidR="00CB7521" w:rsidRPr="003F7B0D" w:rsidRDefault="00785FC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Nerelevantní</w:t>
                </w:r>
              </w:p>
            </w:tc>
          </w:sdtContent>
        </w:sdt>
        <w:tc>
          <w:tcPr>
            <w:tcW w:w="2160" w:type="dxa"/>
            <w:shd w:val="clear" w:color="auto" w:fill="D9D9D9" w:themeFill="background1" w:themeFillShade="D9"/>
          </w:tcPr>
          <w:p w14:paraId="7E3C48A7" w14:textId="77777777" w:rsidR="00CB7521" w:rsidRPr="003F7B0D" w:rsidRDefault="00CB7521"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3B52EE0" w14:textId="77777777" w:rsidR="00065EC3" w:rsidRPr="003F7B0D" w:rsidRDefault="00065EC3" w:rsidP="00FD10A1">
      <w:pPr>
        <w:rPr>
          <w:rFonts w:ascii="Arial" w:eastAsia="Calibri" w:hAnsi="Arial" w:cs="Arial"/>
          <w:b/>
        </w:rPr>
      </w:pPr>
      <w:bookmarkStart w:id="147" w:name="_Toc437417897"/>
    </w:p>
    <w:tbl>
      <w:tblPr>
        <w:tblStyle w:val="Mkatabulky"/>
        <w:tblW w:w="10080" w:type="dxa"/>
        <w:tblInd w:w="108" w:type="dxa"/>
        <w:tblLook w:val="06A0" w:firstRow="1" w:lastRow="0" w:firstColumn="1" w:lastColumn="0" w:noHBand="1" w:noVBand="1"/>
      </w:tblPr>
      <w:tblGrid>
        <w:gridCol w:w="10080"/>
      </w:tblGrid>
      <w:tr w:rsidR="003A7BA9" w:rsidRPr="00BF5681" w14:paraId="527D2DEE" w14:textId="77777777" w:rsidTr="008647C9">
        <w:trPr>
          <w:tblHeader/>
        </w:trPr>
        <w:tc>
          <w:tcPr>
            <w:tcW w:w="10080" w:type="dxa"/>
            <w:shd w:val="clear" w:color="auto" w:fill="CEEBF3"/>
          </w:tcPr>
          <w:p w14:paraId="08D4458F" w14:textId="676669EF" w:rsidR="003A7BA9" w:rsidRPr="002C3CAF" w:rsidRDefault="00F75076" w:rsidP="003F7B0D">
            <w:pPr>
              <w:keepNext/>
              <w:spacing w:before="40" w:after="40"/>
              <w:jc w:val="left"/>
              <w:rPr>
                <w:rFonts w:ascii="Arial" w:eastAsia="Calibri" w:hAnsi="Arial" w:cs="Arial"/>
                <w:szCs w:val="20"/>
              </w:rPr>
            </w:pPr>
            <w:bookmarkStart w:id="148" w:name="_Toc457999005"/>
            <w:bookmarkStart w:id="149" w:name="_Toc457999669"/>
            <w:bookmarkStart w:id="150" w:name="_Toc457999006"/>
            <w:bookmarkStart w:id="151" w:name="_Toc457999670"/>
            <w:bookmarkStart w:id="152" w:name="_Toc457999009"/>
            <w:bookmarkStart w:id="153" w:name="_Toc457999673"/>
            <w:bookmarkStart w:id="154" w:name="_Toc457999011"/>
            <w:bookmarkStart w:id="155" w:name="_Toc457999675"/>
            <w:bookmarkStart w:id="156" w:name="_Toc457999014"/>
            <w:bookmarkStart w:id="157" w:name="_Toc457999678"/>
            <w:bookmarkStart w:id="158" w:name="_Toc509581684"/>
            <w:bookmarkStart w:id="159" w:name="_Toc513797154"/>
            <w:bookmarkEnd w:id="148"/>
            <w:bookmarkEnd w:id="149"/>
            <w:bookmarkEnd w:id="150"/>
            <w:bookmarkEnd w:id="151"/>
            <w:bookmarkEnd w:id="152"/>
            <w:bookmarkEnd w:id="153"/>
            <w:bookmarkEnd w:id="154"/>
            <w:bookmarkEnd w:id="155"/>
            <w:bookmarkEnd w:id="156"/>
            <w:bookmarkEnd w:id="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40</w:t>
            </w:r>
            <w:r w:rsidRPr="002C3CAF">
              <w:rPr>
                <w:rFonts w:ascii="Arial" w:hAnsi="Arial" w:cs="Arial"/>
              </w:rPr>
              <w:fldChar w:fldCharType="end"/>
            </w:r>
            <w:r w:rsidRPr="002C3CAF">
              <w:rPr>
                <w:rFonts w:ascii="Arial" w:hAnsi="Arial" w:cs="Arial"/>
              </w:rPr>
              <w:t xml:space="preserve">: </w:t>
            </w:r>
            <w:r w:rsidR="003A7BA9" w:rsidRPr="000C4BEA">
              <w:rPr>
                <w:rFonts w:ascii="Arial" w:eastAsia="Calibri" w:hAnsi="Arial" w:cs="Arial"/>
                <w:b/>
                <w:szCs w:val="20"/>
              </w:rPr>
              <w:t>Vysvětlení v kontextu architektury komunikační infrastruktury úřadu, tedy:</w:t>
            </w:r>
            <w:bookmarkEnd w:id="158"/>
            <w:bookmarkEnd w:id="159"/>
          </w:p>
        </w:tc>
      </w:tr>
      <w:tr w:rsidR="008B68DB" w:rsidRPr="008B68DB" w14:paraId="702DCC03" w14:textId="77777777" w:rsidTr="008647C9">
        <w:tc>
          <w:tcPr>
            <w:tcW w:w="10080" w:type="dxa"/>
            <w:shd w:val="clear" w:color="auto" w:fill="D9D9D9" w:themeFill="background1" w:themeFillShade="D9"/>
          </w:tcPr>
          <w:p w14:paraId="2757D908" w14:textId="77777777" w:rsidR="008B68DB" w:rsidRPr="003F7B0D" w:rsidRDefault="008B68DB" w:rsidP="002C7E64">
            <w:pPr>
              <w:pStyle w:val="Odstavecseseznamem"/>
              <w:keepNext/>
              <w:numPr>
                <w:ilvl w:val="0"/>
                <w:numId w:val="8"/>
              </w:numPr>
              <w:spacing w:before="40" w:after="40"/>
              <w:jc w:val="left"/>
              <w:rPr>
                <w:rFonts w:ascii="Arial" w:hAnsi="Arial" w:cs="Arial"/>
              </w:rPr>
            </w:pPr>
            <w:r w:rsidRPr="00850DDA">
              <w:rPr>
                <w:rFonts w:ascii="Arial" w:eastAsia="Calibri" w:hAnsi="Arial" w:cs="Arial"/>
                <w:b/>
              </w:rPr>
              <w:t>jaké k projektu existují či vznikají duplicity a proč</w:t>
            </w:r>
            <w:r>
              <w:rPr>
                <w:rFonts w:ascii="Arial" w:eastAsia="Calibri" w:hAnsi="Arial" w:cs="Arial"/>
                <w:b/>
              </w:rPr>
              <w:t>?</w:t>
            </w:r>
          </w:p>
        </w:tc>
      </w:tr>
      <w:tr w:rsidR="003A7BA9" w:rsidRPr="00BF5681" w14:paraId="0641DA8D" w14:textId="77777777" w:rsidTr="008647C9">
        <w:tc>
          <w:tcPr>
            <w:tcW w:w="10080" w:type="dxa"/>
            <w:shd w:val="clear" w:color="auto" w:fill="auto"/>
          </w:tcPr>
          <w:p w14:paraId="27F89391" w14:textId="31003BB1" w:rsidR="003A7BA9" w:rsidRPr="003F7B0D" w:rsidRDefault="00102DE0" w:rsidP="003F7B0D">
            <w:pPr>
              <w:spacing w:before="40" w:after="40"/>
              <w:jc w:val="left"/>
              <w:rPr>
                <w:rFonts w:ascii="Arial" w:eastAsia="Calibri" w:hAnsi="Arial" w:cs="Arial"/>
                <w:b/>
                <w:szCs w:val="20"/>
              </w:rPr>
            </w:pPr>
            <w:r>
              <w:rPr>
                <w:rFonts w:ascii="Arial" w:eastAsia="Arial" w:hAnsi="Arial" w:cs="Arial"/>
                <w:b/>
              </w:rPr>
              <w:t>V projektu nám nejsou známy žádní duplicity v komunikační architektuře. Budou využívány stávající sítě státu a krajů.</w:t>
            </w:r>
          </w:p>
        </w:tc>
      </w:tr>
      <w:tr w:rsidR="008B68DB" w:rsidRPr="008B68DB" w14:paraId="28C97BA0" w14:textId="77777777" w:rsidTr="008647C9">
        <w:tc>
          <w:tcPr>
            <w:tcW w:w="10080" w:type="dxa"/>
            <w:tcBorders>
              <w:bottom w:val="single" w:sz="4" w:space="0" w:color="auto"/>
            </w:tcBorders>
            <w:shd w:val="clear" w:color="auto" w:fill="D9D9D9" w:themeFill="background1" w:themeFillShade="D9"/>
          </w:tcPr>
          <w:p w14:paraId="276A0188" w14:textId="77777777" w:rsidR="008B68DB" w:rsidRPr="008B68DB" w:rsidRDefault="008B68DB" w:rsidP="002C7E64">
            <w:pPr>
              <w:pStyle w:val="Odstavecseseznamem"/>
              <w:keepNext/>
              <w:numPr>
                <w:ilvl w:val="0"/>
                <w:numId w:val="8"/>
              </w:numPr>
              <w:spacing w:before="40" w:after="40"/>
              <w:jc w:val="left"/>
              <w:rPr>
                <w:rFonts w:ascii="Arial" w:eastAsia="Calibri" w:hAnsi="Arial" w:cs="Arial"/>
                <w:b/>
              </w:rPr>
            </w:pPr>
            <w:r w:rsidRPr="00850DDA">
              <w:rPr>
                <w:rFonts w:ascii="Arial" w:eastAsia="Calibri" w:hAnsi="Arial" w:cs="Arial"/>
                <w:b/>
              </w:rPr>
              <w:t>jaké jsou další souvislosti</w:t>
            </w:r>
            <w:r>
              <w:rPr>
                <w:rFonts w:ascii="Arial" w:eastAsia="Calibri" w:hAnsi="Arial" w:cs="Arial"/>
                <w:b/>
              </w:rPr>
              <w:t>?</w:t>
            </w:r>
          </w:p>
        </w:tc>
      </w:tr>
      <w:tr w:rsidR="007C1E18" w:rsidRPr="008B68DB" w14:paraId="7672971A" w14:textId="77777777" w:rsidTr="008647C9">
        <w:tc>
          <w:tcPr>
            <w:tcW w:w="10080" w:type="dxa"/>
            <w:shd w:val="clear" w:color="auto" w:fill="auto"/>
          </w:tcPr>
          <w:p w14:paraId="54986BF6" w14:textId="77777777" w:rsidR="007C1E18" w:rsidRPr="003F7B0D" w:rsidRDefault="007C1E18" w:rsidP="003F7B0D">
            <w:pPr>
              <w:keepNext/>
              <w:spacing w:before="40" w:after="40"/>
              <w:jc w:val="left"/>
              <w:rPr>
                <w:rFonts w:ascii="Arial" w:eastAsia="Calibri" w:hAnsi="Arial" w:cs="Arial"/>
                <w:b/>
              </w:rPr>
            </w:pPr>
          </w:p>
        </w:tc>
      </w:tr>
      <w:tr w:rsidR="003A7BA9" w:rsidRPr="00BF5681" w14:paraId="34899453" w14:textId="77777777" w:rsidTr="008647C9">
        <w:tc>
          <w:tcPr>
            <w:tcW w:w="10080" w:type="dxa"/>
            <w:shd w:val="clear" w:color="auto" w:fill="D9D9D9" w:themeFill="background1" w:themeFillShade="D9"/>
          </w:tcPr>
          <w:p w14:paraId="251BBF60" w14:textId="77777777" w:rsidR="003A7BA9" w:rsidRPr="003F7B0D" w:rsidRDefault="003A7BA9" w:rsidP="003F7B0D">
            <w:pPr>
              <w:keepNext/>
              <w:spacing w:before="40" w:after="40"/>
              <w:jc w:val="left"/>
              <w:rPr>
                <w:rFonts w:ascii="Arial" w:eastAsia="Calibri" w:hAnsi="Arial" w:cs="Arial"/>
                <w:szCs w:val="20"/>
              </w:rPr>
            </w:pPr>
            <w:r w:rsidRPr="003F7B0D">
              <w:rPr>
                <w:rFonts w:ascii="Arial" w:eastAsia="Calibri" w:hAnsi="Arial" w:cs="Arial"/>
                <w:b/>
                <w:szCs w:val="20"/>
              </w:rPr>
              <w:t xml:space="preserve">Vysvětlení architektury komunikační infrastruktury </w:t>
            </w:r>
            <w:r w:rsidR="008C05D1" w:rsidRPr="003F7B0D">
              <w:rPr>
                <w:rFonts w:ascii="Arial" w:hAnsi="Arial" w:cs="Arial"/>
                <w:b/>
              </w:rPr>
              <w:t>projektu</w:t>
            </w:r>
            <w:r w:rsidRPr="003F7B0D">
              <w:rPr>
                <w:rFonts w:ascii="Arial" w:eastAsia="Calibri" w:hAnsi="Arial" w:cs="Arial"/>
                <w:b/>
                <w:szCs w:val="20"/>
              </w:rPr>
              <w:t>:</w:t>
            </w:r>
          </w:p>
        </w:tc>
      </w:tr>
      <w:tr w:rsidR="003A7BA9" w:rsidRPr="00BF5681" w14:paraId="73872F2C" w14:textId="77777777" w:rsidTr="008647C9">
        <w:tc>
          <w:tcPr>
            <w:tcW w:w="10080" w:type="dxa"/>
          </w:tcPr>
          <w:p w14:paraId="1D0C14D0" w14:textId="6DBFD6BC" w:rsidR="003A7BA9" w:rsidRPr="003F7B0D" w:rsidRDefault="00F83873" w:rsidP="003F7B0D">
            <w:pPr>
              <w:spacing w:before="40" w:after="40"/>
              <w:jc w:val="left"/>
              <w:rPr>
                <w:rFonts w:ascii="Arial" w:eastAsia="Calibri" w:hAnsi="Arial" w:cs="Arial"/>
                <w:szCs w:val="20"/>
              </w:rPr>
            </w:pPr>
            <w:r>
              <w:rPr>
                <w:rFonts w:ascii="Arial" w:eastAsia="Calibri" w:hAnsi="Arial" w:cs="Arial"/>
                <w:szCs w:val="20"/>
              </w:rPr>
              <w:t xml:space="preserve">Plánujeme využití CMS pro publikaci </w:t>
            </w:r>
            <w:r w:rsidR="008B3AF1">
              <w:rPr>
                <w:rFonts w:ascii="Arial" w:eastAsia="Calibri" w:hAnsi="Arial" w:cs="Arial"/>
                <w:szCs w:val="20"/>
              </w:rPr>
              <w:t xml:space="preserve">některých </w:t>
            </w:r>
            <w:r>
              <w:rPr>
                <w:rFonts w:ascii="Arial" w:eastAsia="Calibri" w:hAnsi="Arial" w:cs="Arial"/>
                <w:szCs w:val="20"/>
              </w:rPr>
              <w:t>služeb z IS DTM.</w:t>
            </w:r>
            <w:r w:rsidR="008B3AF1">
              <w:rPr>
                <w:rFonts w:ascii="Arial" w:eastAsia="Calibri" w:hAnsi="Arial" w:cs="Arial"/>
                <w:szCs w:val="20"/>
              </w:rPr>
              <w:t xml:space="preserve"> Jinak budou využity stávající komunikační prostředky kraje.</w:t>
            </w:r>
          </w:p>
        </w:tc>
      </w:tr>
    </w:tbl>
    <w:p w14:paraId="2429B35B" w14:textId="77777777" w:rsidR="00BA54A6" w:rsidRPr="00FD10A1" w:rsidRDefault="00BB1ED4" w:rsidP="00073E15">
      <w:pPr>
        <w:pStyle w:val="MVHeading3"/>
      </w:pPr>
      <w:bookmarkStart w:id="160" w:name="_Toc465074593"/>
      <w:r w:rsidRPr="003F7B0D">
        <w:rPr>
          <w:rFonts w:eastAsia="Calibri"/>
        </w:rPr>
        <w:t>B</w:t>
      </w:r>
      <w:r w:rsidR="00BA54A6" w:rsidRPr="003F7B0D">
        <w:rPr>
          <w:rFonts w:eastAsia="Calibri"/>
        </w:rPr>
        <w:t>ezpečnostní architektura</w:t>
      </w:r>
      <w:bookmarkEnd w:id="147"/>
      <w:bookmarkEnd w:id="160"/>
      <w:r w:rsidR="00BA54A6" w:rsidRPr="003F7B0D">
        <w:rPr>
          <w:rFonts w:eastAsia="Calibri"/>
        </w:rPr>
        <w:t xml:space="preserve"> </w:t>
      </w:r>
    </w:p>
    <w:tbl>
      <w:tblPr>
        <w:tblStyle w:val="Style1"/>
        <w:tblW w:w="10080" w:type="dxa"/>
        <w:tblInd w:w="57" w:type="dxa"/>
        <w:tblLook w:val="0620" w:firstRow="1" w:lastRow="0" w:firstColumn="0" w:lastColumn="0" w:noHBand="1" w:noVBand="1"/>
      </w:tblPr>
      <w:tblGrid>
        <w:gridCol w:w="1923"/>
        <w:gridCol w:w="1984"/>
        <w:gridCol w:w="6173"/>
      </w:tblGrid>
      <w:tr w:rsidR="00F75076" w:rsidRPr="00BF5681" w14:paraId="1AB97BA5"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0080" w:type="dxa"/>
            <w:gridSpan w:val="3"/>
          </w:tcPr>
          <w:p w14:paraId="6ED27403" w14:textId="301B51E8" w:rsidR="00F75076" w:rsidRPr="002C3CAF" w:rsidRDefault="00F75076" w:rsidP="003F7B0D">
            <w:pPr>
              <w:keepNext/>
              <w:keepLines/>
              <w:spacing w:before="40" w:after="40"/>
              <w:rPr>
                <w:rFonts w:ascii="Arial" w:hAnsi="Arial" w:cs="Arial"/>
                <w:b w:val="0"/>
              </w:rPr>
            </w:pPr>
            <w:bookmarkStart w:id="161" w:name="_Toc509581685"/>
            <w:bookmarkStart w:id="162" w:name="_Toc51379715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41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Katalog bezpečnostní architektury projektu</w:t>
            </w:r>
            <w:bookmarkEnd w:id="161"/>
            <w:r w:rsidR="000C4BEA">
              <w:rPr>
                <w:rFonts w:ascii="Arial" w:hAnsi="Arial" w:cs="Arial"/>
              </w:rPr>
              <w:t>:</w:t>
            </w:r>
            <w:bookmarkEnd w:id="162"/>
          </w:p>
        </w:tc>
      </w:tr>
      <w:tr w:rsidR="00EB2182" w:rsidRPr="00BF5681" w14:paraId="2D5A312D" w14:textId="77777777" w:rsidTr="008647C9">
        <w:trPr>
          <w:cnfStyle w:val="100000000000" w:firstRow="1" w:lastRow="0" w:firstColumn="0" w:lastColumn="0" w:oddVBand="0" w:evenVBand="0" w:oddHBand="0" w:evenHBand="0" w:firstRowFirstColumn="0" w:firstRowLastColumn="0" w:lastRowFirstColumn="0" w:lastRowLastColumn="0"/>
          <w:tblHeader/>
        </w:trPr>
        <w:tc>
          <w:tcPr>
            <w:tcW w:w="1923" w:type="dxa"/>
          </w:tcPr>
          <w:p w14:paraId="58C939CA" w14:textId="77777777" w:rsidR="00EB2182" w:rsidRPr="003F7B0D" w:rsidRDefault="002341D4" w:rsidP="00FD10A1">
            <w:pPr>
              <w:keepNext/>
              <w:keepLines/>
              <w:jc w:val="left"/>
              <w:rPr>
                <w:rFonts w:ascii="Arial" w:hAnsi="Arial" w:cs="Arial"/>
              </w:rPr>
            </w:pPr>
            <w:r w:rsidRPr="003F7B0D">
              <w:rPr>
                <w:rFonts w:ascii="Arial" w:hAnsi="Arial" w:cs="Arial"/>
              </w:rPr>
              <w:t>Dotčený nebo bezpečnostní prvek</w:t>
            </w:r>
          </w:p>
        </w:tc>
        <w:tc>
          <w:tcPr>
            <w:tcW w:w="1984" w:type="dxa"/>
          </w:tcPr>
          <w:p w14:paraId="3ABAD3D9" w14:textId="77777777" w:rsidR="00EB2182" w:rsidRPr="003F7B0D" w:rsidRDefault="002341D4" w:rsidP="003F7B0D">
            <w:pPr>
              <w:keepNext/>
              <w:keepLines/>
              <w:spacing w:before="40" w:after="40"/>
              <w:jc w:val="left"/>
              <w:rPr>
                <w:rFonts w:ascii="Arial" w:hAnsi="Arial" w:cs="Arial"/>
              </w:rPr>
            </w:pPr>
            <w:r w:rsidRPr="003F7B0D">
              <w:rPr>
                <w:rFonts w:ascii="Arial" w:hAnsi="Arial" w:cs="Arial"/>
              </w:rPr>
              <w:t xml:space="preserve">Hrozba / riziko </w:t>
            </w:r>
          </w:p>
        </w:tc>
        <w:tc>
          <w:tcPr>
            <w:tcW w:w="6173" w:type="dxa"/>
          </w:tcPr>
          <w:p w14:paraId="2C5E0107" w14:textId="77777777" w:rsidR="00EB2182" w:rsidRPr="003F7B0D" w:rsidRDefault="00EB2182" w:rsidP="003F7B0D">
            <w:pPr>
              <w:keepNext/>
              <w:keepLines/>
              <w:spacing w:before="40" w:after="40"/>
              <w:jc w:val="left"/>
              <w:rPr>
                <w:rFonts w:ascii="Arial" w:hAnsi="Arial" w:cs="Arial"/>
              </w:rPr>
            </w:pPr>
            <w:r w:rsidRPr="003F7B0D">
              <w:rPr>
                <w:rFonts w:ascii="Arial" w:hAnsi="Arial" w:cs="Arial"/>
              </w:rPr>
              <w:t>Vysvětlení způsobu zmírnění hrozby / rizika prvkem architektury</w:t>
            </w:r>
          </w:p>
        </w:tc>
      </w:tr>
      <w:tr w:rsidR="00EB2182" w:rsidRPr="00BF5681" w14:paraId="7ABB10C7" w14:textId="77777777" w:rsidTr="008647C9">
        <w:tc>
          <w:tcPr>
            <w:tcW w:w="1923" w:type="dxa"/>
            <w:shd w:val="clear" w:color="auto" w:fill="auto"/>
          </w:tcPr>
          <w:p w14:paraId="781D57B2" w14:textId="6C2A76BD" w:rsidR="00EB2182" w:rsidRPr="003F7B0D" w:rsidRDefault="00272EBA" w:rsidP="00FD10A1">
            <w:pPr>
              <w:jc w:val="left"/>
              <w:rPr>
                <w:rFonts w:ascii="Arial" w:hAnsi="Arial" w:cs="Arial"/>
              </w:rPr>
            </w:pPr>
            <w:r>
              <w:rPr>
                <w:rFonts w:ascii="Arial" w:hAnsi="Arial" w:cs="Arial"/>
              </w:rPr>
              <w:t>Data IS DTM</w:t>
            </w:r>
          </w:p>
        </w:tc>
        <w:tc>
          <w:tcPr>
            <w:tcW w:w="1984" w:type="dxa"/>
            <w:shd w:val="clear" w:color="auto" w:fill="auto"/>
          </w:tcPr>
          <w:p w14:paraId="18BA4B64" w14:textId="3AB3D0E8" w:rsidR="00EB2182" w:rsidRPr="003F7B0D" w:rsidRDefault="00272EBA" w:rsidP="003F7B0D">
            <w:pPr>
              <w:spacing w:before="40" w:after="40"/>
              <w:jc w:val="left"/>
              <w:rPr>
                <w:rFonts w:ascii="Arial" w:hAnsi="Arial" w:cs="Arial"/>
              </w:rPr>
            </w:pPr>
            <w:r>
              <w:rPr>
                <w:rFonts w:ascii="Arial" w:hAnsi="Arial" w:cs="Arial"/>
              </w:rPr>
              <w:t>Ztráta nebo zneužití dat</w:t>
            </w:r>
          </w:p>
        </w:tc>
        <w:tc>
          <w:tcPr>
            <w:tcW w:w="6173" w:type="dxa"/>
            <w:shd w:val="clear" w:color="auto" w:fill="auto"/>
          </w:tcPr>
          <w:p w14:paraId="3DEAFB64" w14:textId="16FFEB04" w:rsidR="00EB2182" w:rsidRPr="003F7B0D" w:rsidRDefault="00272EBA" w:rsidP="003F7B0D">
            <w:pPr>
              <w:spacing w:before="40" w:after="40"/>
              <w:jc w:val="left"/>
              <w:rPr>
                <w:rFonts w:ascii="Arial" w:hAnsi="Arial" w:cs="Arial"/>
              </w:rPr>
            </w:pPr>
            <w:r>
              <w:rPr>
                <w:rFonts w:ascii="Arial" w:hAnsi="Arial" w:cs="Arial"/>
              </w:rPr>
              <w:t>Architektura je navržena tak, aby přístup k datům byl maximálně omezen.</w:t>
            </w:r>
            <w:r w:rsidR="00B34517">
              <w:rPr>
                <w:rFonts w:ascii="Arial" w:hAnsi="Arial" w:cs="Arial"/>
              </w:rPr>
              <w:t xml:space="preserve"> Budou využity bezpečnostní technologie kraje.</w:t>
            </w:r>
          </w:p>
        </w:tc>
      </w:tr>
      <w:tr w:rsidR="00EB2182" w:rsidRPr="00BF5681" w14:paraId="46A383C2" w14:textId="77777777" w:rsidTr="008647C9">
        <w:tc>
          <w:tcPr>
            <w:tcW w:w="1923" w:type="dxa"/>
            <w:shd w:val="clear" w:color="auto" w:fill="auto"/>
          </w:tcPr>
          <w:p w14:paraId="757FA03F" w14:textId="192C5152" w:rsidR="00EB2182"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3C3377C4" w14:textId="4EFCCF69" w:rsidR="00EB2182" w:rsidRPr="003F7B0D" w:rsidRDefault="00272EBA" w:rsidP="003F7B0D">
            <w:pPr>
              <w:spacing w:before="40" w:after="40"/>
              <w:jc w:val="left"/>
              <w:rPr>
                <w:rFonts w:ascii="Arial" w:hAnsi="Arial" w:cs="Arial"/>
              </w:rPr>
            </w:pPr>
            <w:r>
              <w:rPr>
                <w:rFonts w:ascii="Arial" w:hAnsi="Arial" w:cs="Arial"/>
              </w:rPr>
              <w:t>Neautorizovaný přístup</w:t>
            </w:r>
          </w:p>
        </w:tc>
        <w:tc>
          <w:tcPr>
            <w:tcW w:w="6173" w:type="dxa"/>
            <w:shd w:val="clear" w:color="auto" w:fill="auto"/>
          </w:tcPr>
          <w:p w14:paraId="1D865CD1" w14:textId="4BA1C0F1" w:rsidR="00EB2182" w:rsidRPr="003F7B0D" w:rsidRDefault="00272EBA" w:rsidP="003F7B0D">
            <w:pPr>
              <w:spacing w:before="40" w:after="40"/>
              <w:jc w:val="left"/>
              <w:rPr>
                <w:rFonts w:ascii="Arial" w:hAnsi="Arial" w:cs="Arial"/>
              </w:rPr>
            </w:pPr>
            <w:r>
              <w:rPr>
                <w:rFonts w:ascii="Arial" w:hAnsi="Arial" w:cs="Arial"/>
              </w:rPr>
              <w:t>Nasazeny služby provozních a bezpečnostních dohledů</w:t>
            </w:r>
          </w:p>
        </w:tc>
      </w:tr>
      <w:tr w:rsidR="00272EBA" w:rsidRPr="00BF5681" w14:paraId="6BB5B70F" w14:textId="77777777" w:rsidTr="008647C9">
        <w:tc>
          <w:tcPr>
            <w:tcW w:w="1923" w:type="dxa"/>
            <w:shd w:val="clear" w:color="auto" w:fill="auto"/>
          </w:tcPr>
          <w:p w14:paraId="06B6C44C" w14:textId="24EA89AA" w:rsidR="00272EBA" w:rsidRPr="003F7B0D" w:rsidRDefault="00272EBA" w:rsidP="00FD10A1">
            <w:pPr>
              <w:jc w:val="left"/>
              <w:rPr>
                <w:rFonts w:ascii="Arial" w:hAnsi="Arial" w:cs="Arial"/>
              </w:rPr>
            </w:pPr>
            <w:r>
              <w:rPr>
                <w:rFonts w:ascii="Arial" w:hAnsi="Arial" w:cs="Arial"/>
              </w:rPr>
              <w:t>IS DTM</w:t>
            </w:r>
          </w:p>
        </w:tc>
        <w:tc>
          <w:tcPr>
            <w:tcW w:w="1984" w:type="dxa"/>
            <w:shd w:val="clear" w:color="auto" w:fill="auto"/>
          </w:tcPr>
          <w:p w14:paraId="2C953954" w14:textId="47316469" w:rsidR="00272EBA" w:rsidRPr="003F7B0D" w:rsidRDefault="00272EBA" w:rsidP="003F7B0D">
            <w:pPr>
              <w:spacing w:before="40" w:after="40"/>
              <w:jc w:val="left"/>
              <w:rPr>
                <w:rFonts w:ascii="Arial" w:hAnsi="Arial" w:cs="Arial"/>
              </w:rPr>
            </w:pPr>
            <w:r>
              <w:rPr>
                <w:rFonts w:ascii="Arial" w:hAnsi="Arial" w:cs="Arial"/>
              </w:rPr>
              <w:t>DDOS útok</w:t>
            </w:r>
          </w:p>
        </w:tc>
        <w:tc>
          <w:tcPr>
            <w:tcW w:w="6173" w:type="dxa"/>
            <w:shd w:val="clear" w:color="auto" w:fill="auto"/>
          </w:tcPr>
          <w:p w14:paraId="73C51B50" w14:textId="405C6C4E" w:rsidR="00272EBA" w:rsidRPr="003F7B0D" w:rsidRDefault="00B34517" w:rsidP="00B34517">
            <w:pPr>
              <w:spacing w:before="40" w:after="40"/>
              <w:jc w:val="left"/>
              <w:rPr>
                <w:rFonts w:ascii="Arial" w:hAnsi="Arial" w:cs="Arial"/>
              </w:rPr>
            </w:pPr>
            <w:r>
              <w:rPr>
                <w:rFonts w:ascii="Arial" w:hAnsi="Arial" w:cs="Arial"/>
              </w:rPr>
              <w:t xml:space="preserve">Bude využito AntiDDOS řešení poskytovatele připojení a bezpečnostní prvky na </w:t>
            </w:r>
            <w:r w:rsidR="00C47A7C">
              <w:rPr>
                <w:rFonts w:ascii="Arial" w:hAnsi="Arial" w:cs="Arial"/>
              </w:rPr>
              <w:t>perimetru technologického centra kraje</w:t>
            </w:r>
          </w:p>
        </w:tc>
      </w:tr>
    </w:tbl>
    <w:p w14:paraId="0A028E69" w14:textId="77777777" w:rsidR="00C55C28" w:rsidRPr="003F7B0D" w:rsidRDefault="00C55C28" w:rsidP="00FD10A1">
      <w:pPr>
        <w:rPr>
          <w:rFonts w:ascii="Arial" w:hAnsi="Arial" w:cs="Arial"/>
        </w:rPr>
      </w:pPr>
      <w:bookmarkStart w:id="163" w:name="_Toc437417898"/>
    </w:p>
    <w:tbl>
      <w:tblPr>
        <w:tblStyle w:val="Style1"/>
        <w:tblW w:w="4899" w:type="pct"/>
        <w:tblInd w:w="57" w:type="dxa"/>
        <w:tblLook w:val="06A0" w:firstRow="1" w:lastRow="0" w:firstColumn="1" w:lastColumn="0" w:noHBand="1" w:noVBand="1"/>
      </w:tblPr>
      <w:tblGrid>
        <w:gridCol w:w="1237"/>
        <w:gridCol w:w="2630"/>
        <w:gridCol w:w="1541"/>
        <w:gridCol w:w="1072"/>
        <w:gridCol w:w="3508"/>
      </w:tblGrid>
      <w:tr w:rsidR="00F75076" w:rsidRPr="00BF5681" w14:paraId="5BE4AC4A"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F1DF8F6" w14:textId="1E670A6C" w:rsidR="00F75076" w:rsidRPr="002C3CAF" w:rsidRDefault="00F75076" w:rsidP="003F7B0D">
            <w:pPr>
              <w:keepNext/>
              <w:spacing w:before="40" w:after="40"/>
              <w:rPr>
                <w:rFonts w:ascii="Arial" w:hAnsi="Arial" w:cs="Arial"/>
                <w:b w:val="0"/>
              </w:rPr>
            </w:pPr>
            <w:bookmarkStart w:id="164" w:name="_Toc509581686"/>
            <w:bookmarkStart w:id="165" w:name="_Toc51379715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42</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bezpečnostní architektury</w:t>
            </w:r>
            <w:bookmarkEnd w:id="164"/>
            <w:r w:rsidR="000C4BEA">
              <w:rPr>
                <w:rFonts w:ascii="Arial" w:eastAsia="Calibri" w:hAnsi="Arial" w:cs="Arial"/>
              </w:rPr>
              <w:t>:</w:t>
            </w:r>
            <w:bookmarkEnd w:id="165"/>
          </w:p>
        </w:tc>
      </w:tr>
      <w:tr w:rsidR="008C312F" w:rsidRPr="00BF5681" w14:paraId="6795DCA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0" w:type="pct"/>
          </w:tcPr>
          <w:p w14:paraId="6EB27230" w14:textId="77777777" w:rsidR="008C312F" w:rsidRPr="003F7B0D" w:rsidRDefault="008C312F" w:rsidP="00FD10A1">
            <w:pPr>
              <w:keepNext/>
              <w:jc w:val="left"/>
              <w:rPr>
                <w:rFonts w:ascii="Arial" w:hAnsi="Arial" w:cs="Arial"/>
              </w:rPr>
            </w:pPr>
            <w:r w:rsidRPr="003F7B0D">
              <w:rPr>
                <w:rFonts w:ascii="Arial" w:hAnsi="Arial" w:cs="Arial"/>
              </w:rPr>
              <w:t>Princip</w:t>
            </w:r>
          </w:p>
        </w:tc>
        <w:tc>
          <w:tcPr>
            <w:tcW w:w="1324" w:type="pct"/>
          </w:tcPr>
          <w:p w14:paraId="4ED39D70"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779" w:type="pct"/>
          </w:tcPr>
          <w:p w14:paraId="274BB139"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1DDAA1E3"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763" w:type="pct"/>
          </w:tcPr>
          <w:p w14:paraId="6781548F"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0ACF9222" w14:textId="77777777" w:rsidTr="008647C9">
        <w:tc>
          <w:tcPr>
            <w:cnfStyle w:val="001000000000" w:firstRow="0" w:lastRow="0" w:firstColumn="1" w:lastColumn="0" w:oddVBand="0" w:evenVBand="0" w:oddHBand="0" w:evenHBand="0" w:firstRowFirstColumn="0" w:firstRowLastColumn="0" w:lastRowFirstColumn="0" w:lastRowLastColumn="0"/>
            <w:tcW w:w="590" w:type="pct"/>
            <w:shd w:val="clear" w:color="auto" w:fill="D9D9D9" w:themeFill="background1" w:themeFillShade="D9"/>
          </w:tcPr>
          <w:p w14:paraId="7B3E98F4" w14:textId="77777777" w:rsidR="008C312F" w:rsidRPr="003F7B0D" w:rsidRDefault="008C312F" w:rsidP="00FD10A1">
            <w:pPr>
              <w:jc w:val="left"/>
              <w:rPr>
                <w:rFonts w:ascii="Arial" w:hAnsi="Arial" w:cs="Arial"/>
              </w:rPr>
            </w:pPr>
            <w:r w:rsidRPr="003F7B0D">
              <w:rPr>
                <w:rFonts w:ascii="Arial" w:hAnsi="Arial" w:cs="Arial"/>
              </w:rPr>
              <w:t>Bezpečnost</w:t>
            </w:r>
          </w:p>
        </w:tc>
        <w:tc>
          <w:tcPr>
            <w:tcW w:w="1324" w:type="pct"/>
            <w:shd w:val="clear" w:color="auto" w:fill="D9D9D9" w:themeFill="background1" w:themeFillShade="D9"/>
          </w:tcPr>
          <w:p w14:paraId="2B7EC1E0"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Ochrání projekt prostředky poskytování elektronických služeb veřejné správy před poškozením a zneužitím?</w:t>
            </w:r>
          </w:p>
        </w:tc>
        <w:sdt>
          <w:sdtPr>
            <w:rPr>
              <w:rFonts w:ascii="Arial" w:hAnsi="Arial" w:cs="Arial"/>
            </w:rPr>
            <w:id w:val="-1227061678"/>
            <w:placeholder>
              <w:docPart w:val="38823D4D77C74DE38D59CB30C2493497"/>
            </w:placeholder>
            <w:comboBox>
              <w:listItem w:displayText="Ano" w:value="Ano"/>
              <w:listItem w:displayText="Ne, žádám o výjimku" w:value="Ne, žádám o výjimku"/>
              <w:listItem w:displayText="Nerelevantní" w:value="Nerelevantní"/>
            </w:comboBox>
          </w:sdtPr>
          <w:sdtContent>
            <w:tc>
              <w:tcPr>
                <w:tcW w:w="779" w:type="pct"/>
                <w:shd w:val="clear" w:color="auto" w:fill="auto"/>
              </w:tcPr>
              <w:p w14:paraId="38E08452" w14:textId="555200AE" w:rsidR="008C312F" w:rsidRPr="003F7B0D" w:rsidRDefault="00393E96"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1840FE61"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63" w:type="pct"/>
            <w:shd w:val="clear" w:color="auto" w:fill="auto"/>
          </w:tcPr>
          <w:p w14:paraId="106B98BF" w14:textId="347EFFD9" w:rsidR="008C312F" w:rsidRPr="003F7B0D" w:rsidRDefault="007D71DD"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Za dodržení pravidel </w:t>
            </w:r>
            <w:r w:rsidR="006D3A98">
              <w:rPr>
                <w:rFonts w:ascii="Arial" w:hAnsi="Arial" w:cs="Arial"/>
              </w:rPr>
              <w:t>přístupu k jednotlivým aktivům a současně jejich zabezpečení, které je definováno vždy ve vazbě na možnost přístupu k a užití těchto aktiv.</w:t>
            </w:r>
          </w:p>
        </w:tc>
      </w:tr>
    </w:tbl>
    <w:p w14:paraId="5825E569" w14:textId="77777777" w:rsidR="005F4635" w:rsidRPr="003F7B0D" w:rsidRDefault="005F4635" w:rsidP="00FD10A1">
      <w:pPr>
        <w:rPr>
          <w:rFonts w:ascii="Arial" w:hAnsi="Arial" w:cs="Arial"/>
          <w:b/>
        </w:rPr>
      </w:pPr>
    </w:p>
    <w:tbl>
      <w:tblPr>
        <w:tblStyle w:val="Mkatabulky"/>
        <w:tblW w:w="10080" w:type="dxa"/>
        <w:tblInd w:w="108" w:type="dxa"/>
        <w:tblLook w:val="06A0" w:firstRow="1" w:lastRow="0" w:firstColumn="1" w:lastColumn="0" w:noHBand="1" w:noVBand="1"/>
      </w:tblPr>
      <w:tblGrid>
        <w:gridCol w:w="10080"/>
      </w:tblGrid>
      <w:tr w:rsidR="00130204" w:rsidRPr="00BF5681" w14:paraId="40C8FD96" w14:textId="77777777" w:rsidTr="008647C9">
        <w:trPr>
          <w:tblHeader/>
        </w:trPr>
        <w:tc>
          <w:tcPr>
            <w:tcW w:w="10080" w:type="dxa"/>
            <w:shd w:val="clear" w:color="auto" w:fill="CEEBF3"/>
          </w:tcPr>
          <w:p w14:paraId="40DEDCCA" w14:textId="3FA64146" w:rsidR="00130204" w:rsidRPr="002C3CAF" w:rsidRDefault="007D0204" w:rsidP="003F7B0D">
            <w:pPr>
              <w:keepNext/>
              <w:spacing w:before="40" w:after="40"/>
              <w:jc w:val="left"/>
              <w:rPr>
                <w:rFonts w:ascii="Arial" w:eastAsia="Calibri" w:hAnsi="Arial" w:cs="Arial"/>
                <w:szCs w:val="20"/>
              </w:rPr>
            </w:pPr>
            <w:bookmarkStart w:id="166" w:name="_Toc509581687"/>
            <w:bookmarkStart w:id="167" w:name="_Toc513797157"/>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43</w:t>
            </w:r>
            <w:r w:rsidRPr="002C3CAF">
              <w:rPr>
                <w:rFonts w:ascii="Arial" w:hAnsi="Arial" w:cs="Arial"/>
              </w:rPr>
              <w:fldChar w:fldCharType="end"/>
            </w:r>
            <w:r w:rsidRPr="002C3CAF">
              <w:rPr>
                <w:rFonts w:ascii="Arial" w:hAnsi="Arial" w:cs="Arial"/>
              </w:rPr>
              <w:t xml:space="preserve">: </w:t>
            </w:r>
            <w:r w:rsidR="00130204" w:rsidRPr="000C4BEA">
              <w:rPr>
                <w:rFonts w:ascii="Arial" w:eastAsia="Calibri" w:hAnsi="Arial" w:cs="Arial"/>
                <w:b/>
                <w:szCs w:val="20"/>
              </w:rPr>
              <w:t>Vysvětlení bezpečnostní architektury projektu:</w:t>
            </w:r>
            <w:bookmarkEnd w:id="166"/>
            <w:bookmarkEnd w:id="167"/>
          </w:p>
        </w:tc>
      </w:tr>
      <w:tr w:rsidR="00130204" w:rsidRPr="00BF5681" w14:paraId="376F2987" w14:textId="77777777" w:rsidTr="008647C9">
        <w:tc>
          <w:tcPr>
            <w:tcW w:w="10080" w:type="dxa"/>
          </w:tcPr>
          <w:p w14:paraId="1678F978" w14:textId="5195011C"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Všechny prvky IS</w:t>
            </w:r>
            <w:r>
              <w:rPr>
                <w:rFonts w:ascii="Arial" w:eastAsia="Calibri" w:hAnsi="Arial" w:cs="Arial"/>
                <w:szCs w:val="20"/>
              </w:rPr>
              <w:t xml:space="preserve"> DTM</w:t>
            </w:r>
            <w:r w:rsidRPr="00272EBA">
              <w:rPr>
                <w:rFonts w:ascii="Arial" w:eastAsia="Calibri" w:hAnsi="Arial" w:cs="Arial"/>
                <w:szCs w:val="20"/>
              </w:rPr>
              <w:t xml:space="preserve"> jsou navrženy tak, že </w:t>
            </w:r>
            <w:r w:rsidR="004A5866">
              <w:rPr>
                <w:rFonts w:ascii="Arial" w:eastAsia="Calibri" w:hAnsi="Arial" w:cs="Arial"/>
                <w:szCs w:val="20"/>
              </w:rPr>
              <w:t xml:space="preserve">jsou </w:t>
            </w:r>
            <w:r w:rsidRPr="00272EBA">
              <w:rPr>
                <w:rFonts w:ascii="Arial" w:eastAsia="Calibri" w:hAnsi="Arial" w:cs="Arial"/>
                <w:szCs w:val="20"/>
              </w:rPr>
              <w:t>na síťové úrovni chráněny sadou Firewallů</w:t>
            </w:r>
            <w:r w:rsidR="004A5866">
              <w:rPr>
                <w:rFonts w:ascii="Arial" w:eastAsia="Calibri" w:hAnsi="Arial" w:cs="Arial"/>
                <w:szCs w:val="20"/>
              </w:rPr>
              <w:t>, Web aplikačních Firewallů</w:t>
            </w:r>
            <w:r w:rsidRPr="00272EBA">
              <w:rPr>
                <w:rFonts w:ascii="Arial" w:eastAsia="Calibri" w:hAnsi="Arial" w:cs="Arial"/>
                <w:szCs w:val="20"/>
              </w:rPr>
              <w:t xml:space="preserve"> a bezp</w:t>
            </w:r>
            <w:r w:rsidR="004A5866">
              <w:rPr>
                <w:rFonts w:ascii="Arial" w:eastAsia="Calibri" w:hAnsi="Arial" w:cs="Arial"/>
                <w:szCs w:val="20"/>
              </w:rPr>
              <w:t>ečnostně dohlíženy</w:t>
            </w:r>
            <w:r w:rsidRPr="00272EBA">
              <w:rPr>
                <w:rFonts w:ascii="Arial" w:eastAsia="Calibri" w:hAnsi="Arial" w:cs="Arial"/>
                <w:szCs w:val="20"/>
              </w:rPr>
              <w:t xml:space="preserve">. </w:t>
            </w:r>
          </w:p>
          <w:p w14:paraId="3A072352" w14:textId="7C82009B"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informační systém naplňuje parametry významného informační</w:t>
            </w:r>
            <w:r w:rsidR="00A46262">
              <w:rPr>
                <w:rFonts w:ascii="Arial" w:eastAsia="Calibri" w:hAnsi="Arial" w:cs="Arial"/>
                <w:szCs w:val="20"/>
              </w:rPr>
              <w:t>ho</w:t>
            </w:r>
            <w:r w:rsidRPr="00272EBA">
              <w:rPr>
                <w:rFonts w:ascii="Arial" w:eastAsia="Calibri" w:hAnsi="Arial" w:cs="Arial"/>
                <w:szCs w:val="20"/>
              </w:rPr>
              <w:t xml:space="preserve"> systému (dále VIS) dle zákona č. 181/2014 Sb. a jeho prováděcích předpisů. </w:t>
            </w:r>
          </w:p>
          <w:p w14:paraId="1FBF061A" w14:textId="227EF267" w:rsidR="00272EBA" w:rsidRPr="00272EBA" w:rsidRDefault="00272EBA" w:rsidP="00272EBA">
            <w:pPr>
              <w:spacing w:before="40" w:after="40"/>
              <w:jc w:val="left"/>
              <w:rPr>
                <w:rFonts w:ascii="Arial" w:eastAsia="Calibri" w:hAnsi="Arial" w:cs="Arial"/>
                <w:szCs w:val="20"/>
              </w:rPr>
            </w:pPr>
            <w:r w:rsidRPr="00272EBA">
              <w:rPr>
                <w:rFonts w:ascii="Arial" w:eastAsia="Calibri" w:hAnsi="Arial" w:cs="Arial"/>
                <w:szCs w:val="20"/>
              </w:rPr>
              <w:t>Nový systém bude připojen přes Centrální místo služeb (CMS 2.0) a</w:t>
            </w:r>
            <w:r>
              <w:rPr>
                <w:rFonts w:ascii="Arial" w:eastAsia="Calibri" w:hAnsi="Arial" w:cs="Arial"/>
                <w:szCs w:val="20"/>
              </w:rPr>
              <w:t xml:space="preserve"> na jím publikované služby</w:t>
            </w:r>
            <w:r w:rsidRPr="00272EBA">
              <w:rPr>
                <w:rFonts w:ascii="Arial" w:eastAsia="Calibri" w:hAnsi="Arial" w:cs="Arial"/>
                <w:szCs w:val="20"/>
              </w:rPr>
              <w:t xml:space="preserve"> </w:t>
            </w:r>
            <w:r>
              <w:rPr>
                <w:rFonts w:ascii="Arial" w:eastAsia="Calibri" w:hAnsi="Arial" w:cs="Arial"/>
                <w:szCs w:val="20"/>
              </w:rPr>
              <w:t>může</w:t>
            </w:r>
            <w:r w:rsidRPr="00272EBA">
              <w:rPr>
                <w:rFonts w:ascii="Arial" w:eastAsia="Calibri" w:hAnsi="Arial" w:cs="Arial"/>
                <w:szCs w:val="20"/>
              </w:rPr>
              <w:t xml:space="preserve"> využívat dohledové nástroje Dohledového centra eGovernmentu. </w:t>
            </w:r>
          </w:p>
          <w:p w14:paraId="79B532EA" w14:textId="58A395B4" w:rsidR="00130204" w:rsidRPr="003F7B0D" w:rsidRDefault="00272EBA" w:rsidP="00272EBA">
            <w:pPr>
              <w:spacing w:before="40" w:after="40"/>
              <w:jc w:val="left"/>
              <w:rPr>
                <w:rFonts w:ascii="Arial" w:eastAsia="Calibri" w:hAnsi="Arial" w:cs="Arial"/>
                <w:szCs w:val="20"/>
              </w:rPr>
            </w:pPr>
            <w:r w:rsidRPr="00272EBA">
              <w:rPr>
                <w:rFonts w:ascii="Arial" w:eastAsia="Calibri" w:hAnsi="Arial" w:cs="Arial"/>
                <w:szCs w:val="20"/>
              </w:rPr>
              <w:lastRenderedPageBreak/>
              <w:t>Vícestupňový přístup systému bude zajištěn v souladu s požadavky evidenční ochrany (např. monitoring a zprostředkování požadovaných údajů).</w:t>
            </w:r>
          </w:p>
        </w:tc>
      </w:tr>
    </w:tbl>
    <w:p w14:paraId="3E98F6E3" w14:textId="77777777" w:rsidR="00BA54A6" w:rsidRPr="00FD10A1" w:rsidRDefault="00BA54A6" w:rsidP="00073E15">
      <w:pPr>
        <w:pStyle w:val="MVHeading3"/>
      </w:pPr>
      <w:bookmarkStart w:id="168" w:name="_Toc465074594"/>
      <w:r w:rsidRPr="003F7B0D">
        <w:rPr>
          <w:rFonts w:eastAsia="Calibri"/>
        </w:rPr>
        <w:lastRenderedPageBreak/>
        <w:t>Shoda s pravidly, standardizace a dlouhodobá udržitelnost</w:t>
      </w:r>
      <w:bookmarkEnd w:id="163"/>
      <w:bookmarkEnd w:id="168"/>
    </w:p>
    <w:tbl>
      <w:tblPr>
        <w:tblStyle w:val="Mkatabulky"/>
        <w:tblW w:w="0" w:type="auto"/>
        <w:tblInd w:w="108" w:type="dxa"/>
        <w:tblLook w:val="06A0" w:firstRow="1" w:lastRow="0" w:firstColumn="1" w:lastColumn="0" w:noHBand="1" w:noVBand="1"/>
      </w:tblPr>
      <w:tblGrid>
        <w:gridCol w:w="10080"/>
      </w:tblGrid>
      <w:tr w:rsidR="003A7BA9" w:rsidRPr="00BF5681" w14:paraId="0B0A0DB2" w14:textId="77777777" w:rsidTr="008647C9">
        <w:trPr>
          <w:tblHeader/>
        </w:trPr>
        <w:tc>
          <w:tcPr>
            <w:tcW w:w="10080" w:type="dxa"/>
            <w:shd w:val="clear" w:color="auto" w:fill="CEEBF3"/>
          </w:tcPr>
          <w:p w14:paraId="0D4429F3" w14:textId="79FBD1D8" w:rsidR="00190577" w:rsidRPr="002C3CAF" w:rsidRDefault="007D0204" w:rsidP="003F7B0D">
            <w:pPr>
              <w:keepNext/>
              <w:spacing w:before="40" w:after="40"/>
              <w:jc w:val="left"/>
              <w:rPr>
                <w:rFonts w:ascii="Arial" w:eastAsia="Calibri" w:hAnsi="Arial" w:cs="Arial"/>
                <w:szCs w:val="20"/>
              </w:rPr>
            </w:pPr>
            <w:bookmarkStart w:id="169" w:name="_Toc509581688"/>
            <w:bookmarkStart w:id="170" w:name="_Toc513797158"/>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44</w:t>
            </w:r>
            <w:r w:rsidR="00BF5681" w:rsidRPr="002C3CAF">
              <w:rPr>
                <w:rFonts w:ascii="Arial" w:hAnsi="Arial" w:cs="Arial"/>
                <w:noProof/>
              </w:rPr>
              <w:fldChar w:fldCharType="end"/>
            </w:r>
            <w:r w:rsidRPr="002C3CAF">
              <w:rPr>
                <w:rFonts w:ascii="Arial" w:hAnsi="Arial" w:cs="Arial"/>
              </w:rPr>
              <w:t xml:space="preserve">: </w:t>
            </w:r>
            <w:r w:rsidR="00A50AB6" w:rsidRPr="000C4BEA">
              <w:rPr>
                <w:rFonts w:ascii="Arial" w:eastAsia="Calibri" w:hAnsi="Arial" w:cs="Arial"/>
                <w:b/>
                <w:szCs w:val="20"/>
              </w:rPr>
              <w:t>Uveďte</w:t>
            </w:r>
            <w:r w:rsidR="00190577" w:rsidRPr="000C4BEA">
              <w:rPr>
                <w:rFonts w:ascii="Arial" w:eastAsia="Calibri" w:hAnsi="Arial" w:cs="Arial"/>
                <w:b/>
                <w:szCs w:val="20"/>
              </w:rPr>
              <w:t xml:space="preserve">, které licence standardizovaných SW produktů budete pořizovat </w:t>
            </w:r>
            <w:r w:rsidR="00A50AB6" w:rsidRPr="000C4BEA">
              <w:rPr>
                <w:rFonts w:ascii="Arial" w:eastAsia="Calibri" w:hAnsi="Arial" w:cs="Arial"/>
                <w:b/>
                <w:szCs w:val="20"/>
              </w:rPr>
              <w:t>formou</w:t>
            </w:r>
            <w:r w:rsidR="00190577" w:rsidRPr="000C4BEA">
              <w:rPr>
                <w:rFonts w:ascii="Arial" w:eastAsia="Calibri" w:hAnsi="Arial" w:cs="Arial"/>
                <w:b/>
                <w:szCs w:val="20"/>
              </w:rPr>
              <w:t xml:space="preserve"> </w:t>
            </w:r>
            <w:r w:rsidRPr="000C4BEA">
              <w:rPr>
                <w:rFonts w:ascii="Arial" w:eastAsia="Calibri" w:hAnsi="Arial" w:cs="Arial"/>
                <w:b/>
                <w:szCs w:val="20"/>
              </w:rPr>
              <w:t xml:space="preserve">centrálních </w:t>
            </w:r>
            <w:r w:rsidR="00190577" w:rsidRPr="000C4BEA">
              <w:rPr>
                <w:rFonts w:ascii="Arial" w:eastAsia="Calibri" w:hAnsi="Arial" w:cs="Arial"/>
                <w:b/>
                <w:szCs w:val="20"/>
              </w:rPr>
              <w:t>rámcov</w:t>
            </w:r>
            <w:r w:rsidRPr="000C4BEA">
              <w:rPr>
                <w:rFonts w:ascii="Arial" w:eastAsia="Calibri" w:hAnsi="Arial" w:cs="Arial"/>
                <w:b/>
                <w:szCs w:val="20"/>
              </w:rPr>
              <w:t>ých</w:t>
            </w:r>
            <w:r w:rsidR="0033156C" w:rsidRPr="000C4BEA">
              <w:rPr>
                <w:rFonts w:ascii="Arial" w:eastAsia="Calibri" w:hAnsi="Arial" w:cs="Arial"/>
                <w:b/>
                <w:szCs w:val="20"/>
              </w:rPr>
              <w:t xml:space="preserve"> smlu</w:t>
            </w:r>
            <w:r w:rsidR="00190577" w:rsidRPr="000C4BEA">
              <w:rPr>
                <w:rFonts w:ascii="Arial" w:eastAsia="Calibri" w:hAnsi="Arial" w:cs="Arial"/>
                <w:b/>
                <w:szCs w:val="20"/>
              </w:rPr>
              <w:t>v zajištěn</w:t>
            </w:r>
            <w:r w:rsidR="0033156C" w:rsidRPr="000C4BEA">
              <w:rPr>
                <w:rFonts w:ascii="Arial" w:eastAsia="Calibri" w:hAnsi="Arial" w:cs="Arial"/>
                <w:b/>
                <w:szCs w:val="20"/>
              </w:rPr>
              <w:t>ých</w:t>
            </w:r>
            <w:r w:rsidR="00190577" w:rsidRPr="000C4BEA">
              <w:rPr>
                <w:rFonts w:ascii="Arial" w:eastAsia="Calibri" w:hAnsi="Arial" w:cs="Arial"/>
                <w:b/>
                <w:szCs w:val="20"/>
              </w:rPr>
              <w:t xml:space="preserve"> Ministerstvem vnitra</w:t>
            </w:r>
            <w:r w:rsidR="00A50AB6" w:rsidRPr="000C4BEA">
              <w:rPr>
                <w:rFonts w:ascii="Arial" w:eastAsia="Calibri" w:hAnsi="Arial" w:cs="Arial"/>
                <w:b/>
                <w:szCs w:val="20"/>
              </w:rPr>
              <w:t>. Pokud</w:t>
            </w:r>
            <w:r w:rsidR="00190577" w:rsidRPr="000C4BEA">
              <w:rPr>
                <w:rFonts w:ascii="Arial" w:eastAsia="Calibri" w:hAnsi="Arial" w:cs="Arial"/>
                <w:b/>
                <w:szCs w:val="20"/>
              </w:rPr>
              <w:t xml:space="preserve"> tento instrument nevyužijete</w:t>
            </w:r>
            <w:r w:rsidR="00A50AB6" w:rsidRPr="000C4BEA">
              <w:rPr>
                <w:rFonts w:ascii="Arial" w:eastAsia="Calibri" w:hAnsi="Arial" w:cs="Arial"/>
                <w:b/>
                <w:szCs w:val="20"/>
              </w:rPr>
              <w:t>, vysvětlete proč</w:t>
            </w:r>
            <w:r w:rsidR="00190577" w:rsidRPr="000C4BEA">
              <w:rPr>
                <w:rFonts w:ascii="Arial" w:eastAsia="Calibri" w:hAnsi="Arial" w:cs="Arial"/>
                <w:b/>
                <w:szCs w:val="20"/>
              </w:rPr>
              <w:t>:</w:t>
            </w:r>
            <w:bookmarkEnd w:id="169"/>
            <w:bookmarkEnd w:id="170"/>
          </w:p>
        </w:tc>
      </w:tr>
      <w:tr w:rsidR="003A7BA9" w:rsidRPr="00BF5681" w14:paraId="1BE09773" w14:textId="77777777" w:rsidTr="008647C9">
        <w:tc>
          <w:tcPr>
            <w:tcW w:w="10080" w:type="dxa"/>
          </w:tcPr>
          <w:p w14:paraId="5F8C4084" w14:textId="6ACA0016" w:rsidR="00190577" w:rsidRDefault="002454AA" w:rsidP="003F7B0D">
            <w:pPr>
              <w:spacing w:before="40" w:after="40"/>
              <w:jc w:val="left"/>
              <w:rPr>
                <w:rFonts w:ascii="Arial" w:eastAsia="Calibri" w:hAnsi="Arial" w:cs="Arial"/>
                <w:szCs w:val="20"/>
              </w:rPr>
            </w:pPr>
            <w:r>
              <w:rPr>
                <w:rFonts w:ascii="Arial" w:eastAsia="Calibri" w:hAnsi="Arial" w:cs="Arial"/>
                <w:szCs w:val="20"/>
              </w:rPr>
              <w:t>Pořizovaný IS DTM dodavatelskou formou může být postaven na rozličných technologiích, které by zadavatel povinností zanést pouze ty</w:t>
            </w:r>
            <w:r w:rsidR="00102DE0">
              <w:rPr>
                <w:rFonts w:ascii="Arial" w:eastAsia="Calibri" w:hAnsi="Arial" w:cs="Arial"/>
                <w:szCs w:val="20"/>
              </w:rPr>
              <w:t>,</w:t>
            </w:r>
            <w:r>
              <w:rPr>
                <w:rFonts w:ascii="Arial" w:eastAsia="Calibri" w:hAnsi="Arial" w:cs="Arial"/>
                <w:szCs w:val="20"/>
              </w:rPr>
              <w:t xml:space="preserve"> u nichž Ministerstvo vnitra jako centrální zadavatel zajistilo slevu</w:t>
            </w:r>
            <w:r w:rsidR="00102DE0">
              <w:rPr>
                <w:rFonts w:ascii="Arial" w:eastAsia="Calibri" w:hAnsi="Arial" w:cs="Arial"/>
                <w:szCs w:val="20"/>
              </w:rPr>
              <w:t>,</w:t>
            </w:r>
            <w:r>
              <w:rPr>
                <w:rFonts w:ascii="Arial" w:eastAsia="Calibri" w:hAnsi="Arial" w:cs="Arial"/>
                <w:szCs w:val="20"/>
              </w:rPr>
              <w:t xml:space="preserve"> zásadním způsobem omezil.</w:t>
            </w:r>
          </w:p>
          <w:p w14:paraId="1BBC24E8" w14:textId="23DED0B6" w:rsidR="002454AA" w:rsidRPr="003F7B0D" w:rsidRDefault="002454AA" w:rsidP="003F7B0D">
            <w:pPr>
              <w:spacing w:before="40" w:after="40"/>
              <w:jc w:val="left"/>
              <w:rPr>
                <w:rFonts w:ascii="Arial" w:eastAsia="Calibri" w:hAnsi="Arial" w:cs="Arial"/>
                <w:szCs w:val="20"/>
              </w:rPr>
            </w:pPr>
            <w:r>
              <w:rPr>
                <w:rFonts w:ascii="Arial" w:eastAsia="Calibri" w:hAnsi="Arial" w:cs="Arial"/>
                <w:szCs w:val="20"/>
              </w:rPr>
              <w:t>Kraj proto v rámci realizace veřejných zakázek umožní užít relevantních smluvních vztahů a slev zajištěných pro veřejnou správu i ze strany ústředních orgánů státní správy, když však bude na rozhodnutí dodavatelů a zvolených technologií, jestli v rámci realizace informačního systému DTM dojde k využití těchto rámcových smluv zajištěných ze strany Ministerstva vnitra.</w:t>
            </w:r>
          </w:p>
        </w:tc>
      </w:tr>
    </w:tbl>
    <w:p w14:paraId="121ECEFA" w14:textId="77777777" w:rsidR="00C55C28" w:rsidRPr="003F7B0D" w:rsidRDefault="00C55C28" w:rsidP="00FD10A1">
      <w:pPr>
        <w:rPr>
          <w:rFonts w:ascii="Arial" w:hAnsi="Arial" w:cs="Arial"/>
        </w:rPr>
      </w:pPr>
    </w:p>
    <w:tbl>
      <w:tblPr>
        <w:tblStyle w:val="Style1"/>
        <w:tblW w:w="10080" w:type="dxa"/>
        <w:tblInd w:w="57" w:type="dxa"/>
        <w:tblLook w:val="06A0" w:firstRow="1" w:lastRow="0" w:firstColumn="1" w:lastColumn="0" w:noHBand="1" w:noVBand="1"/>
      </w:tblPr>
      <w:tblGrid>
        <w:gridCol w:w="2375"/>
        <w:gridCol w:w="1368"/>
        <w:gridCol w:w="1422"/>
        <w:gridCol w:w="314"/>
        <w:gridCol w:w="4601"/>
      </w:tblGrid>
      <w:tr w:rsidR="00382EDC" w:rsidRPr="00BF5681" w14:paraId="1A266606" w14:textId="77777777" w:rsidTr="007E1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5"/>
          </w:tcPr>
          <w:p w14:paraId="42F70923" w14:textId="387C8707" w:rsidR="00382EDC" w:rsidRPr="002C3CAF" w:rsidRDefault="00382EDC" w:rsidP="003F7B0D">
            <w:pPr>
              <w:keepNext/>
              <w:spacing w:before="40" w:after="40"/>
              <w:rPr>
                <w:rFonts w:ascii="Arial" w:hAnsi="Arial" w:cs="Arial"/>
                <w:b w:val="0"/>
              </w:rPr>
            </w:pPr>
            <w:bookmarkStart w:id="171" w:name="_Toc509581689"/>
            <w:bookmarkStart w:id="172" w:name="_Toc51379715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45</w:t>
            </w:r>
            <w:r w:rsidRPr="002C3CAF">
              <w:rPr>
                <w:rFonts w:ascii="Arial" w:hAnsi="Arial" w:cs="Arial"/>
              </w:rPr>
              <w:fldChar w:fldCharType="end"/>
            </w:r>
            <w:r w:rsidRPr="002C3CAF">
              <w:rPr>
                <w:rFonts w:ascii="Arial" w:hAnsi="Arial" w:cs="Arial"/>
                <w:b w:val="0"/>
              </w:rPr>
              <w:t>:</w:t>
            </w:r>
            <w:bookmarkEnd w:id="171"/>
            <w:r w:rsidRPr="002C3CAF">
              <w:rPr>
                <w:rFonts w:ascii="Arial" w:hAnsi="Arial" w:cs="Arial"/>
                <w:b w:val="0"/>
              </w:rPr>
              <w:t xml:space="preserve"> </w:t>
            </w:r>
            <w:r w:rsidRPr="000C4BEA">
              <w:rPr>
                <w:rFonts w:ascii="Arial" w:hAnsi="Arial" w:cs="Arial"/>
              </w:rPr>
              <w:t>Shoda se strategickými dokumenty</w:t>
            </w:r>
            <w:r w:rsidR="000C4BEA">
              <w:rPr>
                <w:rFonts w:ascii="Arial" w:hAnsi="Arial" w:cs="Arial"/>
              </w:rPr>
              <w:t>:</w:t>
            </w:r>
            <w:bookmarkEnd w:id="172"/>
          </w:p>
        </w:tc>
      </w:tr>
      <w:tr w:rsidR="00382EDC" w:rsidRPr="00BF5681" w14:paraId="593F41C3" w14:textId="77777777" w:rsidTr="000424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5" w:type="dxa"/>
          </w:tcPr>
          <w:p w14:paraId="4E24B3A5" w14:textId="77777777" w:rsidR="00382EDC" w:rsidRPr="003F7B0D" w:rsidRDefault="00382EDC" w:rsidP="003F7B0D">
            <w:pPr>
              <w:keepNext/>
              <w:spacing w:before="40" w:after="40"/>
              <w:rPr>
                <w:rFonts w:ascii="Arial" w:hAnsi="Arial" w:cs="Arial"/>
              </w:rPr>
            </w:pPr>
            <w:r w:rsidRPr="003F7B0D">
              <w:rPr>
                <w:rFonts w:ascii="Arial" w:hAnsi="Arial" w:cs="Arial"/>
              </w:rPr>
              <w:t>Požadavek</w:t>
            </w:r>
          </w:p>
        </w:tc>
        <w:tc>
          <w:tcPr>
            <w:tcW w:w="1368" w:type="dxa"/>
          </w:tcPr>
          <w:p w14:paraId="710C9502" w14:textId="77777777" w:rsidR="00382EDC" w:rsidRPr="003F7B0D" w:rsidRDefault="00382EDC" w:rsidP="003F7B0D">
            <w:pPr>
              <w:keepNext/>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Odpověď</w:t>
            </w:r>
          </w:p>
        </w:tc>
        <w:tc>
          <w:tcPr>
            <w:tcW w:w="1422" w:type="dxa"/>
          </w:tcPr>
          <w:p w14:paraId="0ABD664A" w14:textId="77777777" w:rsidR="00382EDC" w:rsidRPr="003F7B0D" w:rsidRDefault="00382EDC" w:rsidP="003F7B0D">
            <w:pPr>
              <w:keepNext/>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Č. žádosti o výjimku</w:t>
            </w:r>
          </w:p>
        </w:tc>
        <w:tc>
          <w:tcPr>
            <w:tcW w:w="4915" w:type="dxa"/>
            <w:gridSpan w:val="2"/>
          </w:tcPr>
          <w:p w14:paraId="1F09E267" w14:textId="77777777" w:rsidR="00382EDC" w:rsidRPr="003F7B0D" w:rsidRDefault="00382EDC" w:rsidP="003F7B0D">
            <w:pPr>
              <w:keepNext/>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3F7B0D">
              <w:rPr>
                <w:rFonts w:ascii="Arial" w:hAnsi="Arial" w:cs="Arial"/>
              </w:rPr>
              <w:t>Vysvětlení</w:t>
            </w:r>
          </w:p>
        </w:tc>
      </w:tr>
      <w:tr w:rsidR="00382EDC" w:rsidRPr="00BF5681" w14:paraId="34C96019"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6ACAC674" w14:textId="77777777" w:rsidR="00382EDC" w:rsidRPr="003F7B0D" w:rsidRDefault="00382EDC" w:rsidP="003F7B0D">
            <w:pPr>
              <w:keepNext/>
              <w:spacing w:before="40" w:after="40"/>
              <w:jc w:val="left"/>
              <w:rPr>
                <w:rFonts w:ascii="Arial" w:hAnsi="Arial" w:cs="Arial"/>
              </w:rPr>
            </w:pPr>
            <w:r w:rsidRPr="003F7B0D">
              <w:rPr>
                <w:rFonts w:ascii="Arial" w:hAnsi="Arial" w:cs="Arial"/>
              </w:rPr>
              <w:t>Je řešení v souladu s Informační koncepcí úřadu?</w:t>
            </w:r>
          </w:p>
        </w:tc>
        <w:sdt>
          <w:sdtPr>
            <w:rPr>
              <w:rFonts w:ascii="Arial" w:hAnsi="Arial" w:cs="Arial"/>
            </w:rPr>
            <w:id w:val="-1499269670"/>
            <w:placeholder>
              <w:docPart w:val="E9EC446B67434E32A979E150A779D826"/>
            </w:placeholder>
            <w:comboBox>
              <w:listItem w:displayText="Ano" w:value="Ano"/>
              <w:listItem w:displayText="Ne, žádám o výjimku" w:value="Ne, žádám o výjimku"/>
              <w:listItem w:displayText="Nerelevantní" w:value="Nerelevantní"/>
            </w:comboBox>
          </w:sdtPr>
          <w:sdtContent>
            <w:tc>
              <w:tcPr>
                <w:tcW w:w="1368" w:type="dxa"/>
                <w:shd w:val="clear" w:color="auto" w:fill="auto"/>
              </w:tcPr>
              <w:p w14:paraId="002C5092" w14:textId="3E768D80" w:rsidR="00382EDC" w:rsidRPr="003F7B0D" w:rsidRDefault="00DD13FF" w:rsidP="003F7B0D">
                <w:pPr>
                  <w:keepNext/>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1422" w:type="dxa"/>
            <w:shd w:val="clear" w:color="auto" w:fill="auto"/>
          </w:tcPr>
          <w:p w14:paraId="3F1BB167" w14:textId="77777777" w:rsidR="00382EDC" w:rsidRPr="003F7B0D" w:rsidRDefault="00382EDC" w:rsidP="003F7B0D">
            <w:pPr>
              <w:keepNext/>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4915" w:type="dxa"/>
            <w:gridSpan w:val="2"/>
            <w:shd w:val="clear" w:color="auto" w:fill="auto"/>
          </w:tcPr>
          <w:p w14:paraId="24719762" w14:textId="77777777" w:rsidR="00382EDC" w:rsidRPr="003F7B0D" w:rsidRDefault="00382EDC" w:rsidP="003F7B0D">
            <w:pPr>
              <w:keepNext/>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042419" w:rsidRPr="00BF5681" w14:paraId="3033C50C" w14:textId="2C3BD87E" w:rsidTr="00042419">
        <w:trPr>
          <w:trHeight w:val="406"/>
        </w:trPr>
        <w:tc>
          <w:tcPr>
            <w:cnfStyle w:val="001000000000" w:firstRow="0" w:lastRow="0" w:firstColumn="1" w:lastColumn="0" w:oddVBand="0" w:evenVBand="0" w:oddHBand="0" w:evenHBand="0" w:firstRowFirstColumn="0" w:firstRowLastColumn="0" w:lastRowFirstColumn="0" w:lastRowLastColumn="0"/>
            <w:tcW w:w="2375" w:type="dxa"/>
            <w:vMerge w:val="restart"/>
            <w:shd w:val="clear" w:color="auto" w:fill="D9D9D9" w:themeFill="background1" w:themeFillShade="D9"/>
          </w:tcPr>
          <w:p w14:paraId="2C785C3A" w14:textId="1791A65A" w:rsidR="00042419" w:rsidRPr="003F7B0D" w:rsidRDefault="00042419" w:rsidP="003F7B0D">
            <w:pPr>
              <w:spacing w:before="40" w:after="40"/>
              <w:jc w:val="left"/>
              <w:rPr>
                <w:rFonts w:ascii="Arial" w:hAnsi="Arial" w:cs="Arial"/>
              </w:rPr>
            </w:pPr>
            <w:r w:rsidRPr="003F7B0D">
              <w:rPr>
                <w:rFonts w:ascii="Arial" w:hAnsi="Arial" w:cs="Arial"/>
              </w:rPr>
              <w:t>Je řešení v souladu s Informační koncepcí ČR</w:t>
            </w:r>
            <w:r>
              <w:rPr>
                <w:rFonts w:ascii="Arial" w:hAnsi="Arial" w:cs="Arial"/>
              </w:rPr>
              <w:t xml:space="preserve"> a cíli či principy Digitálního Česka</w:t>
            </w:r>
            <w:r w:rsidRPr="003F7B0D">
              <w:rPr>
                <w:rFonts w:ascii="Arial" w:hAnsi="Arial" w:cs="Arial"/>
              </w:rPr>
              <w:t>?</w:t>
            </w:r>
          </w:p>
        </w:tc>
        <w:sdt>
          <w:sdtPr>
            <w:rPr>
              <w:rFonts w:ascii="Arial" w:hAnsi="Arial" w:cs="Arial"/>
            </w:rPr>
            <w:id w:val="757797887"/>
            <w:placeholder>
              <w:docPart w:val="2AFDD56B5A694240AD0558ABF1E1DAA9"/>
            </w:placeholder>
            <w:comboBox>
              <w:listItem w:displayText="Ano" w:value="Ano"/>
              <w:listItem w:displayText="Ne, žádám o výjimku" w:value="Ne, žádám o výjimku"/>
              <w:listItem w:displayText="Nerelevantní" w:value="Nerelevantní"/>
            </w:comboBox>
          </w:sdtPr>
          <w:sdtContent>
            <w:tc>
              <w:tcPr>
                <w:tcW w:w="1368" w:type="dxa"/>
                <w:vMerge w:val="restart"/>
                <w:shd w:val="clear" w:color="auto" w:fill="auto"/>
              </w:tcPr>
              <w:p w14:paraId="2076D8F1" w14:textId="610263E8" w:rsidR="00042419" w:rsidRPr="003F7B0D" w:rsidRDefault="00DD13F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rPr>
                  <w:t>Ano</w:t>
                </w:r>
              </w:p>
            </w:tc>
          </w:sdtContent>
        </w:sdt>
        <w:tc>
          <w:tcPr>
            <w:tcW w:w="1422" w:type="dxa"/>
            <w:vMerge w:val="restart"/>
            <w:shd w:val="clear" w:color="auto" w:fill="auto"/>
          </w:tcPr>
          <w:p w14:paraId="0A6D4E0D"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0EED260E" w14:textId="1C23C61D" w:rsidR="00042419" w:rsidRPr="00A87477" w:rsidRDefault="00042419" w:rsidP="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7477">
              <w:rPr>
                <w:rFonts w:ascii="Arial" w:hAnsi="Arial" w:cs="Arial"/>
              </w:rPr>
              <w:t xml:space="preserve">Který z následujících </w:t>
            </w:r>
            <w:r>
              <w:rPr>
                <w:rFonts w:ascii="Arial" w:hAnsi="Arial" w:cs="Arial"/>
              </w:rPr>
              <w:t xml:space="preserve">vybraných </w:t>
            </w:r>
            <w:r w:rsidRPr="00A87477">
              <w:rPr>
                <w:rFonts w:ascii="Arial" w:hAnsi="Arial" w:cs="Arial"/>
              </w:rPr>
              <w:t>podcílů IKČR projekt naplňuje?</w:t>
            </w:r>
          </w:p>
        </w:tc>
      </w:tr>
      <w:tr w:rsidR="00042419" w:rsidRPr="00BF5681" w14:paraId="0B650891"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FDEF930"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780A5258"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3F05E4BE"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554283471"/>
            <w14:checkbox>
              <w14:checked w14:val="0"/>
              <w14:checkedState w14:val="2612" w14:font="MS Gothic"/>
              <w14:uncheckedState w14:val="2610" w14:font="MS Gothic"/>
            </w14:checkbox>
          </w:sdtPr>
          <w:sdtContent>
            <w:tc>
              <w:tcPr>
                <w:tcW w:w="314" w:type="dxa"/>
                <w:shd w:val="clear" w:color="auto" w:fill="auto"/>
              </w:tcPr>
              <w:p w14:paraId="4C0060F2" w14:textId="70B8E589"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602520B7" w14:textId="15C9C340"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Nemá vazbu na cíle IKČR</w:t>
            </w:r>
          </w:p>
        </w:tc>
      </w:tr>
      <w:tr w:rsidR="00042419" w:rsidRPr="00BF5681" w14:paraId="3B766A22" w14:textId="77777777" w:rsidTr="00042419">
        <w:trPr>
          <w:trHeight w:val="14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6B922B63"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1976A60"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08D8D6F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03195151"/>
            <w14:checkbox>
              <w14:checked w14:val="0"/>
              <w14:checkedState w14:val="2612" w14:font="MS Gothic"/>
              <w14:uncheckedState w14:val="2610" w14:font="MS Gothic"/>
            </w14:checkbox>
          </w:sdtPr>
          <w:sdtContent>
            <w:tc>
              <w:tcPr>
                <w:tcW w:w="314" w:type="dxa"/>
                <w:shd w:val="clear" w:color="auto" w:fill="auto"/>
              </w:tcPr>
              <w:p w14:paraId="7060810A" w14:textId="50FE96F0"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1BC9A41" w14:textId="1B706477" w:rsidR="00042419" w:rsidRPr="00F01016"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1.4 Rozvoj on-line „front-office“ služeb jednotlivých rezortů</w:t>
            </w:r>
          </w:p>
        </w:tc>
      </w:tr>
      <w:tr w:rsidR="00042419" w:rsidRPr="00BF5681" w14:paraId="1F32D72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E064E5C"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12F8F54B"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3E6F7DD"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927959827"/>
            <w14:checkbox>
              <w14:checked w14:val="1"/>
              <w14:checkedState w14:val="2612" w14:font="MS Gothic"/>
              <w14:uncheckedState w14:val="2610" w14:font="MS Gothic"/>
            </w14:checkbox>
          </w:sdtPr>
          <w:sdtContent>
            <w:tc>
              <w:tcPr>
                <w:tcW w:w="314" w:type="dxa"/>
                <w:shd w:val="clear" w:color="auto" w:fill="auto"/>
              </w:tcPr>
              <w:p w14:paraId="38D58B4F" w14:textId="60E112D1"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EBFCD45" w14:textId="21147CB5"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1.5 Zlepšení národního katalogu otevřených dat</w:t>
            </w:r>
          </w:p>
        </w:tc>
      </w:tr>
      <w:tr w:rsidR="00042419" w:rsidRPr="00BF5681" w14:paraId="0C2D276E"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C752CE9"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648F1DD"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77371A5"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41096104"/>
            <w14:checkbox>
              <w14:checked w14:val="1"/>
              <w14:checkedState w14:val="2612" w14:font="MS Gothic"/>
              <w14:uncheckedState w14:val="2610" w14:font="MS Gothic"/>
            </w14:checkbox>
          </w:sdtPr>
          <w:sdtContent>
            <w:tc>
              <w:tcPr>
                <w:tcW w:w="314" w:type="dxa"/>
                <w:shd w:val="clear" w:color="auto" w:fill="auto"/>
              </w:tcPr>
              <w:p w14:paraId="6EB1643E" w14:textId="2CEC7CD0"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12DB8FED" w14:textId="2E582B68"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3.3 Digitalizace dosud nedigitalizovaného obsahu</w:t>
            </w:r>
          </w:p>
        </w:tc>
      </w:tr>
      <w:tr w:rsidR="00042419" w:rsidRPr="00BF5681" w14:paraId="30935906"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B4E6082"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48D921E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CF5BFF4"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40734470"/>
            <w14:checkbox>
              <w14:checked w14:val="0"/>
              <w14:checkedState w14:val="2612" w14:font="MS Gothic"/>
              <w14:uncheckedState w14:val="2610" w14:font="MS Gothic"/>
            </w14:checkbox>
          </w:sdtPr>
          <w:sdtContent>
            <w:tc>
              <w:tcPr>
                <w:tcW w:w="314" w:type="dxa"/>
                <w:shd w:val="clear" w:color="auto" w:fill="auto"/>
              </w:tcPr>
              <w:p w14:paraId="0785E2D3" w14:textId="5B0FFD31"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AD1E037" w14:textId="2946FCE5"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3.4 Vytvoření prostředí pro dlouhodobé ukládání a archivaci digitálního (úředního) obsahu</w:t>
            </w:r>
          </w:p>
        </w:tc>
      </w:tr>
      <w:tr w:rsidR="00042419" w:rsidRPr="00BF5681" w14:paraId="286EAFE0"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1FCB1A1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4DB5A9B2"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4D3BDF5D"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1688634616"/>
            <w14:checkbox>
              <w14:checked w14:val="0"/>
              <w14:checkedState w14:val="2612" w14:font="MS Gothic"/>
              <w14:uncheckedState w14:val="2610" w14:font="MS Gothic"/>
            </w14:checkbox>
          </w:sdtPr>
          <w:sdtContent>
            <w:tc>
              <w:tcPr>
                <w:tcW w:w="314" w:type="dxa"/>
                <w:shd w:val="clear" w:color="auto" w:fill="auto"/>
              </w:tcPr>
              <w:p w14:paraId="475883E2" w14:textId="363ACEDA"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0CF4DA7D" w14:textId="7056CDAF"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3.7 Zavedení systému důvěryhodné elektronické identifikace do praxe</w:t>
            </w:r>
          </w:p>
        </w:tc>
      </w:tr>
      <w:tr w:rsidR="00042419" w:rsidRPr="00BF5681" w14:paraId="171BE073"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395DDC46"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0D8303C"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60BF609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07257148"/>
            <w14:checkbox>
              <w14:checked w14:val="1"/>
              <w14:checkedState w14:val="2612" w14:font="MS Gothic"/>
              <w14:uncheckedState w14:val="2610" w14:font="MS Gothic"/>
            </w14:checkbox>
          </w:sdtPr>
          <w:sdtContent>
            <w:tc>
              <w:tcPr>
                <w:tcW w:w="314" w:type="dxa"/>
                <w:shd w:val="clear" w:color="auto" w:fill="auto"/>
              </w:tcPr>
              <w:p w14:paraId="0F013B64" w14:textId="4753D265"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28E93ED3" w14:textId="54B6136B"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3.8 Vytvoření základních služeb sdílení dat</w:t>
            </w:r>
          </w:p>
        </w:tc>
      </w:tr>
      <w:tr w:rsidR="00042419" w:rsidRPr="00BF5681" w14:paraId="60A04A2B"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237E4D4F"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F6885A6"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7DC02C1"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2080815855"/>
            <w14:checkbox>
              <w14:checked w14:val="1"/>
              <w14:checkedState w14:val="2612" w14:font="MS Gothic"/>
              <w14:uncheckedState w14:val="2610" w14:font="MS Gothic"/>
            </w14:checkbox>
          </w:sdtPr>
          <w:sdtContent>
            <w:tc>
              <w:tcPr>
                <w:tcW w:w="314" w:type="dxa"/>
                <w:shd w:val="clear" w:color="auto" w:fill="auto"/>
              </w:tcPr>
              <w:p w14:paraId="41937904" w14:textId="54DC5AB1"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3E626A99" w14:textId="093D4582"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5.7 Podpora budování sdílených agendových systémů v přenesené působnosti</w:t>
            </w:r>
          </w:p>
        </w:tc>
      </w:tr>
      <w:tr w:rsidR="00042419" w:rsidRPr="00BF5681" w14:paraId="3139C239"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04A449E"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3C371194"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27AA2CBE"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419793352"/>
            <w14:checkbox>
              <w14:checked w14:val="1"/>
              <w14:checkedState w14:val="2612" w14:font="MS Gothic"/>
              <w14:uncheckedState w14:val="2610" w14:font="MS Gothic"/>
            </w14:checkbox>
          </w:sdtPr>
          <w:sdtContent>
            <w:tc>
              <w:tcPr>
                <w:tcW w:w="314" w:type="dxa"/>
                <w:shd w:val="clear" w:color="auto" w:fill="auto"/>
              </w:tcPr>
              <w:p w14:paraId="4D339F5C" w14:textId="7217F0A3"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46832BF2" w14:textId="46B7DDF5"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5.9 Propojený datový fond</w:t>
            </w:r>
          </w:p>
        </w:tc>
      </w:tr>
      <w:tr w:rsidR="00042419" w:rsidRPr="00BF5681" w14:paraId="47C483DA" w14:textId="77777777" w:rsidTr="00042419">
        <w:trPr>
          <w:trHeight w:val="397"/>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0FDCE059"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27976F6E"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79A922B"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sdt>
          <w:sdtPr>
            <w:rPr>
              <w:rFonts w:ascii="Arial" w:eastAsia="Calibri" w:hAnsi="Arial" w:cs="Arial"/>
            </w:rPr>
            <w:id w:val="79109283"/>
            <w14:checkbox>
              <w14:checked w14:val="1"/>
              <w14:checkedState w14:val="2612" w14:font="MS Gothic"/>
              <w14:uncheckedState w14:val="2610" w14:font="MS Gothic"/>
            </w14:checkbox>
          </w:sdtPr>
          <w:sdtContent>
            <w:tc>
              <w:tcPr>
                <w:tcW w:w="314" w:type="dxa"/>
                <w:shd w:val="clear" w:color="auto" w:fill="auto"/>
              </w:tcPr>
              <w:p w14:paraId="0CBC99A0" w14:textId="3065948E"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tc>
          </w:sdtContent>
        </w:sdt>
        <w:tc>
          <w:tcPr>
            <w:tcW w:w="4601" w:type="dxa"/>
            <w:shd w:val="clear" w:color="auto" w:fill="auto"/>
          </w:tcPr>
          <w:p w14:paraId="7FE67933" w14:textId="025DC0D5"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5.10 Veřejný datový fond</w:t>
            </w:r>
          </w:p>
        </w:tc>
      </w:tr>
      <w:tr w:rsidR="00042419" w:rsidRPr="00BF5681" w14:paraId="195A21D1" w14:textId="53A7D85D" w:rsidTr="00042419">
        <w:trPr>
          <w:trHeight w:val="155"/>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59031271"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65E7677E"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797A42EF"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1319340167"/>
              <w14:checkbox>
                <w14:checked w14:val="1"/>
                <w14:checkedState w14:val="2612" w14:font="MS Gothic"/>
                <w14:uncheckedState w14:val="2610" w14:font="MS Gothic"/>
              </w14:checkbox>
            </w:sdtPr>
            <w:sdtContent>
              <w:p w14:paraId="6266B5D2" w14:textId="6E854A14" w:rsidR="00042419" w:rsidRPr="00A87477" w:rsidRDefault="002454A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MS Gothic" w:eastAsia="MS Gothic" w:hAnsi="MS Gothic" w:cs="Arial" w:hint="eastAsia"/>
                  </w:rPr>
                  <w:t>☒</w:t>
                </w:r>
              </w:p>
            </w:sdtContent>
          </w:sdt>
        </w:tc>
        <w:tc>
          <w:tcPr>
            <w:tcW w:w="4601" w:type="dxa"/>
            <w:shd w:val="clear" w:color="auto" w:fill="auto"/>
          </w:tcPr>
          <w:p w14:paraId="69243B7A" w14:textId="42AAC152" w:rsidR="00042419" w:rsidRPr="00A87477" w:rsidRDefault="000424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01016">
              <w:rPr>
                <w:rFonts w:ascii="Arial" w:hAnsi="Arial" w:cs="Arial"/>
              </w:rPr>
              <w:t>5.11 Geoinformace</w:t>
            </w:r>
          </w:p>
        </w:tc>
      </w:tr>
      <w:tr w:rsidR="00042419" w:rsidRPr="00BF5681" w14:paraId="5B6FCF1D" w14:textId="77777777" w:rsidTr="00042419">
        <w:trPr>
          <w:trHeight w:val="154"/>
        </w:trPr>
        <w:tc>
          <w:tcPr>
            <w:cnfStyle w:val="001000000000" w:firstRow="0" w:lastRow="0" w:firstColumn="1" w:lastColumn="0" w:oddVBand="0" w:evenVBand="0" w:oddHBand="0" w:evenHBand="0" w:firstRowFirstColumn="0" w:firstRowLastColumn="0" w:lastRowFirstColumn="0" w:lastRowLastColumn="0"/>
            <w:tcW w:w="2375" w:type="dxa"/>
            <w:vMerge/>
            <w:shd w:val="clear" w:color="auto" w:fill="D9D9D9" w:themeFill="background1" w:themeFillShade="D9"/>
          </w:tcPr>
          <w:p w14:paraId="70BFB784" w14:textId="77777777" w:rsidR="00042419" w:rsidRPr="003F7B0D" w:rsidRDefault="00042419" w:rsidP="003F7B0D">
            <w:pPr>
              <w:spacing w:before="40" w:after="40"/>
              <w:jc w:val="left"/>
              <w:rPr>
                <w:rFonts w:ascii="Arial" w:hAnsi="Arial" w:cs="Arial"/>
              </w:rPr>
            </w:pPr>
          </w:p>
        </w:tc>
        <w:tc>
          <w:tcPr>
            <w:tcW w:w="1368" w:type="dxa"/>
            <w:vMerge/>
            <w:shd w:val="clear" w:color="auto" w:fill="auto"/>
          </w:tcPr>
          <w:p w14:paraId="05F0293C" w14:textId="77777777" w:rsidR="00042419"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22" w:type="dxa"/>
            <w:vMerge/>
            <w:shd w:val="clear" w:color="auto" w:fill="auto"/>
          </w:tcPr>
          <w:p w14:paraId="696A9406" w14:textId="77777777" w:rsidR="00042419" w:rsidRPr="003F7B0D" w:rsidRDefault="0004241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4" w:type="dxa"/>
            <w:shd w:val="clear" w:color="auto" w:fill="auto"/>
          </w:tcPr>
          <w:sdt>
            <w:sdtPr>
              <w:rPr>
                <w:rFonts w:ascii="Arial" w:eastAsia="Calibri" w:hAnsi="Arial" w:cs="Arial"/>
              </w:rPr>
              <w:id w:val="448365641"/>
              <w14:checkbox>
                <w14:checked w14:val="0"/>
                <w14:checkedState w14:val="2612" w14:font="MS Gothic"/>
                <w14:uncheckedState w14:val="2610" w14:font="MS Gothic"/>
              </w14:checkbox>
            </w:sdtPr>
            <w:sdtContent>
              <w:p w14:paraId="5541AD72" w14:textId="748C580E" w:rsidR="00042419" w:rsidRP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lang w:eastAsia="en-US"/>
                  </w:rPr>
                </w:pPr>
                <w:r>
                  <w:rPr>
                    <w:rFonts w:ascii="MS Gothic" w:eastAsia="MS Gothic" w:hAnsi="MS Gothic" w:cs="Arial" w:hint="eastAsia"/>
                  </w:rPr>
                  <w:t>☐</w:t>
                </w:r>
              </w:p>
            </w:sdtContent>
          </w:sdt>
        </w:tc>
        <w:tc>
          <w:tcPr>
            <w:tcW w:w="4601" w:type="dxa"/>
            <w:shd w:val="clear" w:color="auto" w:fill="auto"/>
          </w:tcPr>
          <w:p w14:paraId="38BD90FB" w14:textId="5D29605A" w:rsidR="00042419" w:rsidRDefault="00042419">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&lt;jiný – popište&gt;</w:t>
            </w:r>
          </w:p>
        </w:tc>
      </w:tr>
      <w:tr w:rsidR="00382EDC" w:rsidRPr="00BF5681" w14:paraId="360A95D4" w14:textId="77777777" w:rsidTr="00042419">
        <w:tc>
          <w:tcPr>
            <w:cnfStyle w:val="001000000000" w:firstRow="0" w:lastRow="0" w:firstColumn="1" w:lastColumn="0" w:oddVBand="0" w:evenVBand="0" w:oddHBand="0" w:evenHBand="0" w:firstRowFirstColumn="0" w:firstRowLastColumn="0" w:lastRowFirstColumn="0" w:lastRowLastColumn="0"/>
            <w:tcW w:w="2375" w:type="dxa"/>
            <w:shd w:val="clear" w:color="auto" w:fill="D9D9D9" w:themeFill="background1" w:themeFillShade="D9"/>
          </w:tcPr>
          <w:p w14:paraId="4D1B1E52" w14:textId="77777777" w:rsidR="00382EDC" w:rsidRPr="003F7B0D" w:rsidRDefault="00382EDC" w:rsidP="003F7B0D">
            <w:pPr>
              <w:spacing w:before="40" w:after="40"/>
              <w:jc w:val="left"/>
              <w:rPr>
                <w:rFonts w:ascii="Arial" w:hAnsi="Arial" w:cs="Arial"/>
              </w:rPr>
            </w:pPr>
            <w:r w:rsidRPr="003F7B0D">
              <w:rPr>
                <w:rFonts w:ascii="Arial" w:hAnsi="Arial" w:cs="Arial"/>
              </w:rPr>
              <w:t>Je řešení v souladu s NAP?</w:t>
            </w:r>
          </w:p>
        </w:tc>
        <w:tc>
          <w:tcPr>
            <w:tcW w:w="1368" w:type="dxa"/>
            <w:shd w:val="clear" w:color="auto" w:fill="D9D9D9" w:themeFill="background1" w:themeFillShade="D9"/>
          </w:tcPr>
          <w:p w14:paraId="24671C23" w14:textId="77777777" w:rsidR="00382EDC" w:rsidRPr="003F7B0D" w:rsidRDefault="00382EDC"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NEPOVINNÉ</w:t>
            </w:r>
          </w:p>
        </w:tc>
        <w:tc>
          <w:tcPr>
            <w:tcW w:w="1422" w:type="dxa"/>
            <w:shd w:val="clear" w:color="auto" w:fill="auto"/>
          </w:tcPr>
          <w:p w14:paraId="22AF3738" w14:textId="77777777" w:rsidR="00382EDC" w:rsidRPr="003F7B0D" w:rsidRDefault="00382EDC"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915" w:type="dxa"/>
            <w:gridSpan w:val="2"/>
            <w:shd w:val="clear" w:color="auto" w:fill="auto"/>
          </w:tcPr>
          <w:p w14:paraId="36E62447" w14:textId="77777777" w:rsidR="00382EDC" w:rsidRPr="003F7B0D" w:rsidRDefault="00382EDC"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F22BE48" w14:textId="77777777" w:rsidR="00C55C28" w:rsidRPr="003F7B0D" w:rsidRDefault="00C55C28" w:rsidP="00FD10A1">
      <w:pPr>
        <w:rPr>
          <w:rFonts w:ascii="Arial" w:hAnsi="Arial" w:cs="Arial"/>
        </w:rPr>
      </w:pPr>
    </w:p>
    <w:tbl>
      <w:tblPr>
        <w:tblStyle w:val="Style1"/>
        <w:tblW w:w="4899" w:type="pct"/>
        <w:tblInd w:w="57" w:type="dxa"/>
        <w:tblLook w:val="06A0" w:firstRow="1" w:lastRow="0" w:firstColumn="1" w:lastColumn="0" w:noHBand="1" w:noVBand="1"/>
      </w:tblPr>
      <w:tblGrid>
        <w:gridCol w:w="1459"/>
        <w:gridCol w:w="3614"/>
        <w:gridCol w:w="1193"/>
        <w:gridCol w:w="1027"/>
        <w:gridCol w:w="2695"/>
      </w:tblGrid>
      <w:tr w:rsidR="007D0204" w:rsidRPr="00BF5681" w14:paraId="7F602F1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02EAA8F3" w14:textId="3A9DE9E4" w:rsidR="007D0204" w:rsidRPr="002C3CAF" w:rsidRDefault="007D0204" w:rsidP="003F7B0D">
            <w:pPr>
              <w:keepNext/>
              <w:spacing w:before="40" w:after="40"/>
              <w:rPr>
                <w:rFonts w:ascii="Arial" w:hAnsi="Arial" w:cs="Arial"/>
                <w:b w:val="0"/>
              </w:rPr>
            </w:pPr>
            <w:bookmarkStart w:id="173" w:name="_Toc509581690"/>
            <w:bookmarkStart w:id="174" w:name="_Toc51379716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46</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architektury shody s</w:t>
            </w:r>
            <w:r w:rsidR="000C4BEA">
              <w:rPr>
                <w:rFonts w:ascii="Arial" w:eastAsia="Calibri" w:hAnsi="Arial" w:cs="Arial"/>
              </w:rPr>
              <w:t> </w:t>
            </w:r>
            <w:r w:rsidRPr="000C4BEA">
              <w:rPr>
                <w:rFonts w:ascii="Arial" w:eastAsia="Calibri" w:hAnsi="Arial" w:cs="Arial"/>
              </w:rPr>
              <w:t>pravidly</w:t>
            </w:r>
            <w:bookmarkEnd w:id="173"/>
            <w:r w:rsidR="000C4BEA">
              <w:rPr>
                <w:rFonts w:ascii="Arial" w:eastAsia="Calibri" w:hAnsi="Arial" w:cs="Arial"/>
              </w:rPr>
              <w:t>:</w:t>
            </w:r>
            <w:bookmarkEnd w:id="174"/>
          </w:p>
        </w:tc>
      </w:tr>
      <w:tr w:rsidR="008C312F" w:rsidRPr="00BF5681" w14:paraId="302CA1D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1" w:type="pct"/>
          </w:tcPr>
          <w:p w14:paraId="27FC7EA0" w14:textId="77777777" w:rsidR="008C312F" w:rsidRPr="003F7B0D" w:rsidRDefault="008C312F" w:rsidP="003F7B0D">
            <w:pPr>
              <w:keepNext/>
              <w:spacing w:before="40" w:after="40"/>
              <w:jc w:val="left"/>
              <w:rPr>
                <w:rFonts w:ascii="Arial" w:hAnsi="Arial" w:cs="Arial"/>
              </w:rPr>
            </w:pPr>
            <w:r w:rsidRPr="003F7B0D">
              <w:rPr>
                <w:rFonts w:ascii="Arial" w:hAnsi="Arial" w:cs="Arial"/>
              </w:rPr>
              <w:t>Princip</w:t>
            </w:r>
          </w:p>
        </w:tc>
        <w:tc>
          <w:tcPr>
            <w:tcW w:w="1809" w:type="pct"/>
          </w:tcPr>
          <w:p w14:paraId="1C9279BF"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597" w:type="pct"/>
          </w:tcPr>
          <w:p w14:paraId="3A556203"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14" w:type="pct"/>
          </w:tcPr>
          <w:p w14:paraId="789DEDD2"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48" w:type="pct"/>
          </w:tcPr>
          <w:p w14:paraId="5DB97E3C"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8C312F" w:rsidRPr="00BF5681" w14:paraId="567EC5AF"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3B4940A5" w14:textId="77777777" w:rsidR="008C312F" w:rsidRPr="003F7B0D" w:rsidRDefault="008C312F" w:rsidP="003F7B0D">
            <w:pPr>
              <w:spacing w:before="40" w:after="4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0441D2BC"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Je řešení navrženo pro efektivní údržbu a rozvoj, tj. jako </w:t>
            </w:r>
            <w:r w:rsidRPr="003F7B0D">
              <w:rPr>
                <w:rFonts w:ascii="Arial" w:hAnsi="Arial" w:cs="Arial"/>
              </w:rPr>
              <w:lastRenderedPageBreak/>
              <w:t>standardizované, rozšiřitelné, integrovatelné, upgradovatelné a podporovatelné i vlastními silami úřadu?</w:t>
            </w:r>
          </w:p>
        </w:tc>
        <w:sdt>
          <w:sdtPr>
            <w:rPr>
              <w:rFonts w:ascii="Arial" w:hAnsi="Arial" w:cs="Arial"/>
            </w:rPr>
            <w:id w:val="1261105036"/>
            <w:placeholder>
              <w:docPart w:val="CD9F006788DF4C7F8D992B7819005924"/>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6C3E3323" w14:textId="413DE75E" w:rsidR="008C312F" w:rsidRPr="003F7B0D" w:rsidRDefault="00DD13F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293CB270"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8963BBF" w14:textId="789E434D" w:rsidR="008C312F" w:rsidRPr="003F7B0D" w:rsidRDefault="002454AA"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Teoreticky je to možné, bez vytvoření samostatného </w:t>
            </w:r>
            <w:r>
              <w:rPr>
                <w:rFonts w:ascii="Arial" w:hAnsi="Arial" w:cs="Arial"/>
              </w:rPr>
              <w:lastRenderedPageBreak/>
              <w:t>vývojového oddělení software na úrovni kraje však nerealizovatelné. Kraj v době zpracování tohoto dokumentu neprovozuje vlastní softwarový vývojový tým.</w:t>
            </w:r>
          </w:p>
        </w:tc>
      </w:tr>
      <w:tr w:rsidR="008C312F" w:rsidRPr="00BF5681" w14:paraId="74AACEC7"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5872A65C" w14:textId="77777777" w:rsidR="008C312F" w:rsidRPr="003F7B0D" w:rsidRDefault="008C312F" w:rsidP="003F7B0D">
            <w:pPr>
              <w:spacing w:before="40" w:after="40"/>
              <w:jc w:val="left"/>
              <w:rPr>
                <w:rStyle w:val="Odkaznakoment"/>
                <w:rFonts w:ascii="Arial" w:hAnsi="Arial" w:cs="Arial"/>
                <w:bCs w:val="0"/>
              </w:rPr>
            </w:pPr>
            <w:r w:rsidRPr="003F7B0D">
              <w:rPr>
                <w:rFonts w:ascii="Arial" w:hAnsi="Arial" w:cs="Arial"/>
                <w:szCs w:val="22"/>
              </w:rPr>
              <w:lastRenderedPageBreak/>
              <w:t>Spolupráce a sdílení</w:t>
            </w:r>
          </w:p>
        </w:tc>
        <w:tc>
          <w:tcPr>
            <w:tcW w:w="1809" w:type="pct"/>
            <w:shd w:val="clear" w:color="auto" w:fill="D9D9D9" w:themeFill="background1" w:themeFillShade="D9"/>
          </w:tcPr>
          <w:p w14:paraId="416504D1"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Jsou nové služby (nebo jejich součásti) koncipovány jako opakovatelné a komplementární ke sdíleným službám eGovernmentu?</w:t>
            </w:r>
          </w:p>
        </w:tc>
        <w:sdt>
          <w:sdtPr>
            <w:rPr>
              <w:rFonts w:ascii="Arial" w:hAnsi="Arial" w:cs="Arial"/>
            </w:rPr>
            <w:id w:val="1564367324"/>
            <w:placeholder>
              <w:docPart w:val="2AAF4414956447849646631CA16AA6F3"/>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5B76A742" w14:textId="1198BC39" w:rsidR="008C312F" w:rsidRPr="003F7B0D" w:rsidRDefault="00DD13F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71FB66F1"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54A90ED4" w14:textId="6E6F379E"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C312F" w:rsidRPr="00BF5681" w14:paraId="17435714" w14:textId="77777777" w:rsidTr="008647C9">
        <w:tc>
          <w:tcPr>
            <w:cnfStyle w:val="001000000000" w:firstRow="0" w:lastRow="0" w:firstColumn="1" w:lastColumn="0" w:oddVBand="0" w:evenVBand="0" w:oddHBand="0" w:evenHBand="0" w:firstRowFirstColumn="0" w:firstRowLastColumn="0" w:lastRowFirstColumn="0" w:lastRowLastColumn="0"/>
            <w:tcW w:w="731" w:type="pct"/>
            <w:shd w:val="clear" w:color="auto" w:fill="D9D9D9" w:themeFill="background1" w:themeFillShade="D9"/>
          </w:tcPr>
          <w:p w14:paraId="57CB9A7C" w14:textId="77777777" w:rsidR="008C312F" w:rsidRPr="003F7B0D" w:rsidRDefault="008C312F" w:rsidP="003F7B0D">
            <w:pPr>
              <w:spacing w:before="40" w:after="40"/>
              <w:jc w:val="left"/>
              <w:rPr>
                <w:rStyle w:val="Odkaznakoment"/>
                <w:rFonts w:ascii="Arial" w:hAnsi="Arial" w:cs="Arial"/>
                <w:bCs w:val="0"/>
              </w:rPr>
            </w:pPr>
            <w:r w:rsidRPr="003F7B0D">
              <w:rPr>
                <w:rFonts w:ascii="Arial" w:hAnsi="Arial" w:cs="Arial"/>
                <w:szCs w:val="22"/>
              </w:rPr>
              <w:t>Udržitelnost</w:t>
            </w:r>
          </w:p>
        </w:tc>
        <w:tc>
          <w:tcPr>
            <w:tcW w:w="1809" w:type="pct"/>
            <w:shd w:val="clear" w:color="auto" w:fill="D9D9D9" w:themeFill="background1" w:themeFillShade="D9"/>
          </w:tcPr>
          <w:p w14:paraId="38F259FE" w14:textId="77777777" w:rsidR="008C312F" w:rsidRPr="003F7B0D" w:rsidRDefault="008C312F"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zajištěno, že je návrh byznys i IT řešení natolik robustní, modulární, škálovatelný, flexibilní a parametrizovatelný, aby se přizpůsobil očekávaným změnám za dobu jeho životnosti?</w:t>
            </w:r>
          </w:p>
        </w:tc>
        <w:sdt>
          <w:sdtPr>
            <w:rPr>
              <w:rFonts w:ascii="Arial" w:hAnsi="Arial" w:cs="Arial"/>
            </w:rPr>
            <w:id w:val="-1855639628"/>
            <w:placeholder>
              <w:docPart w:val="2680C5B2816D4F06BF05D63B9DA0369C"/>
            </w:placeholder>
            <w:comboBox>
              <w:listItem w:displayText="Ano" w:value="Ano"/>
              <w:listItem w:displayText="Ne, žádám o výjimku" w:value="Ne, žádám o výjimku"/>
              <w:listItem w:displayText="Nerelevantní" w:value="Nerelevantní"/>
            </w:comboBox>
          </w:sdtPr>
          <w:sdtContent>
            <w:tc>
              <w:tcPr>
                <w:tcW w:w="597" w:type="pct"/>
                <w:shd w:val="clear" w:color="auto" w:fill="auto"/>
              </w:tcPr>
              <w:p w14:paraId="44734209" w14:textId="67472AF2" w:rsidR="008C312F" w:rsidRPr="003F7B0D" w:rsidRDefault="00DD13F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14" w:type="pct"/>
            <w:shd w:val="clear" w:color="auto" w:fill="auto"/>
          </w:tcPr>
          <w:p w14:paraId="14B9282B" w14:textId="77777777"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48" w:type="pct"/>
            <w:shd w:val="clear" w:color="auto" w:fill="auto"/>
          </w:tcPr>
          <w:p w14:paraId="1E46A562" w14:textId="448770E0" w:rsidR="008C312F" w:rsidRPr="003F7B0D" w:rsidRDefault="008C312F" w:rsidP="003F7B0D">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0D704FC5" w14:textId="77777777" w:rsidR="005F4635" w:rsidRPr="003F7B0D" w:rsidRDefault="005F4635" w:rsidP="00FD10A1">
      <w:pPr>
        <w:rPr>
          <w:rFonts w:ascii="Arial" w:hAnsi="Arial" w:cs="Arial"/>
          <w:b/>
        </w:rPr>
      </w:pPr>
    </w:p>
    <w:tbl>
      <w:tblPr>
        <w:tblStyle w:val="Mkatabulky"/>
        <w:tblW w:w="0" w:type="auto"/>
        <w:tblInd w:w="108" w:type="dxa"/>
        <w:tblLook w:val="06A0" w:firstRow="1" w:lastRow="0" w:firstColumn="1" w:lastColumn="0" w:noHBand="1" w:noVBand="1"/>
      </w:tblPr>
      <w:tblGrid>
        <w:gridCol w:w="10080"/>
      </w:tblGrid>
      <w:tr w:rsidR="00BA54A6" w:rsidRPr="00BF5681" w14:paraId="2496081A" w14:textId="77777777" w:rsidTr="008647C9">
        <w:trPr>
          <w:tblHeader/>
        </w:trPr>
        <w:tc>
          <w:tcPr>
            <w:tcW w:w="10080" w:type="dxa"/>
            <w:shd w:val="clear" w:color="auto" w:fill="CEEBF3"/>
          </w:tcPr>
          <w:p w14:paraId="28B0E035" w14:textId="1646DD13" w:rsidR="00BA54A6" w:rsidRPr="002C3CAF" w:rsidRDefault="007D0204" w:rsidP="003F7B0D">
            <w:pPr>
              <w:keepNext/>
              <w:spacing w:before="40" w:after="40"/>
              <w:jc w:val="left"/>
              <w:rPr>
                <w:rFonts w:ascii="Arial" w:eastAsia="Calibri" w:hAnsi="Arial" w:cs="Arial"/>
                <w:szCs w:val="20"/>
              </w:rPr>
            </w:pPr>
            <w:bookmarkStart w:id="175" w:name="_Toc509581691"/>
            <w:bookmarkStart w:id="176" w:name="_Toc513797161"/>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47</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standardizace a udržitelnosti architektury projektu:</w:t>
            </w:r>
            <w:bookmarkEnd w:id="175"/>
            <w:bookmarkEnd w:id="176"/>
          </w:p>
        </w:tc>
      </w:tr>
      <w:tr w:rsidR="00BA54A6" w:rsidRPr="00BF5681" w14:paraId="6201EFC7" w14:textId="77777777" w:rsidTr="008647C9">
        <w:tc>
          <w:tcPr>
            <w:tcW w:w="10080" w:type="dxa"/>
          </w:tcPr>
          <w:p w14:paraId="2AC1A5CA" w14:textId="77777777" w:rsidR="00BA54A6" w:rsidRPr="003F7B0D" w:rsidRDefault="00BA54A6" w:rsidP="003F7B0D">
            <w:pPr>
              <w:spacing w:before="40" w:after="40"/>
              <w:jc w:val="left"/>
              <w:rPr>
                <w:rFonts w:ascii="Arial" w:eastAsia="Calibri" w:hAnsi="Arial" w:cs="Arial"/>
                <w:szCs w:val="20"/>
              </w:rPr>
            </w:pPr>
          </w:p>
        </w:tc>
      </w:tr>
    </w:tbl>
    <w:p w14:paraId="7F588460" w14:textId="77777777" w:rsidR="00BA54A6" w:rsidRPr="00FD10A1" w:rsidRDefault="00BA54A6" w:rsidP="00073E15">
      <w:pPr>
        <w:pStyle w:val="MVHeading3"/>
      </w:pPr>
      <w:bookmarkStart w:id="177" w:name="_Toc457999019"/>
      <w:bookmarkStart w:id="178" w:name="_Toc457999683"/>
      <w:bookmarkStart w:id="179" w:name="_Toc437417899"/>
      <w:bookmarkStart w:id="180" w:name="_Toc465074595"/>
      <w:bookmarkEnd w:id="177"/>
      <w:bookmarkEnd w:id="178"/>
      <w:r w:rsidRPr="003F7B0D">
        <w:rPr>
          <w:rFonts w:eastAsia="Calibri"/>
        </w:rPr>
        <w:t>Přehled služeb čtyřvrstvé architektury</w:t>
      </w:r>
      <w:bookmarkEnd w:id="179"/>
      <w:bookmarkEnd w:id="180"/>
      <w:r w:rsidRPr="003F7B0D">
        <w:rPr>
          <w:rFonts w:eastAsia="Calibri"/>
        </w:rPr>
        <w:t xml:space="preserve"> </w:t>
      </w:r>
    </w:p>
    <w:p w14:paraId="01DB43FA" w14:textId="7139D850" w:rsidR="00BA54A6" w:rsidRDefault="00BA54A6" w:rsidP="003F7B0D">
      <w:pPr>
        <w:keepNext/>
        <w:keepLines/>
        <w:spacing w:before="240"/>
        <w:rPr>
          <w:rFonts w:ascii="Arial" w:hAnsi="Arial" w:cs="Arial"/>
          <w:b/>
        </w:rPr>
      </w:pPr>
      <w:r w:rsidRPr="003F7B0D">
        <w:rPr>
          <w:rFonts w:ascii="Arial" w:hAnsi="Arial" w:cs="Arial"/>
          <w:b/>
        </w:rPr>
        <w:t>Model služeb v čtyřvrstvé vizi architektury veřejné správy</w:t>
      </w:r>
      <w:r w:rsidR="009E2D7C" w:rsidRPr="003F7B0D">
        <w:rPr>
          <w:rFonts w:ascii="Arial" w:hAnsi="Arial" w:cs="Arial"/>
          <w:b/>
        </w:rPr>
        <w:t xml:space="preserve"> nebo jednotlivé modely využití každé vrstvy vrstvou vyšší</w:t>
      </w:r>
    </w:p>
    <w:p w14:paraId="532C7291" w14:textId="153C04B3" w:rsidR="004978FF" w:rsidRDefault="004978FF" w:rsidP="003F7B0D">
      <w:pPr>
        <w:keepNext/>
        <w:keepLines/>
        <w:spacing w:before="240"/>
        <w:rPr>
          <w:rFonts w:ascii="Arial" w:hAnsi="Arial" w:cs="Arial"/>
          <w:b/>
        </w:rPr>
      </w:pPr>
      <w:r>
        <w:rPr>
          <w:rFonts w:ascii="Arial" w:hAnsi="Arial" w:cs="Arial"/>
          <w:b/>
          <w:noProof/>
          <w:lang w:eastAsia="cs-CZ"/>
        </w:rPr>
        <w:drawing>
          <wp:inline distT="0" distB="0" distL="0" distR="0" wp14:anchorId="1498F5B9" wp14:editId="369781D8">
            <wp:extent cx="6479540" cy="3105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linsky_kraj_4vrstva_archit.jpg"/>
                    <pic:cNvPicPr/>
                  </pic:nvPicPr>
                  <pic:blipFill>
                    <a:blip r:embed="rId20">
                      <a:extLst>
                        <a:ext uri="{28A0092B-C50C-407E-A947-70E740481C1C}">
                          <a14:useLocalDpi xmlns:a14="http://schemas.microsoft.com/office/drawing/2010/main" val="0"/>
                        </a:ext>
                      </a:extLst>
                    </a:blip>
                    <a:stretch>
                      <a:fillRect/>
                    </a:stretch>
                  </pic:blipFill>
                  <pic:spPr>
                    <a:xfrm>
                      <a:off x="0" y="0"/>
                      <a:ext cx="6479540" cy="3105150"/>
                    </a:xfrm>
                    <a:prstGeom prst="rect">
                      <a:avLst/>
                    </a:prstGeom>
                  </pic:spPr>
                </pic:pic>
              </a:graphicData>
            </a:graphic>
          </wp:inline>
        </w:drawing>
      </w:r>
    </w:p>
    <w:p w14:paraId="3A8D078B" w14:textId="522114A2" w:rsidR="00236183" w:rsidRPr="003F7B0D" w:rsidRDefault="00236183" w:rsidP="003F7B0D">
      <w:pPr>
        <w:keepNext/>
        <w:keepLines/>
        <w:spacing w:before="240"/>
        <w:rPr>
          <w:rFonts w:ascii="Arial" w:hAnsi="Arial" w:cs="Arial"/>
          <w:b/>
        </w:rPr>
      </w:pPr>
      <w:r>
        <w:rPr>
          <w:rFonts w:ascii="Arial" w:hAnsi="Arial" w:cs="Arial"/>
          <w:i/>
          <w:iCs/>
        </w:rPr>
        <w:t>Detailní diagram architektury je součástí přiloženého diagramu Enterprise architektury ve výměnném formátu, který je přílohou tohoto dokumentu.</w:t>
      </w:r>
    </w:p>
    <w:p w14:paraId="3E1E3576" w14:textId="3887138D" w:rsidR="00BA54A6" w:rsidRPr="003F7B0D" w:rsidRDefault="00BA54A6" w:rsidP="00FD10A1">
      <w:pPr>
        <w:rPr>
          <w:rFonts w:ascii="Arial" w:hAnsi="Arial" w:cs="Arial"/>
        </w:rPr>
      </w:pPr>
    </w:p>
    <w:tbl>
      <w:tblPr>
        <w:tblStyle w:val="Style1"/>
        <w:tblW w:w="4899" w:type="pct"/>
        <w:tblInd w:w="57" w:type="dxa"/>
        <w:tblLook w:val="06A0" w:firstRow="1" w:lastRow="0" w:firstColumn="1" w:lastColumn="0" w:noHBand="1" w:noVBand="1"/>
      </w:tblPr>
      <w:tblGrid>
        <w:gridCol w:w="1638"/>
        <w:gridCol w:w="2950"/>
        <w:gridCol w:w="1660"/>
        <w:gridCol w:w="1087"/>
        <w:gridCol w:w="2653"/>
      </w:tblGrid>
      <w:tr w:rsidR="007D0204" w:rsidRPr="00BF5681" w14:paraId="1A2B633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27F5C24A" w14:textId="282A7F2D" w:rsidR="007D0204" w:rsidRPr="002C3CAF" w:rsidRDefault="007D0204" w:rsidP="003F7B0D">
            <w:pPr>
              <w:keepNext/>
              <w:spacing w:before="40" w:after="40"/>
              <w:rPr>
                <w:rFonts w:ascii="Arial" w:hAnsi="Arial" w:cs="Arial"/>
                <w:b w:val="0"/>
              </w:rPr>
            </w:pPr>
            <w:bookmarkStart w:id="181" w:name="_Toc509581692"/>
            <w:bookmarkStart w:id="182" w:name="_Toc513797162"/>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48</w:t>
            </w:r>
            <w:r w:rsidRPr="002C3CAF">
              <w:rPr>
                <w:rFonts w:ascii="Arial" w:hAnsi="Arial" w:cs="Arial"/>
              </w:rPr>
              <w:fldChar w:fldCharType="end"/>
            </w:r>
            <w:r w:rsidRPr="002C3CAF">
              <w:rPr>
                <w:rFonts w:ascii="Arial" w:hAnsi="Arial" w:cs="Arial"/>
                <w:b w:val="0"/>
              </w:rPr>
              <w:t xml:space="preserve">: </w:t>
            </w:r>
            <w:r w:rsidRPr="000C4BEA">
              <w:rPr>
                <w:rFonts w:ascii="Arial" w:eastAsia="Calibri" w:hAnsi="Arial" w:cs="Arial"/>
              </w:rPr>
              <w:t>Dodržení architektonických principů 4 vrstvé architektury</w:t>
            </w:r>
            <w:bookmarkEnd w:id="181"/>
            <w:r w:rsidR="000C4BEA">
              <w:rPr>
                <w:rFonts w:ascii="Arial" w:eastAsia="Calibri" w:hAnsi="Arial" w:cs="Arial"/>
              </w:rPr>
              <w:t>:</w:t>
            </w:r>
            <w:bookmarkEnd w:id="182"/>
          </w:p>
        </w:tc>
      </w:tr>
      <w:tr w:rsidR="008C312F" w:rsidRPr="00BF5681" w14:paraId="4AC8B4DE" w14:textId="77777777" w:rsidTr="00C23B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0" w:type="pct"/>
          </w:tcPr>
          <w:p w14:paraId="0D8A99D1" w14:textId="77777777" w:rsidR="008C312F" w:rsidRPr="003F7B0D" w:rsidRDefault="008C312F" w:rsidP="003F7B0D">
            <w:pPr>
              <w:keepNext/>
              <w:spacing w:before="40" w:after="40"/>
              <w:jc w:val="left"/>
              <w:rPr>
                <w:rFonts w:ascii="Arial" w:hAnsi="Arial" w:cs="Arial"/>
              </w:rPr>
            </w:pPr>
            <w:r w:rsidRPr="003F7B0D">
              <w:rPr>
                <w:rFonts w:ascii="Arial" w:hAnsi="Arial" w:cs="Arial"/>
              </w:rPr>
              <w:t>Princip</w:t>
            </w:r>
          </w:p>
        </w:tc>
        <w:tc>
          <w:tcPr>
            <w:tcW w:w="1477" w:type="pct"/>
          </w:tcPr>
          <w:p w14:paraId="193B9010"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Požadavek</w:t>
            </w:r>
          </w:p>
        </w:tc>
        <w:tc>
          <w:tcPr>
            <w:tcW w:w="831" w:type="pct"/>
          </w:tcPr>
          <w:p w14:paraId="1D1284F0"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Dodrženo</w:t>
            </w:r>
          </w:p>
        </w:tc>
        <w:tc>
          <w:tcPr>
            <w:tcW w:w="544" w:type="pct"/>
          </w:tcPr>
          <w:p w14:paraId="6A82BDD5" w14:textId="77777777" w:rsidR="008C312F" w:rsidRPr="003F7B0D" w:rsidRDefault="004A594B"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Č. žádosti o výjimku</w:t>
            </w:r>
          </w:p>
        </w:tc>
        <w:tc>
          <w:tcPr>
            <w:tcW w:w="1328" w:type="pct"/>
          </w:tcPr>
          <w:p w14:paraId="34B97BA2" w14:textId="77777777" w:rsidR="008C312F" w:rsidRPr="003F7B0D" w:rsidRDefault="008C312F"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Způsob a míra naplnění</w:t>
            </w:r>
          </w:p>
        </w:tc>
      </w:tr>
      <w:tr w:rsidR="00102DE0" w:rsidRPr="00BF5681" w14:paraId="5EBD8EBF" w14:textId="77777777" w:rsidTr="008647C9">
        <w:tc>
          <w:tcPr>
            <w:cnfStyle w:val="001000000000" w:firstRow="0" w:lastRow="0" w:firstColumn="1" w:lastColumn="0" w:oddVBand="0" w:evenVBand="0" w:oddHBand="0" w:evenHBand="0" w:firstRowFirstColumn="0" w:firstRowLastColumn="0" w:lastRowFirstColumn="0" w:lastRowLastColumn="0"/>
            <w:tcW w:w="820" w:type="pct"/>
            <w:vMerge w:val="restart"/>
            <w:shd w:val="clear" w:color="auto" w:fill="D9D9D9" w:themeFill="background1" w:themeFillShade="D9"/>
          </w:tcPr>
          <w:p w14:paraId="10CF7946" w14:textId="77777777" w:rsidR="00102DE0" w:rsidRPr="003F7B0D" w:rsidRDefault="00102DE0" w:rsidP="00102DE0">
            <w:pPr>
              <w:spacing w:before="40" w:after="40"/>
              <w:jc w:val="left"/>
              <w:rPr>
                <w:rStyle w:val="Odkaznakoment"/>
                <w:rFonts w:ascii="Arial" w:hAnsi="Arial" w:cs="Arial"/>
                <w:b w:val="0"/>
              </w:rPr>
            </w:pPr>
            <w:r w:rsidRPr="003F7B0D">
              <w:rPr>
                <w:rFonts w:ascii="Arial" w:hAnsi="Arial" w:cs="Arial"/>
                <w:szCs w:val="22"/>
              </w:rPr>
              <w:t>Technologická neutralita</w:t>
            </w:r>
          </w:p>
          <w:p w14:paraId="026C36FE" w14:textId="77777777" w:rsidR="00102DE0" w:rsidRPr="003F7B0D" w:rsidRDefault="00102DE0" w:rsidP="00102DE0">
            <w:pPr>
              <w:spacing w:before="40" w:after="40"/>
              <w:jc w:val="left"/>
              <w:rPr>
                <w:rStyle w:val="Odkaznakoment"/>
                <w:rFonts w:ascii="Arial" w:hAnsi="Arial" w:cs="Arial"/>
                <w:bCs w:val="0"/>
              </w:rPr>
            </w:pPr>
          </w:p>
        </w:tc>
        <w:tc>
          <w:tcPr>
            <w:tcW w:w="1477" w:type="pct"/>
            <w:shd w:val="clear" w:color="auto" w:fill="D9D9D9" w:themeFill="background1" w:themeFillShade="D9"/>
          </w:tcPr>
          <w:p w14:paraId="0C866978" w14:textId="77777777" w:rsidR="00102DE0" w:rsidRPr="003F7B0D" w:rsidRDefault="00102DE0" w:rsidP="00102DE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szCs w:val="22"/>
              </w:rPr>
              <w:t>Jsou odděleny jednotlivé vrstvy architektury řešení systémem služeb poskytovaných navzájem mezi vrstvami?</w:t>
            </w:r>
          </w:p>
        </w:tc>
        <w:sdt>
          <w:sdtPr>
            <w:rPr>
              <w:rFonts w:ascii="Arial" w:hAnsi="Arial" w:cs="Arial"/>
            </w:rPr>
            <w:id w:val="1293405001"/>
            <w:placeholder>
              <w:docPart w:val="564DF6D2E573437B80832A1CAFCC9F92"/>
            </w:placeholder>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1B88E71B" w14:textId="445E04D5" w:rsidR="00102DE0" w:rsidRPr="003F7B0D" w:rsidRDefault="00DD13FF"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6E16BE5A" w14:textId="77777777" w:rsidR="00102DE0" w:rsidRPr="003F7B0D" w:rsidRDefault="00102DE0"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7991858E" w14:textId="5A14CA25" w:rsidR="00102DE0" w:rsidRPr="003F7B0D" w:rsidRDefault="00102DE0"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02DE0" w:rsidRPr="00BF5681" w14:paraId="2CF6C22F" w14:textId="77777777" w:rsidTr="008647C9">
        <w:tc>
          <w:tcPr>
            <w:cnfStyle w:val="001000000000" w:firstRow="0" w:lastRow="0" w:firstColumn="1" w:lastColumn="0" w:oddVBand="0" w:evenVBand="0" w:oddHBand="0" w:evenHBand="0" w:firstRowFirstColumn="0" w:firstRowLastColumn="0" w:lastRowFirstColumn="0" w:lastRowLastColumn="0"/>
            <w:tcW w:w="820" w:type="pct"/>
            <w:vMerge/>
            <w:shd w:val="clear" w:color="auto" w:fill="D9D9D9" w:themeFill="background1" w:themeFillShade="D9"/>
          </w:tcPr>
          <w:p w14:paraId="291A2076" w14:textId="77777777" w:rsidR="00102DE0" w:rsidRPr="003F7B0D" w:rsidRDefault="00102DE0" w:rsidP="00102DE0">
            <w:pPr>
              <w:spacing w:before="40" w:after="40"/>
              <w:jc w:val="left"/>
              <w:rPr>
                <w:rFonts w:ascii="Arial" w:hAnsi="Arial" w:cs="Arial"/>
              </w:rPr>
            </w:pPr>
          </w:p>
        </w:tc>
        <w:tc>
          <w:tcPr>
            <w:tcW w:w="1477" w:type="pct"/>
            <w:shd w:val="clear" w:color="auto" w:fill="D9D9D9" w:themeFill="background1" w:themeFillShade="D9"/>
          </w:tcPr>
          <w:p w14:paraId="6A5C17FF" w14:textId="77777777" w:rsidR="00102DE0" w:rsidRPr="003F7B0D" w:rsidRDefault="00102DE0" w:rsidP="00102DE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Je zajištěna separátní správa, dohled a provoz služeb na jednotlivých vrstvách?</w:t>
            </w:r>
          </w:p>
        </w:tc>
        <w:sdt>
          <w:sdtPr>
            <w:rPr>
              <w:rFonts w:ascii="Arial" w:hAnsi="Arial" w:cs="Arial"/>
            </w:rPr>
            <w:id w:val="-909384649"/>
            <w:placeholder>
              <w:docPart w:val="E1432E9CFD5F44AAB56E58290FF99188"/>
            </w:placeholder>
            <w:comboBox>
              <w:listItem w:displayText="Ano" w:value="Ano"/>
              <w:listItem w:displayText="Ne, žádám o výjimku" w:value="Ne, žádám o výjimku"/>
              <w:listItem w:displayText="Nerelevantní" w:value="Nerelevantní"/>
            </w:comboBox>
          </w:sdtPr>
          <w:sdtContent>
            <w:tc>
              <w:tcPr>
                <w:tcW w:w="831" w:type="pct"/>
                <w:shd w:val="clear" w:color="auto" w:fill="auto"/>
              </w:tcPr>
              <w:p w14:paraId="6A117643" w14:textId="4813D586" w:rsidR="00102DE0" w:rsidRPr="003F7B0D" w:rsidRDefault="00DD13FF"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w:t>
                </w:r>
              </w:p>
            </w:tc>
          </w:sdtContent>
        </w:sdt>
        <w:tc>
          <w:tcPr>
            <w:tcW w:w="544" w:type="pct"/>
            <w:shd w:val="clear" w:color="auto" w:fill="auto"/>
          </w:tcPr>
          <w:p w14:paraId="3AF2E65F" w14:textId="77777777" w:rsidR="00102DE0" w:rsidRPr="003F7B0D" w:rsidRDefault="00102DE0"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pct"/>
            <w:shd w:val="clear" w:color="auto" w:fill="auto"/>
          </w:tcPr>
          <w:p w14:paraId="137C91EC" w14:textId="07CCB40B" w:rsidR="00102DE0" w:rsidRPr="003F7B0D" w:rsidRDefault="00102DE0" w:rsidP="00102DE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1844870" w14:textId="77777777" w:rsidR="005F4635" w:rsidRPr="003F7B0D" w:rsidRDefault="005F4635" w:rsidP="00FD10A1">
      <w:pPr>
        <w:rPr>
          <w:rFonts w:ascii="Arial" w:hAnsi="Arial" w:cs="Arial"/>
        </w:rPr>
      </w:pPr>
    </w:p>
    <w:tbl>
      <w:tblPr>
        <w:tblStyle w:val="Mkatabulky"/>
        <w:tblW w:w="0" w:type="auto"/>
        <w:tblInd w:w="108" w:type="dxa"/>
        <w:tblLook w:val="06A0" w:firstRow="1" w:lastRow="0" w:firstColumn="1" w:lastColumn="0" w:noHBand="1" w:noVBand="1"/>
      </w:tblPr>
      <w:tblGrid>
        <w:gridCol w:w="10080"/>
      </w:tblGrid>
      <w:tr w:rsidR="004237EF" w:rsidRPr="00BF5681" w14:paraId="78E7BD66" w14:textId="77777777" w:rsidTr="008647C9">
        <w:trPr>
          <w:tblHeader/>
        </w:trPr>
        <w:tc>
          <w:tcPr>
            <w:tcW w:w="10080" w:type="dxa"/>
            <w:shd w:val="clear" w:color="auto" w:fill="CEEBF3"/>
          </w:tcPr>
          <w:p w14:paraId="1ADBAF7B" w14:textId="5D093B3D" w:rsidR="00BA54A6" w:rsidRPr="002C3CAF" w:rsidRDefault="007D0204" w:rsidP="003F7B0D">
            <w:pPr>
              <w:keepNext/>
              <w:spacing w:before="40" w:after="40"/>
              <w:jc w:val="left"/>
              <w:rPr>
                <w:rFonts w:ascii="Arial" w:eastAsia="Calibri" w:hAnsi="Arial" w:cs="Arial"/>
                <w:szCs w:val="20"/>
              </w:rPr>
            </w:pPr>
            <w:bookmarkStart w:id="183" w:name="_Toc509581693"/>
            <w:bookmarkStart w:id="184" w:name="_Toc51379716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49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szCs w:val="20"/>
              </w:rPr>
              <w:t>Vysvětlení čtyřvrstvé architektury služeb projektu:</w:t>
            </w:r>
            <w:bookmarkEnd w:id="183"/>
            <w:bookmarkEnd w:id="184"/>
          </w:p>
        </w:tc>
      </w:tr>
      <w:tr w:rsidR="004237EF" w:rsidRPr="00BF5681" w14:paraId="2D598F0A" w14:textId="77777777" w:rsidTr="008647C9">
        <w:tc>
          <w:tcPr>
            <w:tcW w:w="10080" w:type="dxa"/>
          </w:tcPr>
          <w:p w14:paraId="6D59E957" w14:textId="77777777" w:rsidR="00BA54A6" w:rsidRPr="003F7B0D" w:rsidRDefault="00BA54A6" w:rsidP="003F7B0D">
            <w:pPr>
              <w:spacing w:before="40" w:after="40"/>
              <w:jc w:val="left"/>
              <w:rPr>
                <w:rFonts w:ascii="Arial" w:eastAsia="Calibri" w:hAnsi="Arial" w:cs="Arial"/>
                <w:szCs w:val="20"/>
              </w:rPr>
            </w:pPr>
          </w:p>
        </w:tc>
      </w:tr>
    </w:tbl>
    <w:p w14:paraId="5FD143C7" w14:textId="77777777" w:rsidR="007D0204" w:rsidRPr="00FD10A1" w:rsidRDefault="00680CAE" w:rsidP="00C34953">
      <w:pPr>
        <w:pStyle w:val="MVHeading2"/>
      </w:pPr>
      <w:bookmarkStart w:id="185" w:name="_Toc457999021"/>
      <w:bookmarkStart w:id="186" w:name="_Toc457999685"/>
      <w:bookmarkStart w:id="187" w:name="_Toc457999022"/>
      <w:bookmarkStart w:id="188" w:name="_Toc457999686"/>
      <w:bookmarkStart w:id="189" w:name="_Toc457999023"/>
      <w:bookmarkStart w:id="190" w:name="_Toc457999687"/>
      <w:bookmarkStart w:id="191" w:name="_Toc457999024"/>
      <w:bookmarkStart w:id="192" w:name="_Toc457999688"/>
      <w:bookmarkStart w:id="193" w:name="_Toc457999025"/>
      <w:bookmarkStart w:id="194" w:name="_Toc457999689"/>
      <w:bookmarkStart w:id="195" w:name="_Toc457999026"/>
      <w:bookmarkStart w:id="196" w:name="_Toc457999690"/>
      <w:bookmarkStart w:id="197" w:name="_Toc457999027"/>
      <w:bookmarkStart w:id="198" w:name="_Toc457999691"/>
      <w:bookmarkStart w:id="199" w:name="_Toc457999030"/>
      <w:bookmarkStart w:id="200" w:name="_Toc457999694"/>
      <w:bookmarkStart w:id="201" w:name="_Toc457999032"/>
      <w:bookmarkStart w:id="202" w:name="_Toc457999696"/>
      <w:bookmarkStart w:id="203" w:name="_Toc457999035"/>
      <w:bookmarkStart w:id="204" w:name="_Toc457999699"/>
      <w:bookmarkStart w:id="205" w:name="_Toc457999037"/>
      <w:bookmarkStart w:id="206" w:name="_Toc457999701"/>
      <w:bookmarkStart w:id="207" w:name="_Toc457999038"/>
      <w:bookmarkStart w:id="208" w:name="_Toc457999702"/>
      <w:bookmarkStart w:id="209" w:name="_Toc457999039"/>
      <w:bookmarkStart w:id="210" w:name="_Toc457999703"/>
      <w:bookmarkStart w:id="211" w:name="_Toc457999040"/>
      <w:bookmarkStart w:id="212" w:name="_Toc457999704"/>
      <w:bookmarkStart w:id="213" w:name="_Toc457999041"/>
      <w:bookmarkStart w:id="214" w:name="_Toc457999705"/>
      <w:bookmarkStart w:id="215" w:name="_Toc457999042"/>
      <w:bookmarkStart w:id="216" w:name="_Toc457999706"/>
      <w:bookmarkStart w:id="217" w:name="_Toc457999043"/>
      <w:bookmarkStart w:id="218" w:name="_Toc457999707"/>
      <w:bookmarkStart w:id="219" w:name="_Toc457999046"/>
      <w:bookmarkStart w:id="220" w:name="_Toc457999710"/>
      <w:bookmarkStart w:id="221" w:name="_Toc457999048"/>
      <w:bookmarkStart w:id="222" w:name="_Toc457999712"/>
      <w:bookmarkStart w:id="223" w:name="_Toc457999051"/>
      <w:bookmarkStart w:id="224" w:name="_Toc457999715"/>
      <w:bookmarkStart w:id="225" w:name="_Toc457999053"/>
      <w:bookmarkStart w:id="226" w:name="_Toc457999717"/>
      <w:bookmarkStart w:id="227" w:name="_Toc457999054"/>
      <w:bookmarkStart w:id="228" w:name="_Toc457999718"/>
      <w:bookmarkStart w:id="229" w:name="_Toc457999055"/>
      <w:bookmarkStart w:id="230" w:name="_Toc457999719"/>
      <w:bookmarkStart w:id="231" w:name="_Toc457999056"/>
      <w:bookmarkStart w:id="232" w:name="_Toc457999720"/>
      <w:bookmarkStart w:id="233" w:name="_Toc457999059"/>
      <w:bookmarkStart w:id="234" w:name="_Toc457999723"/>
      <w:bookmarkStart w:id="235" w:name="_Toc457999061"/>
      <w:bookmarkStart w:id="236" w:name="_Toc457999725"/>
      <w:bookmarkStart w:id="237" w:name="_Toc457999064"/>
      <w:bookmarkStart w:id="238" w:name="_Toc457999728"/>
      <w:bookmarkStart w:id="239" w:name="_Toc457999066"/>
      <w:bookmarkStart w:id="240" w:name="_Toc457999730"/>
      <w:bookmarkStart w:id="241" w:name="_Toc457999067"/>
      <w:bookmarkStart w:id="242" w:name="_Toc457999731"/>
      <w:bookmarkStart w:id="243" w:name="_Toc457999068"/>
      <w:bookmarkStart w:id="244" w:name="_Toc457999732"/>
      <w:bookmarkStart w:id="245" w:name="_Toc457999069"/>
      <w:bookmarkStart w:id="246" w:name="_Toc457999733"/>
      <w:bookmarkStart w:id="247" w:name="_Toc457999070"/>
      <w:bookmarkStart w:id="248" w:name="_Toc457999734"/>
      <w:bookmarkStart w:id="249" w:name="_Toc457999071"/>
      <w:bookmarkStart w:id="250" w:name="_Toc457999735"/>
      <w:bookmarkStart w:id="251" w:name="_Toc457999072"/>
      <w:bookmarkStart w:id="252" w:name="_Toc457999736"/>
      <w:bookmarkStart w:id="253" w:name="_Toc457999073"/>
      <w:bookmarkStart w:id="254" w:name="_Toc457999737"/>
      <w:bookmarkStart w:id="255" w:name="_Toc457999076"/>
      <w:bookmarkStart w:id="256" w:name="_Toc457999740"/>
      <w:bookmarkStart w:id="257" w:name="_Toc457999078"/>
      <w:bookmarkStart w:id="258" w:name="_Toc457999742"/>
      <w:bookmarkStart w:id="259" w:name="_Toc457999081"/>
      <w:bookmarkStart w:id="260" w:name="_Toc457999745"/>
      <w:bookmarkStart w:id="261" w:name="_Toc457999083"/>
      <w:bookmarkStart w:id="262" w:name="_Toc457999747"/>
      <w:bookmarkStart w:id="263" w:name="_Toc457999084"/>
      <w:bookmarkStart w:id="264" w:name="_Toc457999748"/>
      <w:bookmarkStart w:id="265" w:name="_Toc457999085"/>
      <w:bookmarkStart w:id="266" w:name="_Toc457999749"/>
      <w:bookmarkStart w:id="267" w:name="_Toc457999086"/>
      <w:bookmarkStart w:id="268" w:name="_Toc457999750"/>
      <w:bookmarkStart w:id="269" w:name="_Toc457999087"/>
      <w:bookmarkStart w:id="270" w:name="_Toc457999751"/>
      <w:bookmarkStart w:id="271" w:name="_Toc457999088"/>
      <w:bookmarkStart w:id="272" w:name="_Toc457999752"/>
      <w:bookmarkStart w:id="273" w:name="_Toc457999089"/>
      <w:bookmarkStart w:id="274" w:name="_Toc457999753"/>
      <w:bookmarkStart w:id="275" w:name="_Toc457999090"/>
      <w:bookmarkStart w:id="276" w:name="_Toc457999754"/>
      <w:bookmarkStart w:id="277" w:name="_Toc457999093"/>
      <w:bookmarkStart w:id="278" w:name="_Toc457999757"/>
      <w:bookmarkStart w:id="279" w:name="_Toc457999095"/>
      <w:bookmarkStart w:id="280" w:name="_Toc457999759"/>
      <w:bookmarkStart w:id="281" w:name="_Toc457999098"/>
      <w:bookmarkStart w:id="282" w:name="_Toc457999762"/>
      <w:bookmarkStart w:id="283" w:name="_Toc457999100"/>
      <w:bookmarkStart w:id="284" w:name="_Toc457999764"/>
      <w:bookmarkStart w:id="285" w:name="_Toc457999101"/>
      <w:bookmarkStart w:id="286" w:name="_Toc457999765"/>
      <w:bookmarkStart w:id="287" w:name="_Toc457999102"/>
      <w:bookmarkStart w:id="288" w:name="_Toc457999766"/>
      <w:bookmarkStart w:id="289" w:name="_Toc457999103"/>
      <w:bookmarkStart w:id="290" w:name="_Toc457999767"/>
      <w:bookmarkStart w:id="291" w:name="_Toc457999104"/>
      <w:bookmarkStart w:id="292" w:name="_Toc457999768"/>
      <w:bookmarkStart w:id="293" w:name="_Toc457999110"/>
      <w:bookmarkStart w:id="294" w:name="_Toc457999774"/>
      <w:bookmarkStart w:id="295" w:name="_Toc457999115"/>
      <w:bookmarkStart w:id="296" w:name="_Toc457999779"/>
      <w:bookmarkStart w:id="297" w:name="_Toc457999120"/>
      <w:bookmarkStart w:id="298" w:name="_Toc457999784"/>
      <w:bookmarkStart w:id="299" w:name="_Toc457999121"/>
      <w:bookmarkStart w:id="300" w:name="_Toc457999785"/>
      <w:bookmarkStart w:id="301" w:name="_Toc457999134"/>
      <w:bookmarkStart w:id="302" w:name="_Toc457999798"/>
      <w:bookmarkStart w:id="303" w:name="_Toc457999135"/>
      <w:bookmarkStart w:id="304" w:name="_Toc457999799"/>
      <w:bookmarkStart w:id="305" w:name="_Toc457999138"/>
      <w:bookmarkStart w:id="306" w:name="_Toc457999802"/>
      <w:bookmarkStart w:id="307" w:name="_Toc457999140"/>
      <w:bookmarkStart w:id="308" w:name="_Toc457999804"/>
      <w:bookmarkStart w:id="309" w:name="_Toc457999143"/>
      <w:bookmarkStart w:id="310" w:name="_Toc457999807"/>
      <w:bookmarkStart w:id="311" w:name="_Toc457999145"/>
      <w:bookmarkStart w:id="312" w:name="_Toc457999809"/>
      <w:bookmarkStart w:id="313" w:name="_Toc457999146"/>
      <w:bookmarkStart w:id="314" w:name="_Toc457999810"/>
      <w:bookmarkStart w:id="315" w:name="_Toc457999147"/>
      <w:bookmarkStart w:id="316" w:name="_Toc457999811"/>
      <w:bookmarkStart w:id="317" w:name="_Toc457999148"/>
      <w:bookmarkStart w:id="318" w:name="_Toc457999812"/>
      <w:bookmarkStart w:id="319" w:name="_Toc457999197"/>
      <w:bookmarkStart w:id="320" w:name="_Toc457999861"/>
      <w:bookmarkStart w:id="321" w:name="_Toc457999198"/>
      <w:bookmarkStart w:id="322" w:name="_Toc457999862"/>
      <w:bookmarkStart w:id="323" w:name="_Toc457999256"/>
      <w:bookmarkStart w:id="324" w:name="_Toc457999920"/>
      <w:bookmarkStart w:id="325" w:name="_Toc457999257"/>
      <w:bookmarkStart w:id="326" w:name="_Toc457999921"/>
      <w:bookmarkStart w:id="327" w:name="_Toc457999258"/>
      <w:bookmarkStart w:id="328" w:name="_Toc457999922"/>
      <w:bookmarkStart w:id="329" w:name="_Toc457999282"/>
      <w:bookmarkStart w:id="330" w:name="_Toc457999946"/>
      <w:bookmarkStart w:id="331" w:name="_Toc457999283"/>
      <w:bookmarkStart w:id="332" w:name="_Toc457999947"/>
      <w:bookmarkStart w:id="333" w:name="_Toc436637819"/>
      <w:bookmarkStart w:id="334" w:name="_Toc437417912"/>
      <w:bookmarkStart w:id="335" w:name="_Toc465074596"/>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r w:rsidRPr="00FD10A1">
        <w:t>Kontrola shody a</w:t>
      </w:r>
      <w:r w:rsidR="00BA54A6" w:rsidRPr="00FD10A1">
        <w:t>rchitektur</w:t>
      </w:r>
      <w:r w:rsidRPr="00FD10A1">
        <w:t>y</w:t>
      </w:r>
      <w:r w:rsidR="00BA54A6" w:rsidRPr="00FD10A1">
        <w:t xml:space="preserve"> řešení projektu</w:t>
      </w:r>
      <w:bookmarkEnd w:id="333"/>
      <w:bookmarkEnd w:id="334"/>
      <w:r w:rsidRPr="00FD10A1">
        <w:t xml:space="preserve"> se vzory sdílených služeb eGovernmentu</w:t>
      </w:r>
      <w:bookmarkEnd w:id="335"/>
    </w:p>
    <w:tbl>
      <w:tblPr>
        <w:tblW w:w="1007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
        <w:gridCol w:w="2700"/>
        <w:gridCol w:w="1440"/>
        <w:gridCol w:w="1440"/>
        <w:gridCol w:w="4320"/>
      </w:tblGrid>
      <w:tr w:rsidR="007D0204" w:rsidRPr="00BF5681" w14:paraId="09FDF190" w14:textId="77777777" w:rsidTr="008647C9">
        <w:trPr>
          <w:trHeight w:val="20"/>
          <w:tblHeader/>
        </w:trPr>
        <w:tc>
          <w:tcPr>
            <w:tcW w:w="10075" w:type="dxa"/>
            <w:gridSpan w:val="5"/>
            <w:shd w:val="clear" w:color="auto" w:fill="CEEBF3"/>
            <w:noWrap/>
          </w:tcPr>
          <w:p w14:paraId="7A221EA1" w14:textId="7CAE222A" w:rsidR="007D0204" w:rsidRPr="002C3CAF" w:rsidRDefault="007D0204" w:rsidP="005568FB">
            <w:pPr>
              <w:keepNext/>
              <w:keepLines/>
              <w:spacing w:before="40" w:after="40"/>
              <w:jc w:val="left"/>
              <w:rPr>
                <w:rFonts w:ascii="Arial" w:hAnsi="Arial" w:cs="Arial"/>
                <w:bCs/>
              </w:rPr>
            </w:pPr>
            <w:bookmarkStart w:id="336" w:name="_Toc509581694"/>
            <w:bookmarkStart w:id="337" w:name="_Toc51379716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50</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Kontrola shody architektury řešení projektu se vzory sdílených</w:t>
            </w:r>
            <w:r w:rsidR="005A629C" w:rsidRPr="000C4BEA">
              <w:rPr>
                <w:rFonts w:ascii="Arial" w:hAnsi="Arial" w:cs="Arial"/>
                <w:b/>
              </w:rPr>
              <w:t xml:space="preserve"> služeb</w:t>
            </w:r>
            <w:r w:rsidRPr="000C4BEA">
              <w:rPr>
                <w:rFonts w:ascii="Arial" w:hAnsi="Arial" w:cs="Arial"/>
                <w:b/>
              </w:rPr>
              <w:t xml:space="preserve"> eGovernmentu</w:t>
            </w:r>
            <w:bookmarkEnd w:id="336"/>
            <w:r w:rsidR="000C4BEA">
              <w:rPr>
                <w:rFonts w:ascii="Arial" w:hAnsi="Arial" w:cs="Arial"/>
                <w:b/>
              </w:rPr>
              <w:t>:</w:t>
            </w:r>
            <w:bookmarkEnd w:id="337"/>
          </w:p>
        </w:tc>
      </w:tr>
      <w:tr w:rsidR="008C312F" w:rsidRPr="00BF5681" w14:paraId="6DBB469E" w14:textId="77777777" w:rsidTr="008647C9">
        <w:trPr>
          <w:trHeight w:val="20"/>
          <w:tblHeader/>
        </w:trPr>
        <w:tc>
          <w:tcPr>
            <w:tcW w:w="2875" w:type="dxa"/>
            <w:gridSpan w:val="2"/>
            <w:shd w:val="clear" w:color="auto" w:fill="CEEBF3"/>
            <w:noWrap/>
            <w:hideMark/>
          </w:tcPr>
          <w:p w14:paraId="6E28EA84"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Název architektonického vzoru eGovernmentu</w:t>
            </w:r>
          </w:p>
        </w:tc>
        <w:tc>
          <w:tcPr>
            <w:tcW w:w="1440" w:type="dxa"/>
            <w:shd w:val="clear" w:color="auto" w:fill="CEEBF3"/>
          </w:tcPr>
          <w:p w14:paraId="32B9B58D" w14:textId="77777777" w:rsidR="008C312F" w:rsidRPr="003F7B0D" w:rsidRDefault="007C1E18" w:rsidP="003F7B0D">
            <w:pPr>
              <w:keepNext/>
              <w:keepLines/>
              <w:spacing w:before="40" w:after="40"/>
              <w:jc w:val="left"/>
              <w:rPr>
                <w:rFonts w:ascii="Arial" w:hAnsi="Arial" w:cs="Arial"/>
                <w:b/>
                <w:bCs/>
              </w:rPr>
            </w:pPr>
            <w:r>
              <w:rPr>
                <w:rFonts w:ascii="Arial" w:hAnsi="Arial" w:cs="Arial"/>
                <w:b/>
                <w:bCs/>
              </w:rPr>
              <w:t>Byl d</w:t>
            </w:r>
            <w:r w:rsidR="008C312F" w:rsidRPr="003F7B0D">
              <w:rPr>
                <w:rFonts w:ascii="Arial" w:hAnsi="Arial" w:cs="Arial"/>
                <w:b/>
                <w:bCs/>
              </w:rPr>
              <w:t>održen vzor?</w:t>
            </w:r>
          </w:p>
        </w:tc>
        <w:tc>
          <w:tcPr>
            <w:tcW w:w="1440" w:type="dxa"/>
            <w:shd w:val="clear" w:color="auto" w:fill="CEEBF3"/>
          </w:tcPr>
          <w:p w14:paraId="1976B5C5" w14:textId="77777777" w:rsidR="008C312F" w:rsidRPr="003F7B0D" w:rsidRDefault="004A594B" w:rsidP="003F7B0D">
            <w:pPr>
              <w:keepNext/>
              <w:keepLines/>
              <w:spacing w:before="40" w:after="40"/>
              <w:jc w:val="left"/>
              <w:rPr>
                <w:rFonts w:ascii="Arial" w:hAnsi="Arial" w:cs="Arial"/>
                <w:b/>
                <w:bCs/>
              </w:rPr>
            </w:pPr>
            <w:r w:rsidRPr="003F7B0D">
              <w:rPr>
                <w:rFonts w:ascii="Arial" w:hAnsi="Arial" w:cs="Arial"/>
                <w:b/>
              </w:rPr>
              <w:t>Č. žádosti o výjimku</w:t>
            </w:r>
          </w:p>
        </w:tc>
        <w:tc>
          <w:tcPr>
            <w:tcW w:w="4320" w:type="dxa"/>
            <w:shd w:val="clear" w:color="auto" w:fill="CEEBF3"/>
            <w:noWrap/>
            <w:hideMark/>
          </w:tcPr>
          <w:p w14:paraId="7A280E58" w14:textId="77777777" w:rsidR="008C312F" w:rsidRPr="003F7B0D" w:rsidRDefault="008C312F" w:rsidP="003F7B0D">
            <w:pPr>
              <w:keepNext/>
              <w:keepLines/>
              <w:spacing w:before="40" w:after="40"/>
              <w:jc w:val="left"/>
              <w:rPr>
                <w:rFonts w:ascii="Arial" w:hAnsi="Arial" w:cs="Arial"/>
                <w:b/>
                <w:bCs/>
              </w:rPr>
            </w:pPr>
            <w:r w:rsidRPr="003F7B0D">
              <w:rPr>
                <w:rFonts w:ascii="Arial" w:hAnsi="Arial" w:cs="Arial"/>
                <w:b/>
                <w:bCs/>
              </w:rPr>
              <w:t>Podrobný popis způsobu a míry dodržení vzorů návrhem řešení projektu</w:t>
            </w:r>
          </w:p>
        </w:tc>
      </w:tr>
      <w:tr w:rsidR="00974815" w:rsidRPr="00BF5681" w14:paraId="0D2A7CB7" w14:textId="77777777" w:rsidTr="008647C9">
        <w:trPr>
          <w:trHeight w:val="20"/>
        </w:trPr>
        <w:tc>
          <w:tcPr>
            <w:tcW w:w="10075" w:type="dxa"/>
            <w:gridSpan w:val="5"/>
            <w:shd w:val="clear" w:color="auto" w:fill="D9D9D9" w:themeFill="background1" w:themeFillShade="D9"/>
            <w:hideMark/>
          </w:tcPr>
          <w:p w14:paraId="449116F5" w14:textId="77777777" w:rsidR="00974815" w:rsidRPr="003F7B0D" w:rsidRDefault="00974815" w:rsidP="003F7B0D">
            <w:pPr>
              <w:spacing w:before="40" w:after="40"/>
              <w:jc w:val="left"/>
              <w:rPr>
                <w:rFonts w:ascii="Arial" w:hAnsi="Arial" w:cs="Arial"/>
                <w:bCs/>
              </w:rPr>
            </w:pPr>
            <w:r w:rsidRPr="003F7B0D">
              <w:rPr>
                <w:rFonts w:ascii="Arial" w:hAnsi="Arial" w:cs="Arial"/>
                <w:b/>
              </w:rPr>
              <w:t>Centrální místo služeb</w:t>
            </w:r>
          </w:p>
        </w:tc>
      </w:tr>
      <w:tr w:rsidR="00974815" w:rsidRPr="00BF5681" w14:paraId="05A4D5F7" w14:textId="77777777" w:rsidTr="00D4155A">
        <w:trPr>
          <w:trHeight w:val="20"/>
        </w:trPr>
        <w:tc>
          <w:tcPr>
            <w:tcW w:w="175" w:type="dxa"/>
            <w:vMerge w:val="restart"/>
            <w:shd w:val="clear" w:color="auto" w:fill="D9D9D9" w:themeFill="background1" w:themeFillShade="D9"/>
          </w:tcPr>
          <w:p w14:paraId="31FF2570"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244C12EE" w14:textId="77777777" w:rsidR="00974815" w:rsidRPr="003F7B0D" w:rsidRDefault="00974815" w:rsidP="003F7B0D">
            <w:pPr>
              <w:spacing w:before="40" w:after="40"/>
              <w:jc w:val="left"/>
              <w:rPr>
                <w:rFonts w:ascii="Arial" w:hAnsi="Arial" w:cs="Arial"/>
              </w:rPr>
            </w:pPr>
            <w:r w:rsidRPr="003F7B0D">
              <w:rPr>
                <w:rFonts w:ascii="Arial" w:hAnsi="Arial" w:cs="Arial"/>
              </w:rPr>
              <w:t>Publikujete aplikační služby řešené tímto projektem do CMS druhé generace?</w:t>
            </w:r>
          </w:p>
        </w:tc>
        <w:tc>
          <w:tcPr>
            <w:tcW w:w="1440" w:type="dxa"/>
          </w:tcPr>
          <w:p w14:paraId="157EF4C1" w14:textId="0F83FE00" w:rsidR="00974815" w:rsidRPr="003F7B0D" w:rsidRDefault="0054598A" w:rsidP="003F7B0D">
            <w:pPr>
              <w:spacing w:before="40" w:after="40"/>
              <w:rPr>
                <w:rFonts w:ascii="Arial" w:hAnsi="Arial" w:cs="Arial"/>
              </w:rPr>
            </w:pPr>
            <w:sdt>
              <w:sdtPr>
                <w:rPr>
                  <w:rFonts w:ascii="Arial" w:hAnsi="Arial" w:cs="Arial"/>
                </w:rPr>
                <w:id w:val="-102962726"/>
                <w:placeholder>
                  <w:docPart w:val="240B5C7B9A484C92AF3084C33D843273"/>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42803DBF"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4CCD939D" w14:textId="7AFC9BC6" w:rsidR="00974815" w:rsidRPr="003F7B0D" w:rsidRDefault="002454AA" w:rsidP="003F7B0D">
            <w:pPr>
              <w:spacing w:before="40" w:after="40"/>
              <w:jc w:val="left"/>
              <w:rPr>
                <w:rFonts w:ascii="Arial" w:hAnsi="Arial" w:cs="Arial"/>
                <w:bCs/>
              </w:rPr>
            </w:pPr>
            <w:r>
              <w:rPr>
                <w:rFonts w:ascii="Arial" w:hAnsi="Arial" w:cs="Arial"/>
                <w:bCs/>
              </w:rPr>
              <w:t>V rámci realizovaného projektu dojde k publikaci služeb IS DTM pro možnost jejich navázání ze strany IS DMVS ČÚZK v CMS druhé generace prostřednictvím přístupu kraje k nim v rámci KIVS.</w:t>
            </w:r>
          </w:p>
        </w:tc>
      </w:tr>
      <w:tr w:rsidR="00974815" w:rsidRPr="00BF5681" w14:paraId="55EDAA28" w14:textId="77777777" w:rsidTr="00D4155A">
        <w:trPr>
          <w:trHeight w:val="20"/>
        </w:trPr>
        <w:tc>
          <w:tcPr>
            <w:tcW w:w="175" w:type="dxa"/>
            <w:vMerge/>
            <w:shd w:val="clear" w:color="auto" w:fill="D9D9D9" w:themeFill="background1" w:themeFillShade="D9"/>
          </w:tcPr>
          <w:p w14:paraId="1FB115BC"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679B9F31" w14:textId="77777777" w:rsidR="00974815" w:rsidRPr="003F7B0D" w:rsidRDefault="00974815" w:rsidP="003F7B0D">
            <w:pPr>
              <w:tabs>
                <w:tab w:val="center" w:pos="993"/>
              </w:tabs>
              <w:spacing w:before="40" w:after="40"/>
              <w:jc w:val="left"/>
              <w:rPr>
                <w:rFonts w:ascii="Arial" w:hAnsi="Arial" w:cs="Arial"/>
              </w:rPr>
            </w:pPr>
            <w:r w:rsidRPr="003F7B0D">
              <w:rPr>
                <w:rFonts w:ascii="Arial" w:hAnsi="Arial" w:cs="Arial"/>
              </w:rPr>
              <w:t>Přistupujete ke službám Propojeného datového fondu prostřednictvím CMS druhé generace?</w:t>
            </w:r>
          </w:p>
        </w:tc>
        <w:tc>
          <w:tcPr>
            <w:tcW w:w="1440" w:type="dxa"/>
          </w:tcPr>
          <w:p w14:paraId="58370918" w14:textId="0353CB30" w:rsidR="00974815" w:rsidRPr="003F7B0D" w:rsidRDefault="0054598A" w:rsidP="003F7B0D">
            <w:pPr>
              <w:spacing w:before="40" w:after="40"/>
              <w:rPr>
                <w:rFonts w:ascii="Arial" w:hAnsi="Arial" w:cs="Arial"/>
              </w:rPr>
            </w:pPr>
            <w:sdt>
              <w:sdtPr>
                <w:rPr>
                  <w:rFonts w:ascii="Arial" w:hAnsi="Arial" w:cs="Arial"/>
                </w:rPr>
                <w:id w:val="-690990855"/>
                <w:placeholder>
                  <w:docPart w:val="4E2F5849B4B44AD19D03E87415048AF5"/>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5264C5F1"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7F0AA1C9" w14:textId="77777777" w:rsidR="00974815" w:rsidRPr="003F7B0D" w:rsidRDefault="00974815" w:rsidP="003F7B0D">
            <w:pPr>
              <w:spacing w:before="40" w:after="40"/>
              <w:jc w:val="left"/>
              <w:rPr>
                <w:rFonts w:ascii="Arial" w:hAnsi="Arial" w:cs="Arial"/>
                <w:bCs/>
              </w:rPr>
            </w:pPr>
          </w:p>
        </w:tc>
      </w:tr>
      <w:tr w:rsidR="00974815" w:rsidRPr="00BF5681" w14:paraId="6A0C7972" w14:textId="77777777" w:rsidTr="00D4155A">
        <w:trPr>
          <w:trHeight w:val="20"/>
        </w:trPr>
        <w:tc>
          <w:tcPr>
            <w:tcW w:w="175" w:type="dxa"/>
            <w:vMerge/>
            <w:shd w:val="clear" w:color="auto" w:fill="D9D9D9" w:themeFill="background1" w:themeFillShade="D9"/>
          </w:tcPr>
          <w:p w14:paraId="19A5B067" w14:textId="77777777" w:rsidR="00974815" w:rsidRPr="003F7B0D" w:rsidRDefault="00974815" w:rsidP="003F7B0D">
            <w:pPr>
              <w:spacing w:before="40" w:after="40"/>
              <w:jc w:val="left"/>
              <w:rPr>
                <w:rFonts w:ascii="Arial" w:hAnsi="Arial" w:cs="Arial"/>
              </w:rPr>
            </w:pPr>
          </w:p>
        </w:tc>
        <w:tc>
          <w:tcPr>
            <w:tcW w:w="2700" w:type="dxa"/>
            <w:shd w:val="clear" w:color="auto" w:fill="D9D9D9" w:themeFill="background1" w:themeFillShade="D9"/>
          </w:tcPr>
          <w:p w14:paraId="046D1A2A" w14:textId="77777777" w:rsidR="00974815" w:rsidRPr="003F7B0D" w:rsidRDefault="00974815" w:rsidP="003F7B0D">
            <w:pPr>
              <w:spacing w:before="40" w:after="40"/>
              <w:jc w:val="left"/>
              <w:rPr>
                <w:rFonts w:ascii="Arial" w:hAnsi="Arial" w:cs="Arial"/>
              </w:rPr>
            </w:pPr>
            <w:r w:rsidRPr="003F7B0D">
              <w:rPr>
                <w:rFonts w:ascii="Arial" w:hAnsi="Arial" w:cs="Arial"/>
              </w:rPr>
              <w:t>Jakým způsobem přistupujete do CMS druhé generace?</w:t>
            </w:r>
          </w:p>
        </w:tc>
        <w:tc>
          <w:tcPr>
            <w:tcW w:w="1440" w:type="dxa"/>
          </w:tcPr>
          <w:p w14:paraId="68918051" w14:textId="12EE8B12" w:rsidR="00974815" w:rsidRPr="003F7B0D" w:rsidRDefault="0054598A" w:rsidP="003F7B0D">
            <w:pPr>
              <w:spacing w:before="40" w:after="40"/>
              <w:rPr>
                <w:rFonts w:ascii="Arial" w:hAnsi="Arial" w:cs="Arial"/>
              </w:rPr>
            </w:pPr>
            <w:sdt>
              <w:sdtPr>
                <w:rPr>
                  <w:rFonts w:ascii="Arial" w:hAnsi="Arial" w:cs="Arial"/>
                </w:rPr>
                <w:id w:val="1815058102"/>
                <w:placeholder>
                  <w:docPart w:val="A5EA48348AB24DF0A88D408EC541EFCF"/>
                </w:placeholder>
                <w:comboBox>
                  <w:listItem w:displayText="KIVS" w:value="KIVS"/>
                  <w:listItem w:displayText="IPSec" w:value="IPSec"/>
                  <w:listItem w:displayText="SSL VPN" w:value="SSL VPN"/>
                  <w:listItem w:displayText="NDC" w:value="NDC"/>
                </w:comboBox>
              </w:sdtPr>
              <w:sdtContent>
                <w:r w:rsidR="00DD13FF">
                  <w:rPr>
                    <w:rFonts w:ascii="Arial" w:hAnsi="Arial" w:cs="Arial"/>
                  </w:rPr>
                  <w:t>KIVS</w:t>
                </w:r>
              </w:sdtContent>
            </w:sdt>
          </w:p>
        </w:tc>
        <w:tc>
          <w:tcPr>
            <w:tcW w:w="1440" w:type="dxa"/>
          </w:tcPr>
          <w:p w14:paraId="30F49312" w14:textId="77777777" w:rsidR="00974815" w:rsidRPr="003F7B0D" w:rsidRDefault="00974815" w:rsidP="003F7B0D">
            <w:pPr>
              <w:spacing w:before="40" w:after="40"/>
              <w:jc w:val="left"/>
              <w:rPr>
                <w:rFonts w:ascii="Arial" w:hAnsi="Arial" w:cs="Arial"/>
                <w:bCs/>
              </w:rPr>
            </w:pPr>
          </w:p>
        </w:tc>
        <w:tc>
          <w:tcPr>
            <w:tcW w:w="4320" w:type="dxa"/>
            <w:shd w:val="clear" w:color="auto" w:fill="auto"/>
          </w:tcPr>
          <w:p w14:paraId="31BAE5BE" w14:textId="77777777" w:rsidR="00974815" w:rsidRPr="003F7B0D" w:rsidRDefault="00974815" w:rsidP="003F7B0D">
            <w:pPr>
              <w:spacing w:before="40" w:after="40"/>
              <w:jc w:val="left"/>
              <w:rPr>
                <w:rFonts w:ascii="Arial" w:hAnsi="Arial" w:cs="Arial"/>
                <w:bCs/>
              </w:rPr>
            </w:pPr>
          </w:p>
        </w:tc>
      </w:tr>
      <w:tr w:rsidR="00974815" w:rsidRPr="00BF5681" w14:paraId="29A9BF98" w14:textId="77777777" w:rsidTr="008647C9">
        <w:trPr>
          <w:trHeight w:val="20"/>
        </w:trPr>
        <w:tc>
          <w:tcPr>
            <w:tcW w:w="10075" w:type="dxa"/>
            <w:gridSpan w:val="5"/>
            <w:shd w:val="clear" w:color="auto" w:fill="D9D9D9" w:themeFill="background1" w:themeFillShade="D9"/>
            <w:hideMark/>
          </w:tcPr>
          <w:p w14:paraId="7B9BF8EE" w14:textId="77777777" w:rsidR="00974815" w:rsidRPr="003F7B0D" w:rsidRDefault="00974815" w:rsidP="003F7B0D">
            <w:pPr>
              <w:spacing w:before="40" w:after="40"/>
              <w:jc w:val="left"/>
              <w:rPr>
                <w:rFonts w:ascii="Arial" w:hAnsi="Arial" w:cs="Arial"/>
                <w:bCs/>
              </w:rPr>
            </w:pPr>
            <w:r w:rsidRPr="003F7B0D">
              <w:rPr>
                <w:rFonts w:ascii="Arial" w:hAnsi="Arial" w:cs="Arial"/>
                <w:b/>
              </w:rPr>
              <w:t>Univerzální kontaktní místo</w:t>
            </w:r>
          </w:p>
        </w:tc>
      </w:tr>
      <w:tr w:rsidR="00EB4B03" w:rsidRPr="00BF5681" w14:paraId="26F58ABD" w14:textId="77777777" w:rsidTr="00D4155A">
        <w:trPr>
          <w:trHeight w:val="20"/>
        </w:trPr>
        <w:tc>
          <w:tcPr>
            <w:tcW w:w="175" w:type="dxa"/>
            <w:vMerge w:val="restart"/>
            <w:shd w:val="clear" w:color="auto" w:fill="D9D9D9" w:themeFill="background1" w:themeFillShade="D9"/>
          </w:tcPr>
          <w:p w14:paraId="7027EAE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466AB093" w14:textId="2123C588" w:rsidR="00EB4B03" w:rsidRPr="003F7B0D" w:rsidRDefault="00BF0C8F" w:rsidP="003F7B0D">
            <w:pPr>
              <w:spacing w:before="40" w:after="40"/>
              <w:jc w:val="left"/>
              <w:rPr>
                <w:rFonts w:ascii="Arial" w:hAnsi="Arial" w:cs="Arial"/>
              </w:rPr>
            </w:pPr>
            <w:r w:rsidRPr="003F7B0D">
              <w:rPr>
                <w:rFonts w:ascii="Arial" w:hAnsi="Arial" w:cs="Arial"/>
              </w:rPr>
              <w:t xml:space="preserve">Publikujete na CzechPOINT všechny své </w:t>
            </w:r>
            <w:r w:rsidR="00AD67E1" w:rsidRPr="003F7B0D">
              <w:rPr>
                <w:rFonts w:ascii="Arial" w:hAnsi="Arial" w:cs="Arial"/>
              </w:rPr>
              <w:t>samoobslužné</w:t>
            </w:r>
            <w:r w:rsidR="00AD67E1">
              <w:rPr>
                <w:rFonts w:ascii="Arial" w:hAnsi="Arial" w:cs="Arial"/>
              </w:rPr>
              <w:t xml:space="preserve"> služby</w:t>
            </w:r>
            <w:r w:rsidRPr="003F7B0D">
              <w:rPr>
                <w:rFonts w:ascii="Arial" w:hAnsi="Arial" w:cs="Arial"/>
              </w:rPr>
              <w:t xml:space="preserve"> tak, aby mohly být přístupné i asistovaně? </w:t>
            </w:r>
          </w:p>
        </w:tc>
        <w:tc>
          <w:tcPr>
            <w:tcW w:w="1440" w:type="dxa"/>
          </w:tcPr>
          <w:p w14:paraId="0604D48B" w14:textId="37CD300B" w:rsidR="00EB4B03" w:rsidRPr="003F7B0D" w:rsidRDefault="0054598A" w:rsidP="003F7B0D">
            <w:pPr>
              <w:spacing w:before="40" w:after="40"/>
              <w:rPr>
                <w:rFonts w:ascii="Arial" w:hAnsi="Arial" w:cs="Arial"/>
              </w:rPr>
            </w:pPr>
            <w:sdt>
              <w:sdtPr>
                <w:rPr>
                  <w:rFonts w:ascii="Arial" w:hAnsi="Arial" w:cs="Arial"/>
                </w:rPr>
                <w:id w:val="884445593"/>
                <w:placeholder>
                  <w:docPart w:val="711F68F472A04A3FAAD1A65144080C6B"/>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025A838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573CFBE" w14:textId="4E9C0C36"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EB4B03" w:rsidRPr="00BF5681" w14:paraId="3148B125" w14:textId="77777777" w:rsidTr="00D4155A">
        <w:trPr>
          <w:trHeight w:val="20"/>
        </w:trPr>
        <w:tc>
          <w:tcPr>
            <w:tcW w:w="175" w:type="dxa"/>
            <w:vMerge/>
            <w:shd w:val="clear" w:color="auto" w:fill="D9D9D9" w:themeFill="background1" w:themeFillShade="D9"/>
          </w:tcPr>
          <w:p w14:paraId="34D82F8E"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4A52B95" w14:textId="77777777" w:rsidR="00EB4B03" w:rsidRPr="003F7B0D" w:rsidRDefault="00BF0C8F" w:rsidP="003F7B0D">
            <w:pPr>
              <w:spacing w:before="40" w:after="40"/>
              <w:jc w:val="left"/>
              <w:rPr>
                <w:rFonts w:ascii="Arial" w:hAnsi="Arial" w:cs="Arial"/>
              </w:rPr>
            </w:pPr>
            <w:r w:rsidRPr="003F7B0D">
              <w:rPr>
                <w:rFonts w:ascii="Arial" w:hAnsi="Arial" w:cs="Arial"/>
              </w:rPr>
              <w:t>Jste na centrálu CzechPOINT připojeni skrze systém CMS?</w:t>
            </w:r>
          </w:p>
        </w:tc>
        <w:tc>
          <w:tcPr>
            <w:tcW w:w="1440" w:type="dxa"/>
          </w:tcPr>
          <w:p w14:paraId="2F85DA88" w14:textId="6681A96B" w:rsidR="00EB4B03" w:rsidRPr="003F7B0D" w:rsidRDefault="0054598A" w:rsidP="003F7B0D">
            <w:pPr>
              <w:spacing w:before="40" w:after="40"/>
              <w:rPr>
                <w:rFonts w:ascii="Arial" w:hAnsi="Arial" w:cs="Arial"/>
              </w:rPr>
            </w:pPr>
            <w:sdt>
              <w:sdtPr>
                <w:rPr>
                  <w:rFonts w:ascii="Arial" w:hAnsi="Arial" w:cs="Arial"/>
                </w:rPr>
                <w:id w:val="-1048682203"/>
                <w:placeholder>
                  <w:docPart w:val="9DA5553AF70C428591A2B9A196040469"/>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3D1D605C"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B0671CE" w14:textId="16534DE1" w:rsidR="00EB4B03" w:rsidRPr="003F7B0D" w:rsidRDefault="002454AA" w:rsidP="003F7B0D">
            <w:pPr>
              <w:spacing w:before="40" w:after="40"/>
              <w:jc w:val="left"/>
              <w:rPr>
                <w:rFonts w:ascii="Arial" w:hAnsi="Arial" w:cs="Arial"/>
                <w:bCs/>
              </w:rPr>
            </w:pPr>
            <w:r>
              <w:rPr>
                <w:rFonts w:ascii="Arial" w:hAnsi="Arial" w:cs="Arial"/>
                <w:bCs/>
              </w:rPr>
              <w:t>Publikaci služeb digitální technické mapy řeší IS DMVS ČÚZK, tedy mimo rámec tohoto projektu IS DTM kraje.</w:t>
            </w:r>
          </w:p>
        </w:tc>
      </w:tr>
      <w:tr w:rsidR="00974815" w:rsidRPr="00BF5681" w14:paraId="179E24AB" w14:textId="77777777" w:rsidTr="008647C9">
        <w:trPr>
          <w:trHeight w:val="20"/>
        </w:trPr>
        <w:tc>
          <w:tcPr>
            <w:tcW w:w="10075" w:type="dxa"/>
            <w:gridSpan w:val="5"/>
            <w:shd w:val="clear" w:color="auto" w:fill="D9D9D9" w:themeFill="background1" w:themeFillShade="D9"/>
          </w:tcPr>
          <w:p w14:paraId="4CC0B2F4" w14:textId="77777777" w:rsidR="00974815" w:rsidRPr="003F7B0D" w:rsidRDefault="00974815" w:rsidP="003F7B0D">
            <w:pPr>
              <w:spacing w:before="40" w:after="40"/>
              <w:jc w:val="left"/>
              <w:rPr>
                <w:rFonts w:ascii="Arial" w:hAnsi="Arial" w:cs="Arial"/>
                <w:b/>
              </w:rPr>
            </w:pPr>
            <w:r w:rsidRPr="003F7B0D">
              <w:rPr>
                <w:rFonts w:ascii="Arial" w:hAnsi="Arial" w:cs="Arial"/>
                <w:b/>
              </w:rPr>
              <w:t>Rozšířený backoffice úředníka</w:t>
            </w:r>
          </w:p>
        </w:tc>
      </w:tr>
      <w:tr w:rsidR="00EB4B03" w:rsidRPr="00BF5681" w14:paraId="6C5019C4" w14:textId="77777777" w:rsidTr="00D4155A">
        <w:trPr>
          <w:trHeight w:val="20"/>
        </w:trPr>
        <w:tc>
          <w:tcPr>
            <w:tcW w:w="175" w:type="dxa"/>
            <w:vMerge w:val="restart"/>
            <w:shd w:val="clear" w:color="auto" w:fill="D9D9D9" w:themeFill="background1" w:themeFillShade="D9"/>
          </w:tcPr>
          <w:p w14:paraId="28F1686C"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503FC8D5" w14:textId="77777777" w:rsidR="00EB4B03" w:rsidRPr="003F7B0D" w:rsidRDefault="00302893" w:rsidP="003F7B0D">
            <w:pPr>
              <w:spacing w:before="40" w:after="40"/>
              <w:jc w:val="left"/>
              <w:rPr>
                <w:rFonts w:ascii="Arial" w:hAnsi="Arial" w:cs="Arial"/>
              </w:rPr>
            </w:pPr>
            <w:r w:rsidRPr="003F7B0D">
              <w:rPr>
                <w:rFonts w:ascii="Arial" w:hAnsi="Arial" w:cs="Arial"/>
              </w:rPr>
              <w:t>Máte služby CzechPOINT@office integrovány do svých systémů?</w:t>
            </w:r>
          </w:p>
        </w:tc>
        <w:tc>
          <w:tcPr>
            <w:tcW w:w="1440" w:type="dxa"/>
            <w:shd w:val="clear" w:color="auto" w:fill="auto"/>
          </w:tcPr>
          <w:p w14:paraId="3A0865CD" w14:textId="57B2C5BD" w:rsidR="00EB4B03" w:rsidRPr="003F7B0D" w:rsidRDefault="0054598A" w:rsidP="003F7B0D">
            <w:pPr>
              <w:spacing w:before="40" w:after="40"/>
              <w:rPr>
                <w:rFonts w:ascii="Arial" w:hAnsi="Arial" w:cs="Arial"/>
              </w:rPr>
            </w:pPr>
            <w:sdt>
              <w:sdtPr>
                <w:rPr>
                  <w:rFonts w:ascii="Arial" w:hAnsi="Arial" w:cs="Arial"/>
                </w:rPr>
                <w:id w:val="1551341803"/>
                <w:placeholder>
                  <w:docPart w:val="ECB8AE7A23034985A89FBE2DABDDBCEA"/>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6F363BD1"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0EA1B2AC" w14:textId="231267A8" w:rsidR="00EB4B03" w:rsidRPr="003F7B0D" w:rsidRDefault="00361EAE" w:rsidP="003F7B0D">
            <w:pPr>
              <w:spacing w:before="40" w:after="40"/>
              <w:jc w:val="left"/>
              <w:rPr>
                <w:rFonts w:ascii="Arial" w:hAnsi="Arial" w:cs="Arial"/>
                <w:bCs/>
              </w:rPr>
            </w:pPr>
            <w:r>
              <w:rPr>
                <w:rFonts w:ascii="Arial" w:hAnsi="Arial" w:cs="Arial"/>
                <w:bCs/>
              </w:rPr>
              <w:t xml:space="preserve">Agenda v oblasti správy obsahu IS DTM krajem nepředpokládá integraci systémů </w:t>
            </w:r>
            <w:r w:rsidRPr="003F7B0D">
              <w:rPr>
                <w:rFonts w:ascii="Arial" w:hAnsi="Arial" w:cs="Arial"/>
              </w:rPr>
              <w:t>CzechPOINT@office</w:t>
            </w:r>
            <w:r>
              <w:rPr>
                <w:rFonts w:ascii="Arial" w:hAnsi="Arial" w:cs="Arial"/>
              </w:rPr>
              <w:t>.</w:t>
            </w:r>
          </w:p>
        </w:tc>
      </w:tr>
      <w:tr w:rsidR="00EB4B03" w:rsidRPr="00BF5681" w14:paraId="3DEAE4DF" w14:textId="77777777" w:rsidTr="00D4155A">
        <w:trPr>
          <w:trHeight w:val="20"/>
        </w:trPr>
        <w:tc>
          <w:tcPr>
            <w:tcW w:w="175" w:type="dxa"/>
            <w:vMerge/>
            <w:shd w:val="clear" w:color="auto" w:fill="D9D9D9" w:themeFill="background1" w:themeFillShade="D9"/>
          </w:tcPr>
          <w:p w14:paraId="57F977A0"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86F260B" w14:textId="77777777" w:rsidR="00EB4B03" w:rsidRPr="003F7B0D" w:rsidRDefault="00302893" w:rsidP="003F7B0D">
            <w:pPr>
              <w:spacing w:before="40" w:after="40"/>
              <w:jc w:val="left"/>
              <w:rPr>
                <w:rFonts w:ascii="Arial" w:hAnsi="Arial" w:cs="Arial"/>
              </w:rPr>
            </w:pPr>
            <w:r w:rsidRPr="003F7B0D">
              <w:rPr>
                <w:rFonts w:ascii="Arial" w:hAnsi="Arial" w:cs="Arial"/>
              </w:rPr>
              <w:t>Budou všechny interní aplikace dostupné z intranetu úřadu/resortu?</w:t>
            </w:r>
          </w:p>
        </w:tc>
        <w:tc>
          <w:tcPr>
            <w:tcW w:w="1440" w:type="dxa"/>
            <w:shd w:val="clear" w:color="auto" w:fill="auto"/>
          </w:tcPr>
          <w:p w14:paraId="7B134391" w14:textId="3F842563" w:rsidR="00EB4B03" w:rsidRPr="003F7B0D" w:rsidRDefault="0054598A" w:rsidP="003F7B0D">
            <w:pPr>
              <w:spacing w:before="40" w:after="40"/>
              <w:rPr>
                <w:rFonts w:ascii="Arial" w:hAnsi="Arial" w:cs="Arial"/>
              </w:rPr>
            </w:pPr>
            <w:sdt>
              <w:sdtPr>
                <w:rPr>
                  <w:rFonts w:ascii="Arial" w:hAnsi="Arial" w:cs="Arial"/>
                </w:rPr>
                <w:id w:val="1544014623"/>
                <w:placeholder>
                  <w:docPart w:val="00942F03119644C0AE9C857A6339C7F0"/>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2D140E22"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756EFCF3" w14:textId="62122992" w:rsidR="00EB4B03" w:rsidRPr="003F7B0D" w:rsidRDefault="00361EAE" w:rsidP="003F7B0D">
            <w:pPr>
              <w:spacing w:before="40" w:after="40"/>
              <w:jc w:val="left"/>
              <w:rPr>
                <w:rFonts w:ascii="Arial" w:hAnsi="Arial" w:cs="Arial"/>
                <w:bCs/>
              </w:rPr>
            </w:pPr>
            <w:r>
              <w:rPr>
                <w:rFonts w:ascii="Arial" w:hAnsi="Arial" w:cs="Arial"/>
                <w:bCs/>
              </w:rPr>
              <w:t>IS DTM v části určené pro správu datového obsahu budou primárně dostupné z intranetu úřadu, kdy je však předpokládána i jejich dostupnost i z jiných sítí za účelem možnosti přenesení části výkonu správy obsahu IS DTM na třetí subjekt.</w:t>
            </w:r>
          </w:p>
        </w:tc>
      </w:tr>
      <w:tr w:rsidR="00EB4B03" w:rsidRPr="00BF5681" w14:paraId="2AC2BBB9" w14:textId="77777777" w:rsidTr="00D4155A">
        <w:trPr>
          <w:trHeight w:val="20"/>
        </w:trPr>
        <w:tc>
          <w:tcPr>
            <w:tcW w:w="175" w:type="dxa"/>
            <w:vMerge/>
            <w:shd w:val="clear" w:color="auto" w:fill="D9D9D9" w:themeFill="background1" w:themeFillShade="D9"/>
          </w:tcPr>
          <w:p w14:paraId="775B1CBE"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7D6AAE24" w14:textId="77777777" w:rsidR="00EB4B03" w:rsidRPr="003F7B0D" w:rsidRDefault="00302893" w:rsidP="003F7B0D">
            <w:pPr>
              <w:spacing w:before="40" w:after="40"/>
              <w:jc w:val="left"/>
              <w:rPr>
                <w:rFonts w:ascii="Arial" w:hAnsi="Arial" w:cs="Arial"/>
              </w:rPr>
            </w:pPr>
            <w:r w:rsidRPr="003F7B0D">
              <w:rPr>
                <w:rFonts w:ascii="Arial" w:hAnsi="Arial" w:cs="Arial"/>
              </w:rPr>
              <w:t>Bude využito principu Single Sign-On?</w:t>
            </w:r>
          </w:p>
        </w:tc>
        <w:tc>
          <w:tcPr>
            <w:tcW w:w="1440" w:type="dxa"/>
            <w:shd w:val="clear" w:color="auto" w:fill="auto"/>
          </w:tcPr>
          <w:p w14:paraId="00A78482" w14:textId="493374B1" w:rsidR="00EB4B03" w:rsidRPr="003F7B0D" w:rsidRDefault="0054598A" w:rsidP="003F7B0D">
            <w:pPr>
              <w:spacing w:before="40" w:after="40"/>
              <w:rPr>
                <w:rFonts w:ascii="Arial" w:hAnsi="Arial" w:cs="Arial"/>
              </w:rPr>
            </w:pPr>
            <w:sdt>
              <w:sdtPr>
                <w:rPr>
                  <w:rFonts w:ascii="Arial" w:hAnsi="Arial" w:cs="Arial"/>
                </w:rPr>
                <w:id w:val="689562948"/>
                <w:placeholder>
                  <w:docPart w:val="D46995D296BB4A5BAED525F8B0475B56"/>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35931238"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62EC183" w14:textId="2CD7981E" w:rsidR="00EB4B03" w:rsidRPr="003F7B0D" w:rsidRDefault="00361EAE" w:rsidP="003F7B0D">
            <w:pPr>
              <w:spacing w:before="40" w:after="40"/>
              <w:jc w:val="left"/>
              <w:rPr>
                <w:rFonts w:ascii="Arial" w:hAnsi="Arial" w:cs="Arial"/>
                <w:bCs/>
              </w:rPr>
            </w:pPr>
            <w:r>
              <w:rPr>
                <w:rFonts w:ascii="Arial" w:hAnsi="Arial" w:cs="Arial"/>
                <w:bCs/>
              </w:rPr>
              <w:t>Ano v prostředí, kde tyto služby budou dostupné.</w:t>
            </w:r>
          </w:p>
        </w:tc>
      </w:tr>
      <w:tr w:rsidR="009942EF" w:rsidRPr="00BF5681" w14:paraId="56C643BE" w14:textId="77777777" w:rsidTr="008647C9">
        <w:trPr>
          <w:trHeight w:val="20"/>
        </w:trPr>
        <w:tc>
          <w:tcPr>
            <w:tcW w:w="10075" w:type="dxa"/>
            <w:gridSpan w:val="5"/>
            <w:shd w:val="clear" w:color="auto" w:fill="D9D9D9" w:themeFill="background1" w:themeFillShade="D9"/>
          </w:tcPr>
          <w:p w14:paraId="0BA868B9" w14:textId="77777777" w:rsidR="009942EF" w:rsidRPr="003F7B0D" w:rsidRDefault="00F11AD0" w:rsidP="003F7B0D">
            <w:pPr>
              <w:spacing w:before="40" w:after="40"/>
              <w:rPr>
                <w:rFonts w:ascii="Arial" w:hAnsi="Arial" w:cs="Arial"/>
                <w:b/>
              </w:rPr>
            </w:pPr>
            <w:r w:rsidRPr="003F7B0D">
              <w:rPr>
                <w:rFonts w:ascii="Arial" w:hAnsi="Arial" w:cs="Arial"/>
                <w:b/>
              </w:rPr>
              <w:lastRenderedPageBreak/>
              <w:t>ÚEP včetně eFakturace</w:t>
            </w:r>
          </w:p>
        </w:tc>
      </w:tr>
      <w:tr w:rsidR="00EB4B03" w:rsidRPr="00BF5681" w14:paraId="26323C62" w14:textId="77777777" w:rsidTr="00D4155A">
        <w:trPr>
          <w:trHeight w:val="20"/>
        </w:trPr>
        <w:tc>
          <w:tcPr>
            <w:tcW w:w="175" w:type="dxa"/>
            <w:vMerge w:val="restart"/>
            <w:shd w:val="clear" w:color="auto" w:fill="D9D9D9" w:themeFill="background1" w:themeFillShade="D9"/>
          </w:tcPr>
          <w:p w14:paraId="0F21B54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B33414D" w14:textId="77777777" w:rsidR="00EB4B03" w:rsidRPr="003F7B0D" w:rsidRDefault="00922054" w:rsidP="003F7B0D">
            <w:pPr>
              <w:spacing w:before="40" w:after="40"/>
              <w:jc w:val="left"/>
              <w:rPr>
                <w:rFonts w:ascii="Arial" w:hAnsi="Arial" w:cs="Arial"/>
              </w:rPr>
            </w:pPr>
            <w:r w:rsidRPr="003F7B0D">
              <w:rPr>
                <w:rFonts w:ascii="Arial" w:hAnsi="Arial" w:cs="Arial"/>
              </w:rPr>
              <w:t>Máte zajištěno předvyplňování formulářů ÚEP všemi státu známými údaji subjektu?</w:t>
            </w:r>
          </w:p>
        </w:tc>
        <w:tc>
          <w:tcPr>
            <w:tcW w:w="1440" w:type="dxa"/>
            <w:shd w:val="clear" w:color="auto" w:fill="auto"/>
          </w:tcPr>
          <w:p w14:paraId="185CF3C7" w14:textId="327AB197" w:rsidR="00EB4B03" w:rsidRPr="003F7B0D" w:rsidRDefault="0054598A" w:rsidP="003F7B0D">
            <w:pPr>
              <w:spacing w:before="40" w:after="40"/>
              <w:rPr>
                <w:rFonts w:ascii="Arial" w:hAnsi="Arial" w:cs="Arial"/>
              </w:rPr>
            </w:pPr>
            <w:sdt>
              <w:sdtPr>
                <w:rPr>
                  <w:rFonts w:ascii="Arial" w:hAnsi="Arial" w:cs="Arial"/>
                </w:rPr>
                <w:id w:val="1136764955"/>
                <w:placeholder>
                  <w:docPart w:val="6948EB3D3BC14887B428E9D52FCAF4E4"/>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4100D3BD"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57C7C736" w14:textId="4EDAD2DB" w:rsidR="00EB4B03" w:rsidRPr="003F7B0D" w:rsidRDefault="00361EAE" w:rsidP="003F7B0D">
            <w:pPr>
              <w:spacing w:before="40" w:after="40"/>
              <w:jc w:val="left"/>
              <w:rPr>
                <w:rFonts w:ascii="Arial" w:hAnsi="Arial" w:cs="Arial"/>
              </w:rPr>
            </w:pPr>
            <w:r>
              <w:rPr>
                <w:rFonts w:ascii="Arial" w:hAnsi="Arial" w:cs="Arial"/>
              </w:rPr>
              <w:t>Plnění obsahu bude zajištěno na úrovni IS DMVS ČÚZK, když až výsledek daného plnění po jeho kontrole ze strany tohoto systému je předáván IS DTM kraje.</w:t>
            </w:r>
          </w:p>
        </w:tc>
      </w:tr>
      <w:tr w:rsidR="00EB4B03" w:rsidRPr="00BF5681" w14:paraId="618E3F84" w14:textId="77777777" w:rsidTr="00D4155A">
        <w:trPr>
          <w:trHeight w:val="20"/>
        </w:trPr>
        <w:tc>
          <w:tcPr>
            <w:tcW w:w="175" w:type="dxa"/>
            <w:vMerge/>
            <w:shd w:val="clear" w:color="auto" w:fill="D9D9D9" w:themeFill="background1" w:themeFillShade="D9"/>
          </w:tcPr>
          <w:p w14:paraId="7043464D"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5FECFBD8" w14:textId="77777777" w:rsidR="00EB4B03" w:rsidRPr="003F7B0D" w:rsidRDefault="00922054" w:rsidP="003F7B0D">
            <w:pPr>
              <w:spacing w:before="40" w:after="40"/>
              <w:jc w:val="left"/>
              <w:rPr>
                <w:rFonts w:ascii="Arial" w:hAnsi="Arial" w:cs="Arial"/>
              </w:rPr>
            </w:pPr>
            <w:r w:rsidRPr="003F7B0D">
              <w:rPr>
                <w:rFonts w:ascii="Arial" w:hAnsi="Arial" w:cs="Arial"/>
              </w:rPr>
              <w:t xml:space="preserve">Máte zajištěn příjem a zpracování el. faktur? </w:t>
            </w:r>
          </w:p>
        </w:tc>
        <w:tc>
          <w:tcPr>
            <w:tcW w:w="1440" w:type="dxa"/>
            <w:shd w:val="clear" w:color="auto" w:fill="auto"/>
          </w:tcPr>
          <w:p w14:paraId="218681AF" w14:textId="35C0748E" w:rsidR="00EB4B03" w:rsidRPr="003F7B0D" w:rsidRDefault="0054598A" w:rsidP="003F7B0D">
            <w:pPr>
              <w:spacing w:before="40" w:after="40"/>
              <w:rPr>
                <w:rFonts w:ascii="Arial" w:hAnsi="Arial" w:cs="Arial"/>
              </w:rPr>
            </w:pPr>
            <w:sdt>
              <w:sdtPr>
                <w:rPr>
                  <w:rFonts w:ascii="Arial" w:hAnsi="Arial" w:cs="Arial"/>
                </w:rPr>
                <w:id w:val="-2126613190"/>
                <w:placeholder>
                  <w:docPart w:val="11C56B4DFDE443988011EA439F6B075C"/>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4029E5D9"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263966B" w14:textId="4824ED78" w:rsidR="00EB4B03" w:rsidRPr="003F7B0D" w:rsidRDefault="00361EAE" w:rsidP="003F7B0D">
            <w:pPr>
              <w:spacing w:before="40" w:after="40"/>
              <w:jc w:val="left"/>
              <w:rPr>
                <w:rFonts w:ascii="Arial" w:hAnsi="Arial" w:cs="Arial"/>
              </w:rPr>
            </w:pPr>
            <w:r>
              <w:rPr>
                <w:rFonts w:ascii="Arial" w:hAnsi="Arial" w:cs="Arial"/>
              </w:rPr>
              <w:t>Projekt neřeší.</w:t>
            </w:r>
          </w:p>
        </w:tc>
      </w:tr>
      <w:tr w:rsidR="00302893" w:rsidRPr="00BF5681" w14:paraId="6DF59C35" w14:textId="77777777" w:rsidTr="008647C9">
        <w:trPr>
          <w:trHeight w:val="20"/>
        </w:trPr>
        <w:tc>
          <w:tcPr>
            <w:tcW w:w="10075" w:type="dxa"/>
            <w:gridSpan w:val="5"/>
            <w:shd w:val="clear" w:color="auto" w:fill="D9D9D9" w:themeFill="background1" w:themeFillShade="D9"/>
          </w:tcPr>
          <w:p w14:paraId="29279115" w14:textId="77777777" w:rsidR="00302893" w:rsidRPr="003F7B0D" w:rsidRDefault="00302893" w:rsidP="003F7B0D">
            <w:pPr>
              <w:spacing w:before="40" w:after="40"/>
              <w:jc w:val="left"/>
              <w:rPr>
                <w:rFonts w:ascii="Arial" w:hAnsi="Arial" w:cs="Arial"/>
              </w:rPr>
            </w:pPr>
            <w:r w:rsidRPr="003F7B0D">
              <w:rPr>
                <w:rFonts w:ascii="Arial" w:hAnsi="Arial" w:cs="Arial"/>
                <w:b/>
              </w:rPr>
              <w:t>Elektronický systém spisové služby</w:t>
            </w:r>
          </w:p>
        </w:tc>
      </w:tr>
      <w:tr w:rsidR="00302893" w:rsidRPr="00BF5681" w14:paraId="2FC55240" w14:textId="77777777" w:rsidTr="00D4155A">
        <w:trPr>
          <w:trHeight w:val="20"/>
        </w:trPr>
        <w:tc>
          <w:tcPr>
            <w:tcW w:w="175" w:type="dxa"/>
            <w:shd w:val="clear" w:color="auto" w:fill="D9D9D9" w:themeFill="background1" w:themeFillShade="D9"/>
          </w:tcPr>
          <w:p w14:paraId="02768555" w14:textId="77777777" w:rsidR="00302893" w:rsidRPr="003F7B0D" w:rsidRDefault="00302893" w:rsidP="003F7B0D">
            <w:pPr>
              <w:spacing w:before="40" w:after="40"/>
              <w:jc w:val="left"/>
              <w:rPr>
                <w:rFonts w:ascii="Arial" w:hAnsi="Arial" w:cs="Arial"/>
              </w:rPr>
            </w:pPr>
          </w:p>
        </w:tc>
        <w:tc>
          <w:tcPr>
            <w:tcW w:w="2700" w:type="dxa"/>
            <w:shd w:val="clear" w:color="auto" w:fill="D9D9D9" w:themeFill="background1" w:themeFillShade="D9"/>
          </w:tcPr>
          <w:p w14:paraId="17E5CCE5" w14:textId="77777777" w:rsidR="00302893" w:rsidRPr="003F7B0D" w:rsidRDefault="00302893" w:rsidP="003F7B0D">
            <w:pPr>
              <w:spacing w:before="40" w:after="40"/>
              <w:jc w:val="left"/>
              <w:rPr>
                <w:rFonts w:ascii="Arial" w:hAnsi="Arial" w:cs="Arial"/>
              </w:rPr>
            </w:pPr>
            <w:r w:rsidRPr="003F7B0D">
              <w:rPr>
                <w:rFonts w:ascii="Arial" w:hAnsi="Arial" w:cs="Arial"/>
              </w:rPr>
              <w:t>Je realiza</w:t>
            </w:r>
            <w:r w:rsidR="00F11AD0" w:rsidRPr="003F7B0D">
              <w:rPr>
                <w:rFonts w:ascii="Arial" w:hAnsi="Arial" w:cs="Arial"/>
              </w:rPr>
              <w:t>ce propojení</w:t>
            </w:r>
            <w:r w:rsidRPr="003F7B0D">
              <w:rPr>
                <w:rFonts w:ascii="Arial" w:hAnsi="Arial" w:cs="Arial"/>
              </w:rPr>
              <w:t xml:space="preserve"> systém</w:t>
            </w:r>
            <w:r w:rsidR="00F11AD0" w:rsidRPr="003F7B0D">
              <w:rPr>
                <w:rFonts w:ascii="Arial" w:hAnsi="Arial" w:cs="Arial"/>
              </w:rPr>
              <w:t>u</w:t>
            </w:r>
            <w:r w:rsidRPr="003F7B0D">
              <w:rPr>
                <w:rFonts w:ascii="Arial" w:hAnsi="Arial" w:cs="Arial"/>
              </w:rPr>
              <w:t xml:space="preserve"> </w:t>
            </w:r>
            <w:r w:rsidR="00F11AD0" w:rsidRPr="003F7B0D">
              <w:rPr>
                <w:rFonts w:ascii="Arial" w:hAnsi="Arial" w:cs="Arial"/>
              </w:rPr>
              <w:t>se</w:t>
            </w:r>
            <w:r w:rsidRPr="003F7B0D">
              <w:rPr>
                <w:rFonts w:ascii="Arial" w:hAnsi="Arial" w:cs="Arial"/>
              </w:rPr>
              <w:t xml:space="preserve"> spisovou služb</w:t>
            </w:r>
            <w:r w:rsidR="00F11AD0" w:rsidRPr="003F7B0D">
              <w:rPr>
                <w:rFonts w:ascii="Arial" w:hAnsi="Arial" w:cs="Arial"/>
              </w:rPr>
              <w:t>ou</w:t>
            </w:r>
            <w:r w:rsidRPr="003F7B0D">
              <w:rPr>
                <w:rFonts w:ascii="Arial" w:hAnsi="Arial" w:cs="Arial"/>
              </w:rPr>
              <w:t xml:space="preserve"> </w:t>
            </w:r>
            <w:r w:rsidR="00F11AD0" w:rsidRPr="003F7B0D">
              <w:rPr>
                <w:rFonts w:ascii="Arial" w:hAnsi="Arial" w:cs="Arial"/>
              </w:rPr>
              <w:t>vytvořena dle</w:t>
            </w:r>
            <w:r w:rsidRPr="003F7B0D">
              <w:rPr>
                <w:rFonts w:ascii="Arial" w:hAnsi="Arial" w:cs="Arial"/>
              </w:rPr>
              <w:t xml:space="preserve"> rozhraní definovaného v kapitole 9 Národního standardu</w:t>
            </w:r>
            <w:r w:rsidR="00F11AD0" w:rsidRPr="003F7B0D">
              <w:rPr>
                <w:rFonts w:ascii="Arial" w:hAnsi="Arial" w:cs="Arial"/>
              </w:rPr>
              <w:t>?</w:t>
            </w:r>
          </w:p>
        </w:tc>
        <w:tc>
          <w:tcPr>
            <w:tcW w:w="1440" w:type="dxa"/>
            <w:shd w:val="clear" w:color="auto" w:fill="auto"/>
          </w:tcPr>
          <w:p w14:paraId="65F23DD1" w14:textId="1A529194" w:rsidR="00302893" w:rsidRPr="003F7B0D" w:rsidRDefault="0054598A" w:rsidP="003F7B0D">
            <w:pPr>
              <w:spacing w:before="40" w:after="40"/>
              <w:rPr>
                <w:rFonts w:ascii="Arial" w:hAnsi="Arial" w:cs="Arial"/>
              </w:rPr>
            </w:pPr>
            <w:sdt>
              <w:sdtPr>
                <w:rPr>
                  <w:rFonts w:ascii="Arial" w:hAnsi="Arial" w:cs="Arial"/>
                </w:rPr>
                <w:id w:val="1842654247"/>
                <w:placeholder>
                  <w:docPart w:val="95E8F5CCAFC24BF08AEA9A48041AD271"/>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193A567E" w14:textId="77777777" w:rsidR="00302893" w:rsidRPr="003F7B0D" w:rsidRDefault="00302893" w:rsidP="003F7B0D">
            <w:pPr>
              <w:spacing w:before="40" w:after="40"/>
              <w:jc w:val="left"/>
              <w:rPr>
                <w:rFonts w:ascii="Arial" w:hAnsi="Arial" w:cs="Arial"/>
                <w:bCs/>
              </w:rPr>
            </w:pPr>
          </w:p>
        </w:tc>
        <w:tc>
          <w:tcPr>
            <w:tcW w:w="4320" w:type="dxa"/>
            <w:shd w:val="clear" w:color="auto" w:fill="auto"/>
          </w:tcPr>
          <w:p w14:paraId="6E14D1E6" w14:textId="132AE548" w:rsidR="00302893" w:rsidRPr="003F7B0D" w:rsidRDefault="002C48A6" w:rsidP="003F7B0D">
            <w:pPr>
              <w:spacing w:before="40" w:after="40"/>
              <w:jc w:val="left"/>
              <w:rPr>
                <w:rFonts w:ascii="Arial" w:hAnsi="Arial" w:cs="Arial"/>
              </w:rPr>
            </w:pPr>
            <w:r>
              <w:rPr>
                <w:rFonts w:ascii="Arial" w:hAnsi="Arial" w:cs="Arial"/>
              </w:rPr>
              <w:t>Vedení evidence úkonů bude zajištěna na úrovni IS DMVS ČÚZK a v souvislosti s realizací IS DTM není předpokládána integrace spisové služby.</w:t>
            </w:r>
          </w:p>
        </w:tc>
      </w:tr>
      <w:tr w:rsidR="009942EF" w:rsidRPr="00BF5681" w14:paraId="2401B834" w14:textId="77777777" w:rsidTr="008647C9">
        <w:trPr>
          <w:trHeight w:val="20"/>
        </w:trPr>
        <w:tc>
          <w:tcPr>
            <w:tcW w:w="10075" w:type="dxa"/>
            <w:gridSpan w:val="5"/>
            <w:shd w:val="clear" w:color="auto" w:fill="D9D9D9" w:themeFill="background1" w:themeFillShade="D9"/>
          </w:tcPr>
          <w:p w14:paraId="3FF13818" w14:textId="77777777" w:rsidR="009942EF" w:rsidRPr="003F7B0D" w:rsidRDefault="009942EF" w:rsidP="003F7B0D">
            <w:pPr>
              <w:spacing w:before="40" w:after="40"/>
              <w:jc w:val="left"/>
              <w:rPr>
                <w:rFonts w:ascii="Arial" w:hAnsi="Arial" w:cs="Arial"/>
                <w:b/>
              </w:rPr>
            </w:pPr>
            <w:r w:rsidRPr="003F7B0D">
              <w:rPr>
                <w:rFonts w:ascii="Arial" w:hAnsi="Arial" w:cs="Arial"/>
                <w:b/>
              </w:rPr>
              <w:t>Informační systém datových schránek</w:t>
            </w:r>
          </w:p>
        </w:tc>
      </w:tr>
      <w:tr w:rsidR="009942EF" w:rsidRPr="00BF5681" w14:paraId="0A08DA1D" w14:textId="77777777" w:rsidTr="00D4155A">
        <w:trPr>
          <w:trHeight w:val="20"/>
        </w:trPr>
        <w:tc>
          <w:tcPr>
            <w:tcW w:w="175" w:type="dxa"/>
            <w:shd w:val="clear" w:color="auto" w:fill="D9D9D9" w:themeFill="background1" w:themeFillShade="D9"/>
          </w:tcPr>
          <w:p w14:paraId="7104614E" w14:textId="77777777" w:rsidR="009942EF" w:rsidRPr="003F7B0D" w:rsidRDefault="009942EF" w:rsidP="003F7B0D">
            <w:pPr>
              <w:spacing w:before="40" w:after="40"/>
              <w:jc w:val="left"/>
              <w:rPr>
                <w:rFonts w:ascii="Arial" w:hAnsi="Arial" w:cs="Arial"/>
              </w:rPr>
            </w:pPr>
          </w:p>
        </w:tc>
        <w:tc>
          <w:tcPr>
            <w:tcW w:w="2700" w:type="dxa"/>
            <w:shd w:val="clear" w:color="auto" w:fill="D9D9D9" w:themeFill="background1" w:themeFillShade="D9"/>
          </w:tcPr>
          <w:p w14:paraId="5015D2F0" w14:textId="77777777" w:rsidR="009942EF" w:rsidRPr="003F7B0D" w:rsidRDefault="00F11AD0" w:rsidP="003F7B0D">
            <w:pPr>
              <w:spacing w:before="40" w:after="40"/>
              <w:jc w:val="left"/>
              <w:rPr>
                <w:rFonts w:ascii="Arial" w:hAnsi="Arial" w:cs="Arial"/>
              </w:rPr>
            </w:pPr>
            <w:r w:rsidRPr="003F7B0D">
              <w:rPr>
                <w:rFonts w:ascii="Arial" w:hAnsi="Arial" w:cs="Arial"/>
              </w:rPr>
              <w:t>J</w:t>
            </w:r>
            <w:r w:rsidR="009942EF" w:rsidRPr="003F7B0D">
              <w:rPr>
                <w:rFonts w:ascii="Arial" w:hAnsi="Arial" w:cs="Arial"/>
              </w:rPr>
              <w:t xml:space="preserve">e prováděno </w:t>
            </w:r>
            <w:r w:rsidRPr="003F7B0D">
              <w:rPr>
                <w:rFonts w:ascii="Arial" w:hAnsi="Arial" w:cs="Arial"/>
              </w:rPr>
              <w:t xml:space="preserve">automatické </w:t>
            </w:r>
            <w:r w:rsidR="009942EF" w:rsidRPr="003F7B0D">
              <w:rPr>
                <w:rFonts w:ascii="Arial" w:hAnsi="Arial" w:cs="Arial"/>
              </w:rPr>
              <w:t xml:space="preserve">vytěžování </w:t>
            </w:r>
            <w:r w:rsidRPr="003F7B0D">
              <w:rPr>
                <w:rFonts w:ascii="Arial" w:hAnsi="Arial" w:cs="Arial"/>
              </w:rPr>
              <w:t xml:space="preserve">přijatých </w:t>
            </w:r>
            <w:r w:rsidR="009942EF" w:rsidRPr="003F7B0D">
              <w:rPr>
                <w:rFonts w:ascii="Arial" w:hAnsi="Arial" w:cs="Arial"/>
              </w:rPr>
              <w:t>formulářů do informačního systému?</w:t>
            </w:r>
          </w:p>
        </w:tc>
        <w:tc>
          <w:tcPr>
            <w:tcW w:w="1440" w:type="dxa"/>
            <w:shd w:val="clear" w:color="auto" w:fill="auto"/>
          </w:tcPr>
          <w:p w14:paraId="704A26B6" w14:textId="7ABFFC1A" w:rsidR="009942EF" w:rsidRPr="003F7B0D" w:rsidRDefault="0054598A" w:rsidP="003F7B0D">
            <w:pPr>
              <w:spacing w:before="40" w:after="40"/>
              <w:rPr>
                <w:rFonts w:ascii="Arial" w:hAnsi="Arial" w:cs="Arial"/>
              </w:rPr>
            </w:pPr>
            <w:sdt>
              <w:sdtPr>
                <w:rPr>
                  <w:rFonts w:ascii="Arial" w:hAnsi="Arial" w:cs="Arial"/>
                </w:rPr>
                <w:id w:val="785475225"/>
                <w:placeholder>
                  <w:docPart w:val="102009E3559149F2B031D53F125ECAFE"/>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Nerelevantní</w:t>
                </w:r>
              </w:sdtContent>
            </w:sdt>
          </w:p>
        </w:tc>
        <w:tc>
          <w:tcPr>
            <w:tcW w:w="1440" w:type="dxa"/>
          </w:tcPr>
          <w:p w14:paraId="67BC190A" w14:textId="77777777" w:rsidR="009942EF" w:rsidRPr="003F7B0D" w:rsidRDefault="009942EF" w:rsidP="003F7B0D">
            <w:pPr>
              <w:spacing w:before="40" w:after="40"/>
              <w:jc w:val="left"/>
              <w:rPr>
                <w:rFonts w:ascii="Arial" w:hAnsi="Arial" w:cs="Arial"/>
                <w:bCs/>
              </w:rPr>
            </w:pPr>
          </w:p>
        </w:tc>
        <w:tc>
          <w:tcPr>
            <w:tcW w:w="4320" w:type="dxa"/>
            <w:shd w:val="clear" w:color="auto" w:fill="auto"/>
          </w:tcPr>
          <w:p w14:paraId="36197777" w14:textId="2B18D0E6" w:rsidR="009942EF" w:rsidRPr="003F7B0D" w:rsidRDefault="002C48A6" w:rsidP="003F7B0D">
            <w:pPr>
              <w:spacing w:before="40" w:after="40"/>
              <w:jc w:val="left"/>
              <w:rPr>
                <w:rFonts w:ascii="Arial" w:hAnsi="Arial" w:cs="Arial"/>
              </w:rPr>
            </w:pPr>
            <w:r>
              <w:rPr>
                <w:rFonts w:ascii="Arial" w:hAnsi="Arial" w:cs="Arial"/>
              </w:rPr>
              <w:t>Informační systém DTM je založen na Jednotném výměnném formátu, který je specifikem a není reálné jeho obsah přenášet do formulářů.</w:t>
            </w:r>
          </w:p>
        </w:tc>
      </w:tr>
      <w:tr w:rsidR="009942EF" w:rsidRPr="00BF5681" w14:paraId="087B844D" w14:textId="77777777" w:rsidTr="008647C9">
        <w:trPr>
          <w:trHeight w:val="20"/>
        </w:trPr>
        <w:tc>
          <w:tcPr>
            <w:tcW w:w="10075" w:type="dxa"/>
            <w:gridSpan w:val="5"/>
            <w:shd w:val="clear" w:color="auto" w:fill="D9D9D9" w:themeFill="background1" w:themeFillShade="D9"/>
          </w:tcPr>
          <w:p w14:paraId="10A441C3" w14:textId="77777777" w:rsidR="009942EF" w:rsidRPr="003F7B0D" w:rsidRDefault="009942EF" w:rsidP="003F7B0D">
            <w:pPr>
              <w:spacing w:before="40" w:after="40"/>
              <w:jc w:val="left"/>
              <w:rPr>
                <w:rFonts w:ascii="Arial" w:hAnsi="Arial" w:cs="Arial"/>
                <w:b/>
              </w:rPr>
            </w:pPr>
            <w:r w:rsidRPr="003F7B0D">
              <w:rPr>
                <w:rFonts w:ascii="Arial" w:hAnsi="Arial" w:cs="Arial"/>
                <w:b/>
              </w:rPr>
              <w:t>Propojený datový fond</w:t>
            </w:r>
          </w:p>
        </w:tc>
      </w:tr>
      <w:tr w:rsidR="00EB4B03" w:rsidRPr="00BF5681" w14:paraId="0C1BF6E3" w14:textId="77777777" w:rsidTr="00D4155A">
        <w:trPr>
          <w:trHeight w:val="20"/>
        </w:trPr>
        <w:tc>
          <w:tcPr>
            <w:tcW w:w="175" w:type="dxa"/>
            <w:vMerge w:val="restart"/>
            <w:shd w:val="clear" w:color="auto" w:fill="D9D9D9" w:themeFill="background1" w:themeFillShade="D9"/>
          </w:tcPr>
          <w:p w14:paraId="058F22C4"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5F3573CC" w14:textId="77777777" w:rsidR="00EB4B03" w:rsidRPr="003F7B0D" w:rsidRDefault="00F11AD0" w:rsidP="003F7B0D">
            <w:pPr>
              <w:spacing w:before="40" w:after="40"/>
              <w:jc w:val="left"/>
              <w:rPr>
                <w:rFonts w:ascii="Arial" w:hAnsi="Arial" w:cs="Arial"/>
              </w:rPr>
            </w:pPr>
            <w:r w:rsidRPr="003F7B0D">
              <w:rPr>
                <w:rFonts w:ascii="Arial" w:hAnsi="Arial" w:cs="Arial"/>
              </w:rPr>
              <w:t>Jste ke službám PPDF připojeni skrze CMS?</w:t>
            </w:r>
          </w:p>
        </w:tc>
        <w:tc>
          <w:tcPr>
            <w:tcW w:w="1440" w:type="dxa"/>
            <w:shd w:val="clear" w:color="auto" w:fill="auto"/>
          </w:tcPr>
          <w:p w14:paraId="20A83499" w14:textId="26C2C1A8" w:rsidR="00EB4B03" w:rsidRPr="003F7B0D" w:rsidRDefault="0054598A" w:rsidP="003F7B0D">
            <w:pPr>
              <w:spacing w:before="40" w:after="40"/>
              <w:rPr>
                <w:rFonts w:ascii="Arial" w:hAnsi="Arial" w:cs="Arial"/>
              </w:rPr>
            </w:pPr>
            <w:sdt>
              <w:sdtPr>
                <w:rPr>
                  <w:rFonts w:ascii="Arial" w:hAnsi="Arial" w:cs="Arial"/>
                </w:rPr>
                <w:id w:val="-56015056"/>
                <w:placeholder>
                  <w:docPart w:val="B4D1EB6F9B9346D58B5171E4CAE6029C"/>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6FF6A31A"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3DC0E42" w14:textId="42DFBBCE" w:rsidR="00EB4B03" w:rsidRPr="008D4D10" w:rsidRDefault="009B3CC1" w:rsidP="003F7B0D">
            <w:pPr>
              <w:spacing w:before="40" w:after="40"/>
              <w:jc w:val="left"/>
              <w:rPr>
                <w:rFonts w:ascii="Arial" w:hAnsi="Arial" w:cs="Arial"/>
              </w:rPr>
            </w:pPr>
            <w:r w:rsidRPr="008D4D10">
              <w:rPr>
                <w:rFonts w:ascii="Arial" w:hAnsi="Arial" w:cs="Arial"/>
              </w:rPr>
              <w:t>Přístup ke službám NIA, JIP/KAAS a službám IS DMVS ČÚZK.</w:t>
            </w:r>
          </w:p>
        </w:tc>
      </w:tr>
      <w:tr w:rsidR="00EB4B03" w:rsidRPr="00BF5681" w14:paraId="1028CFF2" w14:textId="77777777" w:rsidTr="00D4155A">
        <w:trPr>
          <w:trHeight w:val="20"/>
        </w:trPr>
        <w:tc>
          <w:tcPr>
            <w:tcW w:w="175" w:type="dxa"/>
            <w:vMerge/>
            <w:shd w:val="clear" w:color="auto" w:fill="D9D9D9" w:themeFill="background1" w:themeFillShade="D9"/>
          </w:tcPr>
          <w:p w14:paraId="27DB0E13"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19B7BDCE" w14:textId="77777777" w:rsidR="00EB4B03" w:rsidRPr="003F7B0D" w:rsidRDefault="00F11AD0" w:rsidP="003F7B0D">
            <w:pPr>
              <w:spacing w:before="40" w:after="40"/>
              <w:jc w:val="left"/>
              <w:rPr>
                <w:rFonts w:ascii="Arial" w:hAnsi="Arial" w:cs="Arial"/>
              </w:rPr>
            </w:pPr>
            <w:r w:rsidRPr="003F7B0D">
              <w:rPr>
                <w:rFonts w:ascii="Arial" w:hAnsi="Arial" w:cs="Arial"/>
              </w:rPr>
              <w:t>Využíváte pro překlad identity mezi agendami služby ISZR?</w:t>
            </w:r>
          </w:p>
        </w:tc>
        <w:tc>
          <w:tcPr>
            <w:tcW w:w="1440" w:type="dxa"/>
            <w:shd w:val="clear" w:color="auto" w:fill="auto"/>
          </w:tcPr>
          <w:p w14:paraId="38F94594" w14:textId="3BFCAE5E" w:rsidR="00EB4B03" w:rsidRPr="003F7B0D" w:rsidRDefault="0054598A" w:rsidP="003F7B0D">
            <w:pPr>
              <w:spacing w:before="40" w:after="40"/>
              <w:rPr>
                <w:rFonts w:ascii="Arial" w:hAnsi="Arial" w:cs="Arial"/>
              </w:rPr>
            </w:pPr>
            <w:sdt>
              <w:sdtPr>
                <w:rPr>
                  <w:rFonts w:ascii="Arial" w:hAnsi="Arial" w:cs="Arial"/>
                </w:rPr>
                <w:id w:val="1026672330"/>
                <w:placeholder>
                  <w:docPart w:val="09E9C15C0F3D4CF58CA3D9B92B1E4C08"/>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4DEF0C04"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6ACD9B5" w14:textId="77777777" w:rsidR="00EB4B03" w:rsidRPr="003F7B0D" w:rsidRDefault="00EB4B03" w:rsidP="003F7B0D">
            <w:pPr>
              <w:spacing w:before="40" w:after="40"/>
              <w:jc w:val="left"/>
              <w:rPr>
                <w:rFonts w:ascii="Arial" w:hAnsi="Arial" w:cs="Arial"/>
              </w:rPr>
            </w:pPr>
          </w:p>
        </w:tc>
      </w:tr>
      <w:tr w:rsidR="00EB4B03" w:rsidRPr="00BF5681" w14:paraId="078AB02C" w14:textId="77777777" w:rsidTr="00D4155A">
        <w:trPr>
          <w:trHeight w:val="20"/>
        </w:trPr>
        <w:tc>
          <w:tcPr>
            <w:tcW w:w="175" w:type="dxa"/>
            <w:vMerge/>
            <w:shd w:val="clear" w:color="auto" w:fill="D9D9D9" w:themeFill="background1" w:themeFillShade="D9"/>
          </w:tcPr>
          <w:p w14:paraId="08BE2C91"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02C06C41" w14:textId="77777777" w:rsidR="00EB4B03" w:rsidRPr="003F7B0D" w:rsidRDefault="00506E4E" w:rsidP="003F7B0D">
            <w:pPr>
              <w:spacing w:before="40" w:after="40"/>
              <w:jc w:val="left"/>
              <w:rPr>
                <w:rFonts w:ascii="Arial" w:hAnsi="Arial" w:cs="Arial"/>
              </w:rPr>
            </w:pPr>
            <w:r w:rsidRPr="003F7B0D">
              <w:rPr>
                <w:rFonts w:ascii="Arial" w:hAnsi="Arial" w:cs="Arial"/>
              </w:rPr>
              <w:t>Využíváte pouze údaje, které máte explicitně uvedeny v daném zákoně?</w:t>
            </w:r>
          </w:p>
        </w:tc>
        <w:tc>
          <w:tcPr>
            <w:tcW w:w="1440" w:type="dxa"/>
            <w:shd w:val="clear" w:color="auto" w:fill="auto"/>
          </w:tcPr>
          <w:p w14:paraId="2B05A838" w14:textId="7C449FC2" w:rsidR="00EB4B03" w:rsidRPr="003F7B0D" w:rsidRDefault="0054598A" w:rsidP="003F7B0D">
            <w:pPr>
              <w:spacing w:before="40" w:after="40"/>
              <w:rPr>
                <w:rFonts w:ascii="Arial" w:hAnsi="Arial" w:cs="Arial"/>
              </w:rPr>
            </w:pPr>
            <w:sdt>
              <w:sdtPr>
                <w:rPr>
                  <w:rFonts w:ascii="Arial" w:hAnsi="Arial" w:cs="Arial"/>
                </w:rPr>
                <w:id w:val="-778093880"/>
                <w:placeholder>
                  <w:docPart w:val="B7AF3CB9E1D6411A85B386ECD25CB391"/>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13134570"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655BA30A" w14:textId="77777777" w:rsidR="00EB4B03" w:rsidRPr="003F7B0D" w:rsidRDefault="00EB4B03" w:rsidP="003F7B0D">
            <w:pPr>
              <w:spacing w:before="40" w:after="40"/>
              <w:jc w:val="left"/>
              <w:rPr>
                <w:rFonts w:ascii="Arial" w:hAnsi="Arial" w:cs="Arial"/>
                <w:color w:val="1F497D"/>
              </w:rPr>
            </w:pPr>
          </w:p>
        </w:tc>
      </w:tr>
      <w:tr w:rsidR="00EB4B03" w:rsidRPr="00BF5681" w14:paraId="462D3F29" w14:textId="77777777" w:rsidTr="00D4155A">
        <w:trPr>
          <w:trHeight w:val="20"/>
        </w:trPr>
        <w:tc>
          <w:tcPr>
            <w:tcW w:w="175" w:type="dxa"/>
            <w:vMerge/>
            <w:shd w:val="clear" w:color="auto" w:fill="D9D9D9" w:themeFill="background1" w:themeFillShade="D9"/>
          </w:tcPr>
          <w:p w14:paraId="6E952CEC" w14:textId="77777777" w:rsidR="00EB4B03" w:rsidRPr="003F7B0D" w:rsidRDefault="00EB4B03" w:rsidP="003F7B0D">
            <w:pPr>
              <w:spacing w:before="40" w:after="40"/>
              <w:jc w:val="left"/>
              <w:rPr>
                <w:rFonts w:ascii="Arial" w:hAnsi="Arial" w:cs="Arial"/>
              </w:rPr>
            </w:pPr>
          </w:p>
        </w:tc>
        <w:tc>
          <w:tcPr>
            <w:tcW w:w="2700" w:type="dxa"/>
            <w:shd w:val="clear" w:color="auto" w:fill="D9D9D9" w:themeFill="background1" w:themeFillShade="D9"/>
          </w:tcPr>
          <w:p w14:paraId="6BE948A0" w14:textId="77777777" w:rsidR="00EB4B03" w:rsidRPr="003F7B0D" w:rsidRDefault="00506E4E" w:rsidP="003F7B0D">
            <w:pPr>
              <w:spacing w:before="40" w:after="40"/>
              <w:jc w:val="left"/>
              <w:rPr>
                <w:rFonts w:ascii="Arial" w:hAnsi="Arial" w:cs="Arial"/>
              </w:rPr>
            </w:pPr>
            <w:r w:rsidRPr="003F7B0D">
              <w:rPr>
                <w:rFonts w:ascii="Arial" w:hAnsi="Arial" w:cs="Arial"/>
              </w:rPr>
              <w:t xml:space="preserve">Odebíráte na údaje PPDF notifikace skrze služby </w:t>
            </w:r>
            <w:r w:rsidR="00E25810">
              <w:rPr>
                <w:rFonts w:ascii="Arial" w:hAnsi="Arial" w:cs="Arial"/>
              </w:rPr>
              <w:t>ISZR</w:t>
            </w:r>
            <w:r w:rsidRPr="003F7B0D">
              <w:rPr>
                <w:rFonts w:ascii="Arial" w:hAnsi="Arial" w:cs="Arial"/>
              </w:rPr>
              <w:t xml:space="preserve">? </w:t>
            </w:r>
          </w:p>
        </w:tc>
        <w:tc>
          <w:tcPr>
            <w:tcW w:w="1440" w:type="dxa"/>
            <w:shd w:val="clear" w:color="auto" w:fill="auto"/>
          </w:tcPr>
          <w:p w14:paraId="6F941BBB" w14:textId="7906273B" w:rsidR="00EB4B03" w:rsidRPr="003F7B0D" w:rsidRDefault="0054598A" w:rsidP="003F7B0D">
            <w:pPr>
              <w:spacing w:before="40" w:after="40"/>
              <w:rPr>
                <w:rFonts w:ascii="Arial" w:hAnsi="Arial" w:cs="Arial"/>
              </w:rPr>
            </w:pPr>
            <w:sdt>
              <w:sdtPr>
                <w:rPr>
                  <w:rFonts w:ascii="Arial" w:hAnsi="Arial" w:cs="Arial"/>
                </w:rPr>
                <w:id w:val="449897311"/>
                <w:placeholder>
                  <w:docPart w:val="A35E8984451B41B78EF70DB8BD849877"/>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1FF8CDA5" w14:textId="77777777" w:rsidR="00EB4B03" w:rsidRPr="003F7B0D" w:rsidRDefault="00EB4B03" w:rsidP="003F7B0D">
            <w:pPr>
              <w:spacing w:before="40" w:after="40"/>
              <w:jc w:val="left"/>
              <w:rPr>
                <w:rFonts w:ascii="Arial" w:hAnsi="Arial" w:cs="Arial"/>
                <w:bCs/>
              </w:rPr>
            </w:pPr>
          </w:p>
        </w:tc>
        <w:tc>
          <w:tcPr>
            <w:tcW w:w="4320" w:type="dxa"/>
            <w:shd w:val="clear" w:color="auto" w:fill="auto"/>
          </w:tcPr>
          <w:p w14:paraId="26F5FE65" w14:textId="77777777" w:rsidR="00EB4B03" w:rsidRPr="003F7B0D" w:rsidRDefault="00EB4B03" w:rsidP="003F7B0D">
            <w:pPr>
              <w:spacing w:before="40" w:after="40"/>
              <w:jc w:val="left"/>
              <w:rPr>
                <w:rFonts w:ascii="Arial" w:hAnsi="Arial" w:cs="Arial"/>
                <w:color w:val="1F497D"/>
              </w:rPr>
            </w:pPr>
          </w:p>
        </w:tc>
      </w:tr>
      <w:tr w:rsidR="00D4155A" w:rsidRPr="00BF5681" w14:paraId="42939493" w14:textId="77777777" w:rsidTr="00C41E9A">
        <w:trPr>
          <w:trHeight w:val="20"/>
        </w:trPr>
        <w:tc>
          <w:tcPr>
            <w:tcW w:w="10075" w:type="dxa"/>
            <w:gridSpan w:val="5"/>
            <w:shd w:val="clear" w:color="auto" w:fill="D9D9D9" w:themeFill="background1" w:themeFillShade="D9"/>
          </w:tcPr>
          <w:p w14:paraId="50DCD2E6" w14:textId="77777777" w:rsidR="00D4155A" w:rsidRPr="00D4155A" w:rsidRDefault="00D4155A" w:rsidP="003F7B0D">
            <w:pPr>
              <w:spacing w:before="40" w:after="40"/>
              <w:jc w:val="left"/>
              <w:rPr>
                <w:rFonts w:ascii="Arial" w:hAnsi="Arial" w:cs="Arial"/>
                <w:b/>
                <w:bCs/>
              </w:rPr>
            </w:pPr>
            <w:r w:rsidRPr="003F7B0D">
              <w:rPr>
                <w:rFonts w:ascii="Arial" w:hAnsi="Arial" w:cs="Arial"/>
                <w:b/>
              </w:rPr>
              <w:t>Elektronická identita</w:t>
            </w:r>
          </w:p>
        </w:tc>
      </w:tr>
      <w:tr w:rsidR="00D4155A" w:rsidRPr="00BF5681" w14:paraId="1197F70E" w14:textId="77777777" w:rsidTr="00D4155A">
        <w:trPr>
          <w:trHeight w:val="20"/>
        </w:trPr>
        <w:tc>
          <w:tcPr>
            <w:tcW w:w="175" w:type="dxa"/>
            <w:vMerge w:val="restart"/>
            <w:shd w:val="clear" w:color="auto" w:fill="D9D9D9" w:themeFill="background1" w:themeFillShade="D9"/>
          </w:tcPr>
          <w:p w14:paraId="32B7AF22" w14:textId="77777777" w:rsidR="00D4155A" w:rsidRPr="00D4155A" w:rsidRDefault="00D4155A" w:rsidP="00D4155A">
            <w:pPr>
              <w:spacing w:before="40" w:after="40"/>
              <w:jc w:val="left"/>
              <w:rPr>
                <w:rFonts w:ascii="Arial" w:hAnsi="Arial" w:cs="Arial"/>
              </w:rPr>
            </w:pPr>
          </w:p>
        </w:tc>
        <w:tc>
          <w:tcPr>
            <w:tcW w:w="2700" w:type="dxa"/>
            <w:shd w:val="clear" w:color="auto" w:fill="D9D9D9" w:themeFill="background1" w:themeFillShade="D9"/>
          </w:tcPr>
          <w:p w14:paraId="4BC67C20" w14:textId="77777777" w:rsidR="00D4155A" w:rsidRPr="00D4155A" w:rsidRDefault="00D4155A" w:rsidP="003F7B0D">
            <w:pPr>
              <w:spacing w:before="40" w:after="40"/>
              <w:jc w:val="left"/>
              <w:rPr>
                <w:rFonts w:ascii="Arial" w:hAnsi="Arial" w:cs="Arial"/>
              </w:rPr>
            </w:pPr>
            <w:r>
              <w:rPr>
                <w:rFonts w:ascii="Arial" w:hAnsi="Arial" w:cs="Arial"/>
              </w:rPr>
              <w:t>Využíváte služeb Národního bodu pro identifikaci a autentizaci?</w:t>
            </w:r>
          </w:p>
        </w:tc>
        <w:tc>
          <w:tcPr>
            <w:tcW w:w="1440" w:type="dxa"/>
            <w:shd w:val="clear" w:color="auto" w:fill="auto"/>
          </w:tcPr>
          <w:p w14:paraId="1894AA20" w14:textId="3C4EFD86" w:rsidR="00D4155A" w:rsidRDefault="0054598A" w:rsidP="003F7B0D">
            <w:pPr>
              <w:spacing w:before="40" w:after="40"/>
              <w:rPr>
                <w:rFonts w:ascii="Arial" w:hAnsi="Arial" w:cs="Arial"/>
              </w:rPr>
            </w:pPr>
            <w:sdt>
              <w:sdtPr>
                <w:rPr>
                  <w:rFonts w:ascii="Arial" w:hAnsi="Arial" w:cs="Arial"/>
                </w:rPr>
                <w:id w:val="-1932657876"/>
                <w:placeholder>
                  <w:docPart w:val="59D7B60F5B2242F1BA757041BF7512F5"/>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1A4F4094"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6D6D3505" w14:textId="3F3CE111" w:rsidR="00D4155A" w:rsidRPr="003F7B0D" w:rsidRDefault="009272E8" w:rsidP="003F7B0D">
            <w:pPr>
              <w:spacing w:before="40" w:after="40"/>
              <w:jc w:val="left"/>
              <w:rPr>
                <w:rFonts w:ascii="Arial" w:hAnsi="Arial" w:cs="Arial"/>
                <w:bCs/>
              </w:rPr>
            </w:pPr>
            <w:r>
              <w:rPr>
                <w:rFonts w:ascii="Arial" w:hAnsi="Arial" w:cs="Arial"/>
                <w:bCs/>
              </w:rPr>
              <w:t>Zejména za účelem autentizace všech osob odlišných od zaměstnanců kraje vykonávajících správu obsahu DTM, jejichž autentizace proběhne prostřednictvím prostředků autentizace kraje.</w:t>
            </w:r>
          </w:p>
        </w:tc>
      </w:tr>
      <w:tr w:rsidR="00D4155A" w:rsidRPr="00BF5681" w14:paraId="75634CE4" w14:textId="77777777" w:rsidTr="00D4155A">
        <w:trPr>
          <w:trHeight w:val="20"/>
        </w:trPr>
        <w:tc>
          <w:tcPr>
            <w:tcW w:w="175" w:type="dxa"/>
            <w:vMerge/>
            <w:shd w:val="clear" w:color="auto" w:fill="D9D9D9" w:themeFill="background1" w:themeFillShade="D9"/>
          </w:tcPr>
          <w:p w14:paraId="0DED9FD8"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7019C715" w14:textId="77777777" w:rsidR="00D4155A" w:rsidRPr="00D4155A" w:rsidRDefault="00D4155A" w:rsidP="003F7B0D">
            <w:pPr>
              <w:spacing w:before="40" w:after="40"/>
              <w:jc w:val="left"/>
              <w:rPr>
                <w:rFonts w:ascii="Arial" w:hAnsi="Arial" w:cs="Arial"/>
              </w:rPr>
            </w:pPr>
            <w:r w:rsidRPr="00D4155A">
              <w:rPr>
                <w:rFonts w:ascii="Arial" w:hAnsi="Arial" w:cs="Arial"/>
              </w:rPr>
              <w:t>Používáte pro překlad identifikátoru identity do své agendy (BSI na AIFO) služeb ISZR</w:t>
            </w:r>
            <w:r>
              <w:rPr>
                <w:rFonts w:ascii="Arial" w:hAnsi="Arial" w:cs="Arial"/>
              </w:rPr>
              <w:t>?</w:t>
            </w:r>
          </w:p>
        </w:tc>
        <w:tc>
          <w:tcPr>
            <w:tcW w:w="1440" w:type="dxa"/>
            <w:shd w:val="clear" w:color="auto" w:fill="auto"/>
          </w:tcPr>
          <w:p w14:paraId="27F75183" w14:textId="58047B6E" w:rsidR="00D4155A" w:rsidRDefault="0054598A" w:rsidP="003F7B0D">
            <w:pPr>
              <w:spacing w:before="40" w:after="40"/>
              <w:rPr>
                <w:rFonts w:ascii="Arial" w:hAnsi="Arial" w:cs="Arial"/>
              </w:rPr>
            </w:pPr>
            <w:sdt>
              <w:sdtPr>
                <w:rPr>
                  <w:rFonts w:ascii="Arial" w:hAnsi="Arial" w:cs="Arial"/>
                </w:rPr>
                <w:id w:val="-1754667204"/>
                <w:placeholder>
                  <w:docPart w:val="F52ADF423BB245908045EB0893B55AD5"/>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55FEE32F"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2E5E5EB0" w14:textId="45EE913F" w:rsidR="00D4155A" w:rsidRDefault="001C10EE" w:rsidP="003F7B0D">
            <w:pPr>
              <w:spacing w:before="40" w:after="40"/>
              <w:jc w:val="left"/>
              <w:rPr>
                <w:rFonts w:ascii="Arial" w:hAnsi="Arial" w:cs="Arial"/>
                <w:bCs/>
              </w:rPr>
            </w:pPr>
            <w:r>
              <w:rPr>
                <w:rFonts w:ascii="Arial" w:hAnsi="Arial" w:cs="Arial"/>
                <w:bCs/>
              </w:rPr>
              <w:t>Zajištění překladu bude provedeno v souladu s metodikou vedení BSI a AIFO na úrovni IS DMVS ČÚZK.</w:t>
            </w:r>
          </w:p>
        </w:tc>
      </w:tr>
      <w:tr w:rsidR="00D4155A" w:rsidRPr="00BF5681" w14:paraId="1EDCEAB3" w14:textId="77777777" w:rsidTr="00D4155A">
        <w:trPr>
          <w:trHeight w:val="20"/>
        </w:trPr>
        <w:tc>
          <w:tcPr>
            <w:tcW w:w="175" w:type="dxa"/>
            <w:vMerge/>
            <w:shd w:val="clear" w:color="auto" w:fill="D9D9D9" w:themeFill="background1" w:themeFillShade="D9"/>
          </w:tcPr>
          <w:p w14:paraId="7D89C78D" w14:textId="77777777" w:rsidR="00D4155A" w:rsidRPr="00D4155A" w:rsidRDefault="00D4155A" w:rsidP="003F7B0D">
            <w:pPr>
              <w:spacing w:before="40" w:after="40"/>
              <w:jc w:val="left"/>
              <w:rPr>
                <w:rFonts w:ascii="Arial" w:hAnsi="Arial" w:cs="Arial"/>
              </w:rPr>
            </w:pPr>
          </w:p>
        </w:tc>
        <w:tc>
          <w:tcPr>
            <w:tcW w:w="2700" w:type="dxa"/>
            <w:shd w:val="clear" w:color="auto" w:fill="D9D9D9" w:themeFill="background1" w:themeFillShade="D9"/>
          </w:tcPr>
          <w:p w14:paraId="29B96ED3" w14:textId="77777777" w:rsidR="00D4155A" w:rsidRPr="00D4155A" w:rsidRDefault="00D4155A" w:rsidP="003F7B0D">
            <w:pPr>
              <w:spacing w:before="40" w:after="40"/>
              <w:jc w:val="left"/>
              <w:rPr>
                <w:rFonts w:ascii="Arial" w:hAnsi="Arial" w:cs="Arial"/>
              </w:rPr>
            </w:pPr>
            <w:r>
              <w:rPr>
                <w:rFonts w:ascii="Arial" w:hAnsi="Arial" w:cs="Arial"/>
              </w:rPr>
              <w:t>Využíváte při obsazení identifikované a autentizované osoby do role úředníka systém JIP/KAAS?</w:t>
            </w:r>
          </w:p>
        </w:tc>
        <w:tc>
          <w:tcPr>
            <w:tcW w:w="1440" w:type="dxa"/>
            <w:shd w:val="clear" w:color="auto" w:fill="auto"/>
          </w:tcPr>
          <w:p w14:paraId="49DD5F35" w14:textId="1949C4DB" w:rsidR="00D4155A" w:rsidRDefault="0054598A" w:rsidP="003F7B0D">
            <w:pPr>
              <w:spacing w:before="40" w:after="40"/>
              <w:rPr>
                <w:rFonts w:ascii="Arial" w:hAnsi="Arial" w:cs="Arial"/>
              </w:rPr>
            </w:pPr>
            <w:sdt>
              <w:sdtPr>
                <w:rPr>
                  <w:rFonts w:ascii="Arial" w:hAnsi="Arial" w:cs="Arial"/>
                </w:rPr>
                <w:id w:val="789254783"/>
                <w:placeholder>
                  <w:docPart w:val="4778B89804834FE5A619BF9088068BD4"/>
                </w:placeholder>
                <w:comboBox>
                  <w:listItem w:displayText="Ano" w:value="Ano"/>
                  <w:listItem w:displayText="Nerelevantní" w:value="Nerelevantní"/>
                  <w:listItem w:displayText="Ne, žádáme o výjimku" w:value="Ne, žádáme o výjimku"/>
                </w:comboBox>
              </w:sdtPr>
              <w:sdtContent>
                <w:r w:rsidR="00DD13FF">
                  <w:rPr>
                    <w:rFonts w:ascii="Arial" w:hAnsi="Arial" w:cs="Arial"/>
                  </w:rPr>
                  <w:t>Ano</w:t>
                </w:r>
              </w:sdtContent>
            </w:sdt>
          </w:p>
        </w:tc>
        <w:tc>
          <w:tcPr>
            <w:tcW w:w="1440" w:type="dxa"/>
          </w:tcPr>
          <w:p w14:paraId="4C9A43D4" w14:textId="77777777" w:rsidR="00D4155A" w:rsidRPr="003F7B0D" w:rsidRDefault="00D4155A" w:rsidP="003F7B0D">
            <w:pPr>
              <w:spacing w:before="40" w:after="40"/>
              <w:jc w:val="left"/>
              <w:rPr>
                <w:rFonts w:ascii="Arial" w:hAnsi="Arial" w:cs="Arial"/>
                <w:bCs/>
              </w:rPr>
            </w:pPr>
          </w:p>
        </w:tc>
        <w:tc>
          <w:tcPr>
            <w:tcW w:w="4320" w:type="dxa"/>
            <w:shd w:val="clear" w:color="auto" w:fill="auto"/>
          </w:tcPr>
          <w:p w14:paraId="5528F21B" w14:textId="2B3062EF" w:rsidR="00D4155A" w:rsidRDefault="001C10EE" w:rsidP="003F7B0D">
            <w:pPr>
              <w:spacing w:before="40" w:after="40"/>
              <w:jc w:val="left"/>
              <w:rPr>
                <w:rFonts w:ascii="Arial" w:hAnsi="Arial" w:cs="Arial"/>
                <w:bCs/>
              </w:rPr>
            </w:pPr>
            <w:r>
              <w:rPr>
                <w:rFonts w:ascii="Arial" w:hAnsi="Arial" w:cs="Arial"/>
                <w:bCs/>
              </w:rPr>
              <w:t>Jejich naplnění předpokládáme nejpozději v okamžiku vstoupení rozhodné legislativy v účinnosti. Informační systém DTM s ohledem na povahu vykonávané agendy bude připraven na synchronizace agendových činností a rolí ve vazbě na služby JIP/KAAS.</w:t>
            </w:r>
          </w:p>
        </w:tc>
      </w:tr>
    </w:tbl>
    <w:p w14:paraId="1C24964B" w14:textId="77777777" w:rsidR="006358CE" w:rsidRPr="00FD10A1" w:rsidRDefault="00BA54A6" w:rsidP="00C34953">
      <w:pPr>
        <w:pStyle w:val="MVHeading2"/>
      </w:pPr>
      <w:bookmarkStart w:id="338" w:name="_Toc457999310"/>
      <w:bookmarkStart w:id="339" w:name="_Toc457999974"/>
      <w:bookmarkStart w:id="340" w:name="_Toc457999311"/>
      <w:bookmarkStart w:id="341" w:name="_Toc457999975"/>
      <w:bookmarkStart w:id="342" w:name="_Toc457999312"/>
      <w:bookmarkStart w:id="343" w:name="_Toc457999976"/>
      <w:bookmarkStart w:id="344" w:name="_Toc457999313"/>
      <w:bookmarkStart w:id="345" w:name="_Toc457999977"/>
      <w:bookmarkStart w:id="346" w:name="_Toc457999316"/>
      <w:bookmarkStart w:id="347" w:name="_Toc457999980"/>
      <w:bookmarkStart w:id="348" w:name="_Toc457999318"/>
      <w:bookmarkStart w:id="349" w:name="_Toc457999982"/>
      <w:bookmarkStart w:id="350" w:name="_Toc437417913"/>
      <w:bookmarkStart w:id="351" w:name="_Toc465074597"/>
      <w:bookmarkEnd w:id="338"/>
      <w:bookmarkEnd w:id="339"/>
      <w:bookmarkEnd w:id="340"/>
      <w:bookmarkEnd w:id="341"/>
      <w:bookmarkEnd w:id="342"/>
      <w:bookmarkEnd w:id="343"/>
      <w:bookmarkEnd w:id="344"/>
      <w:bookmarkEnd w:id="345"/>
      <w:bookmarkEnd w:id="346"/>
      <w:bookmarkEnd w:id="347"/>
      <w:bookmarkEnd w:id="348"/>
      <w:bookmarkEnd w:id="349"/>
      <w:r w:rsidRPr="00FD10A1">
        <w:lastRenderedPageBreak/>
        <w:t xml:space="preserve">Plán </w:t>
      </w:r>
      <w:r w:rsidR="009E57EE" w:rsidRPr="00FD10A1">
        <w:t>projektu</w:t>
      </w:r>
      <w:bookmarkEnd w:id="350"/>
      <w:bookmarkEnd w:id="351"/>
    </w:p>
    <w:tbl>
      <w:tblPr>
        <w:tblStyle w:val="Style1"/>
        <w:tblW w:w="4899" w:type="pct"/>
        <w:tblInd w:w="57" w:type="dxa"/>
        <w:tblLook w:val="04A0" w:firstRow="1" w:lastRow="0" w:firstColumn="1" w:lastColumn="0" w:noHBand="0" w:noVBand="1"/>
      </w:tblPr>
      <w:tblGrid>
        <w:gridCol w:w="2024"/>
        <w:gridCol w:w="1596"/>
        <w:gridCol w:w="1556"/>
        <w:gridCol w:w="2343"/>
        <w:gridCol w:w="2469"/>
      </w:tblGrid>
      <w:tr w:rsidR="007D0204" w:rsidRPr="00BF5681" w14:paraId="0726130B"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42A676BD" w14:textId="0A4FA552" w:rsidR="007D0204" w:rsidRPr="002C3CAF" w:rsidRDefault="007D0204" w:rsidP="003F7B0D">
            <w:pPr>
              <w:keepNext/>
              <w:keepLines/>
              <w:spacing w:before="40" w:after="40"/>
              <w:rPr>
                <w:rFonts w:ascii="Arial" w:hAnsi="Arial" w:cs="Arial"/>
                <w:b w:val="0"/>
              </w:rPr>
            </w:pPr>
            <w:bookmarkStart w:id="352" w:name="_Toc509581695"/>
            <w:bookmarkStart w:id="353" w:name="_Toc51379716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Hrubý harmonogram předloženého projektu</w:t>
            </w:r>
            <w:bookmarkEnd w:id="352"/>
            <w:r w:rsidR="000C4BEA">
              <w:rPr>
                <w:rFonts w:ascii="Arial" w:hAnsi="Arial" w:cs="Arial"/>
              </w:rPr>
              <w:t>:</w:t>
            </w:r>
            <w:bookmarkEnd w:id="353"/>
          </w:p>
        </w:tc>
      </w:tr>
      <w:tr w:rsidR="00AA2783" w:rsidRPr="00BF5681" w14:paraId="675C7422" w14:textId="77777777" w:rsidTr="00102D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3" w:type="pct"/>
          </w:tcPr>
          <w:p w14:paraId="5AB5536D" w14:textId="77777777" w:rsidR="00AA2783" w:rsidRPr="003F7B0D" w:rsidRDefault="00AA2783" w:rsidP="003F7B0D">
            <w:pPr>
              <w:keepNext/>
              <w:keepLines/>
              <w:spacing w:before="40" w:after="40"/>
              <w:jc w:val="left"/>
              <w:rPr>
                <w:rFonts w:ascii="Arial" w:hAnsi="Arial" w:cs="Arial"/>
              </w:rPr>
            </w:pPr>
            <w:r w:rsidRPr="003F7B0D">
              <w:rPr>
                <w:rFonts w:ascii="Arial" w:hAnsi="Arial" w:cs="Arial"/>
              </w:rPr>
              <w:t>Fáze / milník</w:t>
            </w:r>
          </w:p>
        </w:tc>
        <w:tc>
          <w:tcPr>
            <w:tcW w:w="799" w:type="pct"/>
          </w:tcPr>
          <w:p w14:paraId="794E72E8" w14:textId="77777777" w:rsidR="00AA2783" w:rsidRPr="003F7B0D" w:rsidRDefault="00AA278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Začátek</w:t>
            </w:r>
          </w:p>
        </w:tc>
        <w:tc>
          <w:tcPr>
            <w:tcW w:w="779" w:type="pct"/>
          </w:tcPr>
          <w:p w14:paraId="519B2737" w14:textId="77777777" w:rsidR="00AA2783" w:rsidRPr="003F7B0D" w:rsidRDefault="00AA278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Konec</w:t>
            </w:r>
          </w:p>
        </w:tc>
        <w:tc>
          <w:tcPr>
            <w:tcW w:w="1173" w:type="pct"/>
          </w:tcPr>
          <w:p w14:paraId="483C496A" w14:textId="77777777" w:rsidR="00AA2783" w:rsidRPr="003F7B0D" w:rsidRDefault="00AA2783"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Základní náplň</w:t>
            </w:r>
          </w:p>
        </w:tc>
        <w:tc>
          <w:tcPr>
            <w:tcW w:w="1236" w:type="pct"/>
          </w:tcPr>
          <w:p w14:paraId="4BD93894" w14:textId="77777777" w:rsidR="00AA2783" w:rsidRPr="003F7B0D" w:rsidRDefault="009F5CB0"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Navazuje na</w:t>
            </w:r>
          </w:p>
        </w:tc>
      </w:tr>
      <w:tr w:rsidR="00102DE0" w:rsidRPr="00BF5681" w14:paraId="3D42F8B4" w14:textId="77777777" w:rsidTr="00102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60E02B8B" w14:textId="26F15C21" w:rsidR="00102DE0" w:rsidRPr="003F7B0D" w:rsidRDefault="00102DE0" w:rsidP="00102DE0">
            <w:pPr>
              <w:spacing w:before="40" w:after="40"/>
              <w:jc w:val="left"/>
              <w:rPr>
                <w:rFonts w:ascii="Arial" w:hAnsi="Arial" w:cs="Arial"/>
              </w:rPr>
            </w:pPr>
            <w:r>
              <w:rPr>
                <w:rFonts w:ascii="Arial" w:eastAsia="Arial" w:hAnsi="Arial" w:cs="Arial"/>
              </w:rPr>
              <w:t>Etapa 1</w:t>
            </w:r>
          </w:p>
        </w:tc>
        <w:tc>
          <w:tcPr>
            <w:tcW w:w="799" w:type="pct"/>
            <w:shd w:val="clear" w:color="auto" w:fill="auto"/>
          </w:tcPr>
          <w:p w14:paraId="12F3629E" w14:textId="4CC7DC56" w:rsidR="00102DE0" w:rsidRPr="003F7B0D" w:rsidRDefault="00102DE0" w:rsidP="00102DE0">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0</w:t>
            </w:r>
            <w:r w:rsidR="00A47B4E">
              <w:rPr>
                <w:rFonts w:ascii="Arial" w:eastAsia="Arial" w:hAnsi="Arial" w:cs="Arial"/>
              </w:rPr>
              <w:t>1</w:t>
            </w:r>
            <w:r>
              <w:rPr>
                <w:rFonts w:ascii="Arial" w:eastAsia="Arial" w:hAnsi="Arial" w:cs="Arial"/>
              </w:rPr>
              <w:t>/202</w:t>
            </w:r>
            <w:r w:rsidR="00A47B4E">
              <w:rPr>
                <w:rFonts w:ascii="Arial" w:eastAsia="Arial" w:hAnsi="Arial" w:cs="Arial"/>
              </w:rPr>
              <w:t>1</w:t>
            </w:r>
          </w:p>
        </w:tc>
        <w:tc>
          <w:tcPr>
            <w:tcW w:w="779" w:type="pct"/>
            <w:shd w:val="clear" w:color="auto" w:fill="auto"/>
          </w:tcPr>
          <w:p w14:paraId="1E1B0930" w14:textId="10504C81" w:rsidR="00102DE0" w:rsidRPr="003F7B0D" w:rsidRDefault="00102DE0" w:rsidP="00102DE0">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06/2022</w:t>
            </w:r>
          </w:p>
        </w:tc>
        <w:tc>
          <w:tcPr>
            <w:tcW w:w="1173" w:type="pct"/>
            <w:shd w:val="clear" w:color="auto" w:fill="auto"/>
          </w:tcPr>
          <w:p w14:paraId="0E3C3C59" w14:textId="28A16E96" w:rsidR="00102DE0" w:rsidRPr="003F7B0D" w:rsidRDefault="00A47B4E" w:rsidP="00A47B4E">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Zadání</w:t>
            </w:r>
            <w:r w:rsidR="00102DE0">
              <w:rPr>
                <w:rFonts w:ascii="Arial" w:eastAsia="Arial" w:hAnsi="Arial" w:cs="Arial"/>
              </w:rPr>
              <w:t xml:space="preserve"> výběrových řízení</w:t>
            </w:r>
            <w:r>
              <w:rPr>
                <w:rFonts w:ascii="Arial" w:eastAsia="Arial" w:hAnsi="Arial" w:cs="Arial"/>
              </w:rPr>
              <w:t>,</w:t>
            </w:r>
            <w:r w:rsidR="00102DE0">
              <w:rPr>
                <w:rFonts w:ascii="Arial" w:eastAsia="Arial" w:hAnsi="Arial" w:cs="Arial"/>
              </w:rPr>
              <w:t xml:space="preserve"> </w:t>
            </w:r>
            <w:r w:rsidR="00DD13FF">
              <w:rPr>
                <w:rFonts w:ascii="Arial" w:eastAsia="Arial" w:hAnsi="Arial" w:cs="Arial"/>
              </w:rPr>
              <w:t>pořízení</w:t>
            </w:r>
            <w:r w:rsidR="0023116D">
              <w:rPr>
                <w:rFonts w:ascii="Arial" w:eastAsia="Arial" w:hAnsi="Arial" w:cs="Arial"/>
              </w:rPr>
              <w:t xml:space="preserve"> HW</w:t>
            </w:r>
            <w:r w:rsidR="00102DE0">
              <w:rPr>
                <w:rFonts w:ascii="Arial" w:eastAsia="Arial" w:hAnsi="Arial" w:cs="Arial"/>
              </w:rPr>
              <w:t>,</w:t>
            </w:r>
            <w:r>
              <w:rPr>
                <w:rFonts w:ascii="Arial" w:eastAsia="Arial" w:hAnsi="Arial" w:cs="Arial"/>
              </w:rPr>
              <w:t xml:space="preserve"> pořízení </w:t>
            </w:r>
            <w:r w:rsidR="00DD13FF">
              <w:rPr>
                <w:rFonts w:ascii="Arial" w:eastAsia="Arial" w:hAnsi="Arial" w:cs="Arial"/>
              </w:rPr>
              <w:t>části</w:t>
            </w:r>
            <w:r w:rsidR="00102DE0">
              <w:rPr>
                <w:rFonts w:ascii="Arial" w:eastAsia="Arial" w:hAnsi="Arial" w:cs="Arial"/>
              </w:rPr>
              <w:t xml:space="preserve"> dat</w:t>
            </w:r>
            <w:r w:rsidR="00DD13FF">
              <w:rPr>
                <w:rFonts w:ascii="Arial" w:eastAsia="Arial" w:hAnsi="Arial" w:cs="Arial"/>
              </w:rPr>
              <w:t xml:space="preserve">, </w:t>
            </w:r>
            <w:r w:rsidR="00AD6481">
              <w:rPr>
                <w:rFonts w:ascii="Arial" w:eastAsia="Arial" w:hAnsi="Arial" w:cs="Arial"/>
              </w:rPr>
              <w:t>pořízení jádra</w:t>
            </w:r>
            <w:r>
              <w:rPr>
                <w:rFonts w:ascii="Arial" w:eastAsia="Arial" w:hAnsi="Arial" w:cs="Arial"/>
              </w:rPr>
              <w:t xml:space="preserve"> </w:t>
            </w:r>
            <w:r w:rsidR="00DD13FF">
              <w:rPr>
                <w:rFonts w:ascii="Arial" w:eastAsia="Arial" w:hAnsi="Arial" w:cs="Arial"/>
              </w:rPr>
              <w:t>IS DTM</w:t>
            </w:r>
          </w:p>
        </w:tc>
        <w:tc>
          <w:tcPr>
            <w:tcW w:w="1236" w:type="pct"/>
            <w:shd w:val="clear" w:color="auto" w:fill="auto"/>
          </w:tcPr>
          <w:p w14:paraId="37E3E7DE" w14:textId="0183E286" w:rsidR="00102DE0" w:rsidRPr="003F7B0D" w:rsidRDefault="00102DE0" w:rsidP="00102DE0">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Přípravné práce</w:t>
            </w:r>
          </w:p>
        </w:tc>
      </w:tr>
      <w:tr w:rsidR="00102DE0" w:rsidRPr="00BF5681" w14:paraId="76DD6300" w14:textId="77777777" w:rsidTr="00102DE0">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D4BEF0D" w14:textId="3B95E887" w:rsidR="00102DE0" w:rsidRPr="003F7B0D" w:rsidRDefault="00102DE0" w:rsidP="00102DE0">
            <w:pPr>
              <w:spacing w:before="40" w:after="40"/>
              <w:jc w:val="left"/>
              <w:rPr>
                <w:rFonts w:ascii="Arial" w:hAnsi="Arial" w:cs="Arial"/>
              </w:rPr>
            </w:pPr>
            <w:r>
              <w:rPr>
                <w:rFonts w:ascii="Arial" w:eastAsia="Arial" w:hAnsi="Arial" w:cs="Arial"/>
              </w:rPr>
              <w:t>Etapa 2</w:t>
            </w:r>
          </w:p>
        </w:tc>
        <w:tc>
          <w:tcPr>
            <w:tcW w:w="799" w:type="pct"/>
            <w:shd w:val="clear" w:color="auto" w:fill="auto"/>
          </w:tcPr>
          <w:p w14:paraId="751EA182" w14:textId="01E71F7E" w:rsidR="00102DE0" w:rsidRPr="003F7B0D" w:rsidRDefault="00102DE0" w:rsidP="00102DE0">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07/2022</w:t>
            </w:r>
          </w:p>
        </w:tc>
        <w:tc>
          <w:tcPr>
            <w:tcW w:w="779" w:type="pct"/>
            <w:shd w:val="clear" w:color="auto" w:fill="auto"/>
          </w:tcPr>
          <w:p w14:paraId="3326E59F" w14:textId="6B260DD0" w:rsidR="00102DE0" w:rsidRPr="003F7B0D" w:rsidRDefault="00102DE0" w:rsidP="00102DE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03/2023</w:t>
            </w:r>
          </w:p>
        </w:tc>
        <w:tc>
          <w:tcPr>
            <w:tcW w:w="1173" w:type="pct"/>
            <w:shd w:val="clear" w:color="auto" w:fill="auto"/>
          </w:tcPr>
          <w:p w14:paraId="48C1E429" w14:textId="4C309880" w:rsidR="00102DE0" w:rsidRDefault="00804AA3" w:rsidP="0023116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 xml:space="preserve">Kompletní </w:t>
            </w:r>
            <w:r w:rsidR="00102DE0">
              <w:rPr>
                <w:rFonts w:ascii="Arial" w:eastAsia="Arial" w:hAnsi="Arial" w:cs="Arial"/>
              </w:rPr>
              <w:t>po</w:t>
            </w:r>
            <w:r w:rsidR="00AD6481">
              <w:rPr>
                <w:rFonts w:ascii="Arial" w:eastAsia="Arial" w:hAnsi="Arial" w:cs="Arial"/>
              </w:rPr>
              <w:t>řízení</w:t>
            </w:r>
            <w:r w:rsidR="00102DE0">
              <w:rPr>
                <w:rFonts w:ascii="Arial" w:eastAsia="Arial" w:hAnsi="Arial" w:cs="Arial"/>
              </w:rPr>
              <w:t xml:space="preserve"> dat</w:t>
            </w:r>
            <w:r w:rsidR="00DD13FF">
              <w:rPr>
                <w:rFonts w:ascii="Arial" w:eastAsia="Arial" w:hAnsi="Arial" w:cs="Arial"/>
              </w:rPr>
              <w:t>,</w:t>
            </w:r>
            <w:r w:rsidR="00102DE0">
              <w:rPr>
                <w:rFonts w:ascii="Arial" w:eastAsia="Arial" w:hAnsi="Arial" w:cs="Arial"/>
              </w:rPr>
              <w:t xml:space="preserve"> </w:t>
            </w:r>
          </w:p>
          <w:p w14:paraId="7643E617" w14:textId="179A1221" w:rsidR="0023116D" w:rsidRPr="003F7B0D" w:rsidRDefault="0023116D" w:rsidP="0023116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C34953">
              <w:rPr>
                <w:rFonts w:ascii="Arial" w:eastAsia="Arial" w:hAnsi="Arial" w:cs="Arial"/>
              </w:rPr>
              <w:t xml:space="preserve">kompletní převod dat z JDTM ZK, </w:t>
            </w:r>
            <w:r w:rsidR="00DD13FF">
              <w:rPr>
                <w:rFonts w:ascii="Arial" w:eastAsia="Arial" w:hAnsi="Arial" w:cs="Arial"/>
              </w:rPr>
              <w:t xml:space="preserve">dokončení a </w:t>
            </w:r>
            <w:r w:rsidRPr="00C34953">
              <w:rPr>
                <w:rFonts w:ascii="Arial" w:eastAsia="Arial" w:hAnsi="Arial" w:cs="Arial"/>
              </w:rPr>
              <w:t>testovací provoz IS DTM a napojení na služby IS DMVS</w:t>
            </w:r>
          </w:p>
        </w:tc>
        <w:tc>
          <w:tcPr>
            <w:tcW w:w="1236" w:type="pct"/>
            <w:shd w:val="clear" w:color="auto" w:fill="auto"/>
          </w:tcPr>
          <w:p w14:paraId="25DEFEB0" w14:textId="6FA48371" w:rsidR="00102DE0" w:rsidRPr="003F7B0D" w:rsidRDefault="00102DE0" w:rsidP="00102DE0">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Arial" w:hAnsi="Arial" w:cs="Arial"/>
              </w:rPr>
              <w:t>první etapu</w:t>
            </w:r>
          </w:p>
        </w:tc>
      </w:tr>
    </w:tbl>
    <w:p w14:paraId="36EBD57A" w14:textId="77777777" w:rsidR="006358CE" w:rsidRPr="003F7B0D" w:rsidRDefault="006358CE" w:rsidP="00FD10A1">
      <w:pPr>
        <w:rPr>
          <w:rFonts w:ascii="Arial" w:hAnsi="Arial" w:cs="Arial"/>
        </w:rPr>
      </w:pPr>
    </w:p>
    <w:tbl>
      <w:tblPr>
        <w:tblStyle w:val="Style1"/>
        <w:tblW w:w="4899" w:type="pct"/>
        <w:tblInd w:w="57" w:type="dxa"/>
        <w:tblLook w:val="04A0" w:firstRow="1" w:lastRow="0" w:firstColumn="1" w:lastColumn="0" w:noHBand="0" w:noVBand="1"/>
      </w:tblPr>
      <w:tblGrid>
        <w:gridCol w:w="3787"/>
        <w:gridCol w:w="6201"/>
      </w:tblGrid>
      <w:tr w:rsidR="007D0204" w:rsidRPr="00BF5681" w14:paraId="3B2A185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0698543" w14:textId="0521013A" w:rsidR="007D0204" w:rsidRPr="002C3CAF" w:rsidRDefault="007D0204" w:rsidP="003F7B0D">
            <w:pPr>
              <w:spacing w:before="40" w:after="40"/>
              <w:rPr>
                <w:rFonts w:ascii="Arial" w:hAnsi="Arial" w:cs="Arial"/>
                <w:b w:val="0"/>
              </w:rPr>
            </w:pPr>
            <w:bookmarkStart w:id="354" w:name="_Toc509581696"/>
            <w:bookmarkStart w:id="355" w:name="_Toc513797166"/>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Projektový kontext předkládaného projektu (v rozvojovém programu, portfoliu úřadu)</w:t>
            </w:r>
            <w:bookmarkEnd w:id="354"/>
            <w:r w:rsidR="000C4BEA">
              <w:rPr>
                <w:rFonts w:ascii="Arial" w:hAnsi="Arial" w:cs="Arial"/>
              </w:rPr>
              <w:t>:</w:t>
            </w:r>
            <w:bookmarkEnd w:id="355"/>
          </w:p>
        </w:tc>
      </w:tr>
      <w:tr w:rsidR="00AA2783" w:rsidRPr="00BF5681" w14:paraId="7EB1976E"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58F4492C" w14:textId="77777777" w:rsidR="00AA2783" w:rsidRPr="003F7B0D" w:rsidRDefault="00AA2783" w:rsidP="003F7B0D">
            <w:pPr>
              <w:keepNext/>
              <w:spacing w:before="40" w:after="40"/>
              <w:jc w:val="left"/>
              <w:rPr>
                <w:rFonts w:ascii="Arial" w:hAnsi="Arial" w:cs="Arial"/>
              </w:rPr>
            </w:pPr>
            <w:r w:rsidRPr="003F7B0D">
              <w:rPr>
                <w:rFonts w:ascii="Arial" w:hAnsi="Arial" w:cs="Arial"/>
              </w:rPr>
              <w:t>Předchozí projekty</w:t>
            </w:r>
          </w:p>
        </w:tc>
        <w:tc>
          <w:tcPr>
            <w:tcW w:w="3104" w:type="pct"/>
            <w:shd w:val="clear" w:color="auto" w:fill="D9D9D9" w:themeFill="background1" w:themeFillShade="D9"/>
          </w:tcPr>
          <w:p w14:paraId="2EA80416" w14:textId="77777777" w:rsidR="00AA2783" w:rsidRPr="003F7B0D" w:rsidRDefault="00AA2783" w:rsidP="003F7B0D">
            <w:pPr>
              <w:keepNext/>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předchozí projekty</w:t>
            </w:r>
          </w:p>
        </w:tc>
      </w:tr>
      <w:tr w:rsidR="00AA2783" w:rsidRPr="00BF5681" w14:paraId="6CDE5E16"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7E0B5630" w14:textId="7C3B22B8" w:rsidR="00AA2783" w:rsidRPr="003F7B0D" w:rsidRDefault="00A47B4E" w:rsidP="003F7B0D">
            <w:pPr>
              <w:spacing w:before="40" w:after="40"/>
              <w:jc w:val="left"/>
              <w:rPr>
                <w:rFonts w:ascii="Arial" w:hAnsi="Arial" w:cs="Arial"/>
              </w:rPr>
            </w:pPr>
            <w:r>
              <w:rPr>
                <w:rFonts w:ascii="Arial" w:hAnsi="Arial" w:cs="Arial"/>
              </w:rPr>
              <w:t>Jednotná digitální technická mapa Zlínského kraje</w:t>
            </w:r>
          </w:p>
        </w:tc>
        <w:tc>
          <w:tcPr>
            <w:tcW w:w="3104" w:type="pct"/>
            <w:shd w:val="clear" w:color="auto" w:fill="auto"/>
          </w:tcPr>
          <w:p w14:paraId="13F659C4" w14:textId="107A5D7E" w:rsidR="00AA2783" w:rsidRPr="003F7B0D" w:rsidRDefault="00A47B4E"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Import a konsolidace dat</w:t>
            </w:r>
          </w:p>
        </w:tc>
      </w:tr>
      <w:tr w:rsidR="00AA2783" w:rsidRPr="00BF5681" w14:paraId="2DCCD7CA"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9CC6070" w14:textId="77777777" w:rsidR="00AA2783" w:rsidRPr="003F7B0D" w:rsidRDefault="00AA2783" w:rsidP="003F7B0D">
            <w:pPr>
              <w:spacing w:before="40" w:after="40"/>
              <w:jc w:val="left"/>
              <w:rPr>
                <w:rFonts w:ascii="Arial" w:hAnsi="Arial" w:cs="Arial"/>
              </w:rPr>
            </w:pPr>
          </w:p>
        </w:tc>
        <w:tc>
          <w:tcPr>
            <w:tcW w:w="3104" w:type="pct"/>
            <w:shd w:val="clear" w:color="auto" w:fill="auto"/>
          </w:tcPr>
          <w:p w14:paraId="209C78A3" w14:textId="77777777" w:rsidR="00AA2783" w:rsidRPr="003F7B0D" w:rsidRDefault="00AA2783"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0A102335" w14:textId="77777777" w:rsidTr="002A39C3">
        <w:trPr>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267F1A4E" w14:textId="77777777" w:rsidR="00AA2783" w:rsidRPr="003F7B0D" w:rsidRDefault="00AA2783" w:rsidP="003F7B0D">
            <w:pPr>
              <w:keepNext/>
              <w:spacing w:before="40" w:after="40"/>
              <w:jc w:val="left"/>
              <w:rPr>
                <w:rFonts w:ascii="Arial" w:hAnsi="Arial" w:cs="Arial"/>
              </w:rPr>
            </w:pPr>
            <w:r w:rsidRPr="003F7B0D">
              <w:rPr>
                <w:rFonts w:ascii="Arial" w:hAnsi="Arial" w:cs="Arial"/>
              </w:rPr>
              <w:t>Souběžné projekty</w:t>
            </w:r>
          </w:p>
        </w:tc>
        <w:tc>
          <w:tcPr>
            <w:tcW w:w="3104" w:type="pct"/>
            <w:shd w:val="clear" w:color="auto" w:fill="D9D9D9" w:themeFill="background1" w:themeFillShade="D9"/>
          </w:tcPr>
          <w:p w14:paraId="7520E578" w14:textId="77777777" w:rsidR="00AA2783" w:rsidRPr="003F7B0D" w:rsidRDefault="00AA2783" w:rsidP="003F7B0D">
            <w:pPr>
              <w:keepNext/>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b/>
              </w:rPr>
              <w:t>Popis návaznosti na souběžné projekty</w:t>
            </w:r>
          </w:p>
        </w:tc>
      </w:tr>
      <w:tr w:rsidR="00AA2783" w:rsidRPr="00BF5681" w14:paraId="6FBFCB85" w14:textId="77777777" w:rsidTr="002A3088">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8237069" w14:textId="77F447A1" w:rsidR="00AA2783" w:rsidRPr="003F7B0D" w:rsidRDefault="00AA2783" w:rsidP="003F7B0D">
            <w:pPr>
              <w:spacing w:before="40" w:after="40"/>
              <w:jc w:val="left"/>
              <w:rPr>
                <w:rFonts w:ascii="Arial" w:hAnsi="Arial" w:cs="Arial"/>
              </w:rPr>
            </w:pPr>
          </w:p>
        </w:tc>
        <w:tc>
          <w:tcPr>
            <w:tcW w:w="3104" w:type="pct"/>
            <w:shd w:val="clear" w:color="auto" w:fill="auto"/>
          </w:tcPr>
          <w:p w14:paraId="729C42E9" w14:textId="77777777" w:rsidR="00AA2783" w:rsidRPr="003F7B0D" w:rsidRDefault="00AA2783"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A2783" w:rsidRPr="00BF5681" w14:paraId="4E18A110"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2BEF964B" w14:textId="77777777" w:rsidR="00AA2783" w:rsidRPr="003F7B0D" w:rsidRDefault="00AA2783" w:rsidP="003F7B0D">
            <w:pPr>
              <w:spacing w:before="40" w:after="40"/>
              <w:jc w:val="left"/>
              <w:rPr>
                <w:rFonts w:ascii="Arial" w:hAnsi="Arial" w:cs="Arial"/>
              </w:rPr>
            </w:pPr>
          </w:p>
        </w:tc>
        <w:tc>
          <w:tcPr>
            <w:tcW w:w="3104" w:type="pct"/>
            <w:shd w:val="clear" w:color="auto" w:fill="auto"/>
          </w:tcPr>
          <w:p w14:paraId="21658128" w14:textId="77777777" w:rsidR="00AA2783" w:rsidRPr="003F7B0D" w:rsidRDefault="00AA2783"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1DDF1782" w14:textId="77777777" w:rsidTr="002A3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D9D9D9" w:themeFill="background1" w:themeFillShade="D9"/>
          </w:tcPr>
          <w:p w14:paraId="21E7D23C" w14:textId="77777777" w:rsidR="00AA2783" w:rsidRPr="003F7B0D" w:rsidRDefault="00AA2783" w:rsidP="003F7B0D">
            <w:pPr>
              <w:keepNext/>
              <w:spacing w:before="40" w:after="40"/>
              <w:jc w:val="left"/>
              <w:rPr>
                <w:rFonts w:ascii="Arial" w:hAnsi="Arial" w:cs="Arial"/>
              </w:rPr>
            </w:pPr>
            <w:r w:rsidRPr="003F7B0D">
              <w:rPr>
                <w:rFonts w:ascii="Arial" w:hAnsi="Arial" w:cs="Arial"/>
              </w:rPr>
              <w:t>Navazující projekty</w:t>
            </w:r>
          </w:p>
        </w:tc>
        <w:tc>
          <w:tcPr>
            <w:tcW w:w="3104" w:type="pct"/>
            <w:shd w:val="clear" w:color="auto" w:fill="D9D9D9" w:themeFill="background1" w:themeFillShade="D9"/>
          </w:tcPr>
          <w:p w14:paraId="5578FF18" w14:textId="77777777" w:rsidR="00AA2783" w:rsidRPr="003F7B0D" w:rsidRDefault="00AA2783" w:rsidP="003F7B0D">
            <w:pPr>
              <w:keepNext/>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r w:rsidRPr="003F7B0D">
              <w:rPr>
                <w:rFonts w:ascii="Arial" w:hAnsi="Arial" w:cs="Arial"/>
                <w:b/>
              </w:rPr>
              <w:t>Popis návaznosti na budoucí projekty</w:t>
            </w:r>
          </w:p>
        </w:tc>
      </w:tr>
      <w:tr w:rsidR="00AA2783" w:rsidRPr="00BF5681" w14:paraId="02FD84AB" w14:textId="77777777" w:rsidTr="002A3088">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12959D43" w14:textId="77777777" w:rsidR="00AA2783" w:rsidRPr="003F7B0D" w:rsidRDefault="00AA2783" w:rsidP="003F7B0D">
            <w:pPr>
              <w:spacing w:before="40" w:after="40"/>
              <w:jc w:val="left"/>
              <w:rPr>
                <w:rFonts w:ascii="Arial" w:hAnsi="Arial" w:cs="Arial"/>
              </w:rPr>
            </w:pPr>
          </w:p>
        </w:tc>
        <w:tc>
          <w:tcPr>
            <w:tcW w:w="3104" w:type="pct"/>
            <w:shd w:val="clear" w:color="auto" w:fill="auto"/>
          </w:tcPr>
          <w:p w14:paraId="10BECE50" w14:textId="77777777" w:rsidR="00AA2783" w:rsidRPr="003F7B0D" w:rsidRDefault="00AA2783"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A2783" w:rsidRPr="00BF5681" w14:paraId="7F86EE3A"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pct"/>
            <w:shd w:val="clear" w:color="auto" w:fill="auto"/>
          </w:tcPr>
          <w:p w14:paraId="52D75109" w14:textId="77777777" w:rsidR="00AA2783" w:rsidRPr="003F7B0D" w:rsidRDefault="00AA2783" w:rsidP="003F7B0D">
            <w:pPr>
              <w:spacing w:before="40" w:after="40"/>
              <w:jc w:val="left"/>
              <w:rPr>
                <w:rFonts w:ascii="Arial" w:hAnsi="Arial" w:cs="Arial"/>
              </w:rPr>
            </w:pPr>
          </w:p>
        </w:tc>
        <w:tc>
          <w:tcPr>
            <w:tcW w:w="3104" w:type="pct"/>
            <w:shd w:val="clear" w:color="auto" w:fill="auto"/>
          </w:tcPr>
          <w:p w14:paraId="294CB9F6" w14:textId="77777777" w:rsidR="00AA2783" w:rsidRPr="003F7B0D" w:rsidRDefault="00AA2783"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6E1B6E"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3057"/>
        <w:gridCol w:w="850"/>
        <w:gridCol w:w="6173"/>
      </w:tblGrid>
      <w:tr w:rsidR="007D0204" w:rsidRPr="00BF5681" w14:paraId="4117960E"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791F4E9B" w14:textId="2C1111DE" w:rsidR="007D0204" w:rsidRPr="002C3CAF" w:rsidRDefault="007D0204" w:rsidP="003F7B0D">
            <w:pPr>
              <w:spacing w:before="40" w:after="40"/>
              <w:rPr>
                <w:rFonts w:ascii="Arial" w:hAnsi="Arial" w:cs="Arial"/>
                <w:b w:val="0"/>
              </w:rPr>
            </w:pPr>
            <w:bookmarkStart w:id="356" w:name="_Toc509581697"/>
            <w:bookmarkStart w:id="357" w:name="_Toc513797167"/>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53</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Katalog rozvojových etap (přechodových architektur) </w:t>
            </w:r>
            <w:r w:rsidR="000C4BEA">
              <w:rPr>
                <w:rFonts w:ascii="Arial" w:hAnsi="Arial" w:cs="Arial"/>
              </w:rPr>
              <w:t>–</w:t>
            </w:r>
            <w:r w:rsidRPr="000C4BEA">
              <w:rPr>
                <w:rFonts w:ascii="Arial" w:hAnsi="Arial" w:cs="Arial"/>
              </w:rPr>
              <w:t xml:space="preserve"> roadmapa</w:t>
            </w:r>
            <w:bookmarkEnd w:id="356"/>
            <w:r w:rsidR="000C4BEA">
              <w:rPr>
                <w:rFonts w:ascii="Arial" w:hAnsi="Arial" w:cs="Arial"/>
              </w:rPr>
              <w:t>:</w:t>
            </w:r>
            <w:bookmarkEnd w:id="357"/>
          </w:p>
        </w:tc>
      </w:tr>
      <w:tr w:rsidR="005E2095" w:rsidRPr="00BF5681" w14:paraId="4760902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dxa"/>
          </w:tcPr>
          <w:p w14:paraId="40E479C4" w14:textId="77777777" w:rsidR="005E2095" w:rsidRPr="003F7B0D" w:rsidRDefault="005E2095" w:rsidP="003F7B0D">
            <w:pPr>
              <w:spacing w:before="40" w:after="40"/>
              <w:jc w:val="left"/>
              <w:rPr>
                <w:rFonts w:ascii="Arial" w:hAnsi="Arial" w:cs="Arial"/>
              </w:rPr>
            </w:pPr>
            <w:r w:rsidRPr="003F7B0D">
              <w:rPr>
                <w:rFonts w:ascii="Arial" w:hAnsi="Arial" w:cs="Arial"/>
              </w:rPr>
              <w:t>Etapa/ přechodová architektura</w:t>
            </w:r>
          </w:p>
        </w:tc>
        <w:tc>
          <w:tcPr>
            <w:tcW w:w="850" w:type="dxa"/>
          </w:tcPr>
          <w:p w14:paraId="18203683" w14:textId="77777777" w:rsidR="005E2095" w:rsidRPr="003F7B0D" w:rsidRDefault="005E2095"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Milník</w:t>
            </w:r>
          </w:p>
        </w:tc>
        <w:tc>
          <w:tcPr>
            <w:tcW w:w="6173" w:type="dxa"/>
          </w:tcPr>
          <w:p w14:paraId="26D7FF0E" w14:textId="77777777" w:rsidR="005E2095" w:rsidRPr="003F7B0D" w:rsidRDefault="005E2095"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Přírůstky a změny v přechodov</w:t>
            </w:r>
            <w:r w:rsidR="00751931" w:rsidRPr="003F7B0D">
              <w:rPr>
                <w:rFonts w:ascii="Arial" w:hAnsi="Arial" w:cs="Arial"/>
              </w:rPr>
              <w:t>ých</w:t>
            </w:r>
            <w:r w:rsidRPr="003F7B0D">
              <w:rPr>
                <w:rFonts w:ascii="Arial" w:hAnsi="Arial" w:cs="Arial"/>
              </w:rPr>
              <w:t xml:space="preserve"> architektu</w:t>
            </w:r>
            <w:r w:rsidR="00751931" w:rsidRPr="003F7B0D">
              <w:rPr>
                <w:rFonts w:ascii="Arial" w:hAnsi="Arial" w:cs="Arial"/>
              </w:rPr>
              <w:t>rách</w:t>
            </w:r>
            <w:r w:rsidRPr="003F7B0D">
              <w:rPr>
                <w:rFonts w:ascii="Arial" w:hAnsi="Arial" w:cs="Arial"/>
              </w:rPr>
              <w:t xml:space="preserve"> oblast</w:t>
            </w:r>
            <w:r w:rsidR="00751931" w:rsidRPr="003F7B0D">
              <w:rPr>
                <w:rFonts w:ascii="Arial" w:hAnsi="Arial" w:cs="Arial"/>
              </w:rPr>
              <w:t>í</w:t>
            </w:r>
            <w:r w:rsidRPr="003F7B0D">
              <w:rPr>
                <w:rFonts w:ascii="Arial" w:hAnsi="Arial" w:cs="Arial"/>
              </w:rPr>
              <w:t xml:space="preserve"> zahrnutých do projektu</w:t>
            </w:r>
          </w:p>
        </w:tc>
      </w:tr>
      <w:tr w:rsidR="00751931" w:rsidRPr="00BF5681" w14:paraId="00FF6361"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5E8720BA" w14:textId="77777777" w:rsidR="00751931" w:rsidRPr="003F7B0D" w:rsidRDefault="00751931" w:rsidP="003F7B0D">
            <w:pPr>
              <w:spacing w:before="40" w:after="40"/>
              <w:jc w:val="left"/>
              <w:rPr>
                <w:rFonts w:ascii="Arial" w:hAnsi="Arial" w:cs="Arial"/>
              </w:rPr>
            </w:pPr>
            <w:r w:rsidRPr="003F7B0D">
              <w:rPr>
                <w:rFonts w:ascii="Arial" w:hAnsi="Arial" w:cs="Arial"/>
              </w:rPr>
              <w:t>Vyplývající z vlastního funkčního celku</w:t>
            </w:r>
            <w:r w:rsidR="005F141B" w:rsidRPr="003F7B0D">
              <w:rPr>
                <w:rFonts w:ascii="Arial" w:hAnsi="Arial" w:cs="Arial"/>
              </w:rPr>
              <w:t xml:space="preserve"> (např. komplexního IS)</w:t>
            </w:r>
          </w:p>
        </w:tc>
      </w:tr>
      <w:tr w:rsidR="00751931" w:rsidRPr="00BF5681" w14:paraId="5AAD3CB5"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6094319D" w14:textId="11656873" w:rsidR="00751931" w:rsidRPr="003F7B0D" w:rsidRDefault="00751931" w:rsidP="003F7B0D">
            <w:pPr>
              <w:spacing w:before="40" w:after="40"/>
              <w:jc w:val="left"/>
              <w:rPr>
                <w:rFonts w:ascii="Arial" w:hAnsi="Arial" w:cs="Arial"/>
              </w:rPr>
            </w:pPr>
          </w:p>
        </w:tc>
        <w:tc>
          <w:tcPr>
            <w:tcW w:w="850" w:type="dxa"/>
            <w:shd w:val="clear" w:color="auto" w:fill="auto"/>
          </w:tcPr>
          <w:p w14:paraId="304048C7"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2D34B916"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3BF4F742"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2FEE30A" w14:textId="77777777" w:rsidR="00751931" w:rsidRPr="003F7B0D" w:rsidRDefault="00751931" w:rsidP="003F7B0D">
            <w:pPr>
              <w:spacing w:before="40" w:after="40"/>
              <w:jc w:val="left"/>
              <w:rPr>
                <w:rFonts w:ascii="Arial" w:hAnsi="Arial" w:cs="Arial"/>
              </w:rPr>
            </w:pPr>
          </w:p>
        </w:tc>
        <w:tc>
          <w:tcPr>
            <w:tcW w:w="850" w:type="dxa"/>
            <w:shd w:val="clear" w:color="auto" w:fill="auto"/>
          </w:tcPr>
          <w:p w14:paraId="4758D711"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363F7840"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51931" w:rsidRPr="00BF5681" w14:paraId="06A138F5"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3FBE67CF" w14:textId="77777777" w:rsidR="00751931" w:rsidRPr="003F7B0D" w:rsidRDefault="00751931" w:rsidP="003F7B0D">
            <w:pPr>
              <w:spacing w:before="40" w:after="40"/>
              <w:jc w:val="left"/>
              <w:rPr>
                <w:rFonts w:ascii="Arial" w:hAnsi="Arial" w:cs="Arial"/>
              </w:rPr>
            </w:pPr>
            <w:r w:rsidRPr="003F7B0D">
              <w:rPr>
                <w:rFonts w:ascii="Arial" w:hAnsi="Arial" w:cs="Arial"/>
              </w:rPr>
              <w:t>Vyplývající z kontextu úřadu (roadmapy úřadu)</w:t>
            </w:r>
          </w:p>
        </w:tc>
      </w:tr>
      <w:tr w:rsidR="00751931" w:rsidRPr="00BF5681" w14:paraId="3DCED69A"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7212D0CA" w14:textId="77777777" w:rsidR="00751931" w:rsidRPr="003F7B0D" w:rsidRDefault="00751931" w:rsidP="003F7B0D">
            <w:pPr>
              <w:spacing w:before="40" w:after="40"/>
              <w:jc w:val="left"/>
              <w:rPr>
                <w:rFonts w:ascii="Arial" w:hAnsi="Arial" w:cs="Arial"/>
              </w:rPr>
            </w:pPr>
          </w:p>
        </w:tc>
        <w:tc>
          <w:tcPr>
            <w:tcW w:w="850" w:type="dxa"/>
            <w:shd w:val="clear" w:color="auto" w:fill="auto"/>
          </w:tcPr>
          <w:p w14:paraId="56E0C1A7"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07720FA5" w14:textId="77777777" w:rsidR="00751931" w:rsidRPr="003F7B0D" w:rsidRDefault="0075193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2095" w:rsidRPr="00BF5681" w14:paraId="39165DB7" w14:textId="77777777" w:rsidTr="008647C9">
        <w:tc>
          <w:tcPr>
            <w:cnfStyle w:val="001000000000" w:firstRow="0" w:lastRow="0" w:firstColumn="1" w:lastColumn="0" w:oddVBand="0" w:evenVBand="0" w:oddHBand="0" w:evenHBand="0" w:firstRowFirstColumn="0" w:firstRowLastColumn="0" w:lastRowFirstColumn="0" w:lastRowLastColumn="0"/>
            <w:tcW w:w="3057" w:type="dxa"/>
            <w:shd w:val="clear" w:color="auto" w:fill="auto"/>
          </w:tcPr>
          <w:p w14:paraId="430BAB7C" w14:textId="77777777" w:rsidR="005E2095" w:rsidRPr="003F7B0D" w:rsidRDefault="005E2095" w:rsidP="003F7B0D">
            <w:pPr>
              <w:spacing w:before="40" w:after="40"/>
              <w:jc w:val="left"/>
              <w:rPr>
                <w:rFonts w:ascii="Arial" w:hAnsi="Arial" w:cs="Arial"/>
              </w:rPr>
            </w:pPr>
          </w:p>
        </w:tc>
        <w:tc>
          <w:tcPr>
            <w:tcW w:w="850" w:type="dxa"/>
            <w:shd w:val="clear" w:color="auto" w:fill="auto"/>
          </w:tcPr>
          <w:p w14:paraId="31BE9036" w14:textId="77777777" w:rsidR="005E2095" w:rsidRPr="003F7B0D" w:rsidRDefault="005E2095"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6173" w:type="dxa"/>
            <w:shd w:val="clear" w:color="auto" w:fill="auto"/>
          </w:tcPr>
          <w:p w14:paraId="76AF2B20" w14:textId="77777777" w:rsidR="005E2095" w:rsidRPr="003F7B0D" w:rsidRDefault="005E2095"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A160F52" w14:textId="77777777" w:rsidR="00854A05" w:rsidRPr="003F7B0D" w:rsidRDefault="00854A05" w:rsidP="00FD10A1">
      <w:pPr>
        <w:spacing w:before="120" w:after="0"/>
        <w:rPr>
          <w:rFonts w:ascii="Arial" w:hAnsi="Arial" w:cs="Arial"/>
        </w:rPr>
      </w:pPr>
      <w:bookmarkStart w:id="358" w:name="_Toc457999320"/>
      <w:bookmarkStart w:id="359" w:name="_Toc457999984"/>
      <w:bookmarkStart w:id="360" w:name="_Toc457999321"/>
      <w:bookmarkStart w:id="361" w:name="_Toc457999985"/>
      <w:bookmarkStart w:id="362" w:name="_Toc457999326"/>
      <w:bookmarkStart w:id="363" w:name="_Toc457999990"/>
      <w:bookmarkStart w:id="364" w:name="_Toc457999330"/>
      <w:bookmarkStart w:id="365" w:name="_Toc457999994"/>
      <w:bookmarkStart w:id="366" w:name="_Toc457999334"/>
      <w:bookmarkStart w:id="367" w:name="_Toc457999998"/>
      <w:bookmarkStart w:id="368" w:name="_Toc457999337"/>
      <w:bookmarkStart w:id="369" w:name="_Toc458000001"/>
      <w:bookmarkStart w:id="370" w:name="_Toc457999339"/>
      <w:bookmarkStart w:id="371" w:name="_Toc458000003"/>
      <w:bookmarkStart w:id="372" w:name="_Toc457999344"/>
      <w:bookmarkStart w:id="373" w:name="_Toc458000008"/>
      <w:bookmarkStart w:id="374" w:name="_Toc457999348"/>
      <w:bookmarkStart w:id="375" w:name="_Toc458000012"/>
      <w:bookmarkStart w:id="376" w:name="_Toc457999352"/>
      <w:bookmarkStart w:id="377" w:name="_Toc458000016"/>
      <w:bookmarkStart w:id="378" w:name="_Toc457999355"/>
      <w:bookmarkStart w:id="379" w:name="_Toc458000019"/>
      <w:bookmarkStart w:id="380" w:name="_Toc457999357"/>
      <w:bookmarkStart w:id="381" w:name="_Toc458000021"/>
      <w:bookmarkStart w:id="382" w:name="_Toc457999358"/>
      <w:bookmarkStart w:id="383" w:name="_Toc458000022"/>
      <w:bookmarkStart w:id="384" w:name="_Toc457999363"/>
      <w:bookmarkStart w:id="385" w:name="_Toc458000027"/>
      <w:bookmarkStart w:id="386" w:name="_Toc457999367"/>
      <w:bookmarkStart w:id="387" w:name="_Toc458000031"/>
      <w:bookmarkStart w:id="388" w:name="_Toc457999371"/>
      <w:bookmarkStart w:id="389" w:name="_Toc458000035"/>
      <w:bookmarkStart w:id="390" w:name="_Toc457999374"/>
      <w:bookmarkStart w:id="391" w:name="_Toc458000038"/>
      <w:bookmarkStart w:id="392" w:name="_Toc457999376"/>
      <w:bookmarkStart w:id="393" w:name="_Toc458000040"/>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Style w:val="Mkatabulky"/>
        <w:tblW w:w="0" w:type="auto"/>
        <w:tblInd w:w="108" w:type="dxa"/>
        <w:tblLook w:val="06A0" w:firstRow="1" w:lastRow="0" w:firstColumn="1" w:lastColumn="0" w:noHBand="1" w:noVBand="1"/>
      </w:tblPr>
      <w:tblGrid>
        <w:gridCol w:w="10080"/>
      </w:tblGrid>
      <w:tr w:rsidR="00751931" w:rsidRPr="00BF5681" w14:paraId="32A41E42" w14:textId="77777777" w:rsidTr="008647C9">
        <w:trPr>
          <w:tblHeader/>
        </w:trPr>
        <w:tc>
          <w:tcPr>
            <w:tcW w:w="10080" w:type="dxa"/>
            <w:shd w:val="clear" w:color="auto" w:fill="CEEBF3"/>
          </w:tcPr>
          <w:p w14:paraId="2B568E76" w14:textId="26F1106B" w:rsidR="00751931" w:rsidRPr="002C3CAF" w:rsidRDefault="007D0204" w:rsidP="003F7B0D">
            <w:pPr>
              <w:keepNext/>
              <w:spacing w:before="40" w:after="40"/>
              <w:jc w:val="left"/>
              <w:rPr>
                <w:rFonts w:ascii="Arial" w:eastAsia="Calibri" w:hAnsi="Arial" w:cs="Arial"/>
                <w:szCs w:val="20"/>
              </w:rPr>
            </w:pPr>
            <w:bookmarkStart w:id="394" w:name="_Toc509581698"/>
            <w:bookmarkStart w:id="395" w:name="_Toc513797168"/>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54</w:t>
            </w:r>
            <w:r w:rsidRPr="002C3CAF">
              <w:rPr>
                <w:rFonts w:ascii="Arial" w:hAnsi="Arial" w:cs="Arial"/>
              </w:rPr>
              <w:fldChar w:fldCharType="end"/>
            </w:r>
            <w:r w:rsidRPr="002C3CAF">
              <w:rPr>
                <w:rFonts w:ascii="Arial" w:hAnsi="Arial" w:cs="Arial"/>
              </w:rPr>
              <w:t xml:space="preserve">: </w:t>
            </w:r>
            <w:r w:rsidR="00751931" w:rsidRPr="000C4BEA">
              <w:rPr>
                <w:rFonts w:ascii="Arial" w:eastAsia="Calibri" w:hAnsi="Arial" w:cs="Arial"/>
                <w:b/>
                <w:szCs w:val="20"/>
              </w:rPr>
              <w:t>Vysvětlení plánu projektu:</w:t>
            </w:r>
            <w:bookmarkEnd w:id="394"/>
            <w:bookmarkEnd w:id="395"/>
          </w:p>
        </w:tc>
      </w:tr>
      <w:tr w:rsidR="00751931" w:rsidRPr="00BF5681" w14:paraId="1FC0CEA5" w14:textId="77777777" w:rsidTr="008647C9">
        <w:tc>
          <w:tcPr>
            <w:tcW w:w="10080" w:type="dxa"/>
          </w:tcPr>
          <w:p w14:paraId="5D299833" w14:textId="3A29C6B2" w:rsidR="00751931" w:rsidRPr="003F7B0D" w:rsidRDefault="00154CD7" w:rsidP="00154CD7">
            <w:pPr>
              <w:spacing w:before="40" w:after="40"/>
              <w:jc w:val="left"/>
              <w:rPr>
                <w:rFonts w:ascii="Arial" w:eastAsia="Calibri" w:hAnsi="Arial" w:cs="Arial"/>
                <w:szCs w:val="20"/>
              </w:rPr>
            </w:pPr>
            <w:r w:rsidRPr="00154CD7">
              <w:rPr>
                <w:rFonts w:ascii="Arial" w:eastAsia="Calibri" w:hAnsi="Arial" w:cs="Arial"/>
                <w:szCs w:val="20"/>
              </w:rPr>
              <w:t>Etapy projektu jsou v souladu s pravidly</w:t>
            </w:r>
            <w:r w:rsidR="007203F5" w:rsidRPr="00154CD7">
              <w:rPr>
                <w:rFonts w:ascii="Arial" w:eastAsia="Calibri" w:hAnsi="Arial" w:cs="Arial"/>
                <w:szCs w:val="20"/>
              </w:rPr>
              <w:t xml:space="preserve"> OP PIK, která upřednostňují průběžné čerpání způsobilých výdajů. Jedná se o specifický projekt, ve kterém se jedná primárně o pořizování dat, proto jsou etapy navrženy tak, aby mohlo dojít k průběžnému uplatňování výdajů nákladů projektu vůči orgánu kofinancování v jednotlivých letech a zároveň bylo možné pořízená dat průběžně kontrolovat.</w:t>
            </w:r>
          </w:p>
        </w:tc>
      </w:tr>
    </w:tbl>
    <w:p w14:paraId="42C45BEB" w14:textId="77777777" w:rsidR="00BA54A6" w:rsidRPr="00FD10A1" w:rsidRDefault="00BA54A6" w:rsidP="00B619E1">
      <w:pPr>
        <w:pStyle w:val="MVHeading1"/>
      </w:pPr>
      <w:bookmarkStart w:id="396" w:name="_Toc465074598"/>
      <w:r w:rsidRPr="00FD10A1">
        <w:lastRenderedPageBreak/>
        <w:t>Další údaje o projektu</w:t>
      </w:r>
      <w:bookmarkEnd w:id="1"/>
      <w:bookmarkEnd w:id="2"/>
      <w:bookmarkEnd w:id="3"/>
      <w:bookmarkEnd w:id="4"/>
      <w:bookmarkEnd w:id="396"/>
    </w:p>
    <w:p w14:paraId="02072742" w14:textId="77777777" w:rsidR="00BA54A6" w:rsidRPr="00FD10A1" w:rsidRDefault="00BA54A6" w:rsidP="00C34953">
      <w:pPr>
        <w:pStyle w:val="MVHeading2"/>
      </w:pPr>
      <w:bookmarkStart w:id="397" w:name="_Toc436637822"/>
      <w:bookmarkStart w:id="398" w:name="_Toc437417918"/>
      <w:bookmarkStart w:id="399" w:name="_Toc465074599"/>
      <w:r w:rsidRPr="00FD10A1">
        <w:t>Připravenost projektu k realizaci</w:t>
      </w:r>
      <w:bookmarkEnd w:id="397"/>
      <w:bookmarkEnd w:id="398"/>
      <w:bookmarkEnd w:id="399"/>
    </w:p>
    <w:p w14:paraId="6779BD21" w14:textId="233BFBF8" w:rsidR="006358CE" w:rsidRPr="00FD10A1" w:rsidRDefault="00F44155" w:rsidP="00073E15">
      <w:pPr>
        <w:pStyle w:val="MVHeading3"/>
      </w:pPr>
      <w:bookmarkStart w:id="400" w:name="_Toc437417919"/>
      <w:bookmarkStart w:id="401" w:name="_Toc465074600"/>
      <w:r w:rsidRPr="00FD10A1">
        <w:t>Majetkoprávní vztahy</w:t>
      </w:r>
      <w:bookmarkEnd w:id="400"/>
      <w:r w:rsidRPr="00FD10A1">
        <w:t xml:space="preserve"> projektu</w:t>
      </w:r>
      <w:bookmarkEnd w:id="401"/>
    </w:p>
    <w:tbl>
      <w:tblPr>
        <w:tblStyle w:val="Style1"/>
        <w:tblW w:w="10080" w:type="dxa"/>
        <w:tblInd w:w="57" w:type="dxa"/>
        <w:tblLayout w:type="fixed"/>
        <w:tblLook w:val="04A0" w:firstRow="1" w:lastRow="0" w:firstColumn="1" w:lastColumn="0" w:noHBand="0" w:noVBand="1"/>
      </w:tblPr>
      <w:tblGrid>
        <w:gridCol w:w="3413"/>
        <w:gridCol w:w="1006"/>
        <w:gridCol w:w="5661"/>
      </w:tblGrid>
      <w:tr w:rsidR="007D0204" w:rsidRPr="00BF5681" w14:paraId="3C0296B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445996FF" w14:textId="0BFC92BD" w:rsidR="007D0204" w:rsidRPr="002C3CAF" w:rsidRDefault="007D0204" w:rsidP="003F7B0D">
            <w:pPr>
              <w:spacing w:before="40" w:after="40"/>
              <w:jc w:val="left"/>
              <w:rPr>
                <w:rFonts w:ascii="Arial" w:hAnsi="Arial" w:cs="Arial"/>
                <w:b w:val="0"/>
              </w:rPr>
            </w:pPr>
            <w:bookmarkStart w:id="402" w:name="_Toc509581699"/>
            <w:bookmarkStart w:id="403" w:name="_Toc51379716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Majetkoprávní vztahy</w:t>
            </w:r>
            <w:bookmarkEnd w:id="402"/>
            <w:r w:rsidR="000C4BEA">
              <w:rPr>
                <w:rFonts w:ascii="Arial" w:hAnsi="Arial" w:cs="Arial"/>
              </w:rPr>
              <w:t>:</w:t>
            </w:r>
            <w:bookmarkEnd w:id="403"/>
          </w:p>
        </w:tc>
      </w:tr>
      <w:tr w:rsidR="009B58D4" w:rsidRPr="00BF5681" w14:paraId="7B1A40E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13" w:type="dxa"/>
          </w:tcPr>
          <w:p w14:paraId="4A5CE1C4" w14:textId="77777777" w:rsidR="009B58D4" w:rsidRPr="003F7B0D" w:rsidRDefault="009B58D4" w:rsidP="003F7B0D">
            <w:pPr>
              <w:spacing w:before="40" w:after="40"/>
              <w:jc w:val="left"/>
              <w:rPr>
                <w:rFonts w:ascii="Arial" w:hAnsi="Arial" w:cs="Arial"/>
                <w:b w:val="0"/>
                <w:bCs w:val="0"/>
              </w:rPr>
            </w:pPr>
            <w:r w:rsidRPr="003F7B0D">
              <w:rPr>
                <w:rFonts w:ascii="Arial" w:hAnsi="Arial" w:cs="Arial"/>
              </w:rPr>
              <w:t>Podmínka</w:t>
            </w:r>
          </w:p>
        </w:tc>
        <w:tc>
          <w:tcPr>
            <w:tcW w:w="1006" w:type="dxa"/>
          </w:tcPr>
          <w:p w14:paraId="684DFCA2" w14:textId="77777777" w:rsidR="009B58D4" w:rsidRPr="003F7B0D" w:rsidRDefault="00BD0C19"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661" w:type="dxa"/>
          </w:tcPr>
          <w:p w14:paraId="12E1CA4A" w14:textId="77777777" w:rsidR="009B58D4" w:rsidRPr="003F7B0D" w:rsidRDefault="009B58D4"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Poznámka (důvod)</w:t>
            </w:r>
          </w:p>
        </w:tc>
      </w:tr>
      <w:tr w:rsidR="00F44155" w:rsidRPr="00BF5681" w14:paraId="1A320CEA"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93833A9" w14:textId="77777777" w:rsidR="00F44155" w:rsidRPr="003F7B0D" w:rsidRDefault="009619A4" w:rsidP="003F7B0D">
            <w:pPr>
              <w:spacing w:before="40" w:after="40"/>
              <w:jc w:val="left"/>
              <w:rPr>
                <w:rFonts w:ascii="Arial" w:hAnsi="Arial" w:cs="Arial"/>
              </w:rPr>
            </w:pPr>
            <w:r w:rsidRPr="003F7B0D">
              <w:rPr>
                <w:rFonts w:ascii="Arial" w:hAnsi="Arial" w:cs="Arial"/>
              </w:rPr>
              <w:t>Budou</w:t>
            </w:r>
            <w:r w:rsidR="00FB2DF9" w:rsidRPr="003F7B0D">
              <w:rPr>
                <w:rFonts w:ascii="Arial" w:hAnsi="Arial" w:cs="Arial"/>
              </w:rPr>
              <w:t xml:space="preserve"> vám udělena</w:t>
            </w:r>
            <w:r w:rsidR="00F44155" w:rsidRPr="003F7B0D">
              <w:rPr>
                <w:rFonts w:ascii="Arial" w:hAnsi="Arial" w:cs="Arial"/>
              </w:rPr>
              <w:t xml:space="preserve"> </w:t>
            </w:r>
            <w:r w:rsidR="009F2220" w:rsidRPr="003F7B0D">
              <w:rPr>
                <w:rFonts w:ascii="Arial" w:hAnsi="Arial" w:cs="Arial"/>
              </w:rPr>
              <w:t xml:space="preserve">výhradní </w:t>
            </w:r>
            <w:r w:rsidRPr="003F7B0D">
              <w:rPr>
                <w:rFonts w:ascii="Arial" w:hAnsi="Arial" w:cs="Arial"/>
              </w:rPr>
              <w:t>práva k užívání</w:t>
            </w:r>
            <w:r w:rsidR="00F44155" w:rsidRPr="003F7B0D">
              <w:rPr>
                <w:rFonts w:ascii="Arial" w:hAnsi="Arial" w:cs="Arial"/>
              </w:rPr>
              <w:t xml:space="preserve"> </w:t>
            </w:r>
            <w:r w:rsidR="00FB2DF9" w:rsidRPr="003F7B0D">
              <w:rPr>
                <w:rFonts w:ascii="Arial" w:hAnsi="Arial" w:cs="Arial"/>
              </w:rPr>
              <w:t>k</w:t>
            </w:r>
            <w:r w:rsidRPr="003F7B0D">
              <w:rPr>
                <w:rFonts w:ascii="Arial" w:hAnsi="Arial" w:cs="Arial"/>
              </w:rPr>
              <w:t xml:space="preserve"> </w:t>
            </w:r>
            <w:r w:rsidR="00F44155" w:rsidRPr="003F7B0D">
              <w:rPr>
                <w:rFonts w:ascii="Arial" w:hAnsi="Arial" w:cs="Arial"/>
              </w:rPr>
              <w:t>dodávané</w:t>
            </w:r>
            <w:r w:rsidR="00FB2DF9" w:rsidRPr="003F7B0D">
              <w:rPr>
                <w:rFonts w:ascii="Arial" w:hAnsi="Arial" w:cs="Arial"/>
              </w:rPr>
              <w:t>mu</w:t>
            </w:r>
            <w:r w:rsidR="00F44155" w:rsidRPr="003F7B0D">
              <w:rPr>
                <w:rFonts w:ascii="Arial" w:hAnsi="Arial" w:cs="Arial"/>
              </w:rPr>
              <w:t xml:space="preserve"> produktu?</w:t>
            </w:r>
          </w:p>
        </w:tc>
        <w:tc>
          <w:tcPr>
            <w:tcW w:w="1006" w:type="dxa"/>
            <w:shd w:val="clear" w:color="auto" w:fill="auto"/>
            <w:vAlign w:val="center"/>
          </w:tcPr>
          <w:p w14:paraId="3C22A327" w14:textId="3A9834EE" w:rsidR="00F44155"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2010743513"/>
                <w:placeholder>
                  <w:docPart w:val="2AF89F08D8134FC28DAD550909AB0342"/>
                </w:placeholder>
                <w:comboBox>
                  <w:listItem w:displayText="Ano" w:value="Ano"/>
                  <w:listItem w:displayText="Ne" w:value="Ne"/>
                </w:comboBox>
              </w:sdtPr>
              <w:sdtContent>
                <w:r w:rsidR="00A21EE5">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17D9D0F5" w14:textId="667EAA94" w:rsidR="00F44155" w:rsidRPr="003F7B0D" w:rsidRDefault="00536A89"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 oblasti předmětného plnění není důvod vyžadovat výhradní právo k předmětnému produktu, kdy na jednu stranu je předpoklad jeho užití i dalšímu subjekty, u kterých to určí kraj a dále není v zájmu kraje vyloučit možnost nabízet vyvinutý software i dalším krajům pro jejich potřebu výkonu stejné agendy dodavatelem.</w:t>
            </w:r>
          </w:p>
        </w:tc>
      </w:tr>
      <w:tr w:rsidR="009F2220" w:rsidRPr="00BF5681" w14:paraId="12583EE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0D26328B" w14:textId="77777777" w:rsidR="009F2220" w:rsidRPr="003F7B0D" w:rsidRDefault="009F2220" w:rsidP="003F7B0D">
            <w:pPr>
              <w:spacing w:before="40" w:after="40"/>
              <w:jc w:val="left"/>
              <w:rPr>
                <w:rFonts w:ascii="Arial" w:hAnsi="Arial" w:cs="Arial"/>
              </w:rPr>
            </w:pPr>
            <w:r w:rsidRPr="003F7B0D">
              <w:rPr>
                <w:rFonts w:ascii="Arial" w:hAnsi="Arial" w:cs="Arial"/>
              </w:rPr>
              <w:t>Budou vám udělena nevýhradní práva k užívání k dodávanému produktu?</w:t>
            </w:r>
          </w:p>
        </w:tc>
        <w:tc>
          <w:tcPr>
            <w:tcW w:w="1006" w:type="dxa"/>
            <w:shd w:val="clear" w:color="auto" w:fill="auto"/>
            <w:vAlign w:val="center"/>
          </w:tcPr>
          <w:p w14:paraId="0D6DC78E" w14:textId="1B66EB75" w:rsidR="009F2220"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926231"/>
                <w:placeholder>
                  <w:docPart w:val="5193210C81594181B977A14CC01F9043"/>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78D49E2" w14:textId="709DA204" w:rsidR="009F2220" w:rsidRPr="003F7B0D" w:rsidRDefault="00536A8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Ano, v souladu přiměřenosti vynaložených nákladů a platné legislativy.</w:t>
            </w:r>
          </w:p>
        </w:tc>
      </w:tr>
      <w:tr w:rsidR="00F44155" w:rsidRPr="00BF5681" w14:paraId="75D8E60B"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5E7177DC" w14:textId="77777777" w:rsidR="00F44155" w:rsidRPr="003F7B0D" w:rsidRDefault="00F44155" w:rsidP="003F7B0D">
            <w:pPr>
              <w:spacing w:before="40" w:after="40"/>
              <w:jc w:val="left"/>
              <w:rPr>
                <w:rFonts w:ascii="Arial" w:hAnsi="Arial" w:cs="Arial"/>
              </w:rPr>
            </w:pPr>
            <w:r w:rsidRPr="003F7B0D">
              <w:rPr>
                <w:rFonts w:ascii="Arial" w:hAnsi="Arial" w:cs="Arial"/>
              </w:rPr>
              <w:t>Bu</w:t>
            </w:r>
            <w:r w:rsidR="007B599D" w:rsidRPr="003F7B0D">
              <w:rPr>
                <w:rFonts w:ascii="Arial" w:hAnsi="Arial" w:cs="Arial"/>
              </w:rPr>
              <w:t>dou práva k autorskému dílu</w:t>
            </w:r>
            <w:r w:rsidR="00E11941" w:rsidRPr="003F7B0D">
              <w:rPr>
                <w:rFonts w:ascii="Arial" w:hAnsi="Arial" w:cs="Arial"/>
              </w:rPr>
              <w:t xml:space="preserve"> nějak omezena (IČO, </w:t>
            </w:r>
            <w:r w:rsidR="00FB2DF9" w:rsidRPr="003F7B0D">
              <w:rPr>
                <w:rFonts w:ascii="Arial" w:hAnsi="Arial" w:cs="Arial"/>
              </w:rPr>
              <w:t>konkrétní uživatel</w:t>
            </w:r>
            <w:r w:rsidRPr="003F7B0D">
              <w:rPr>
                <w:rFonts w:ascii="Arial" w:hAnsi="Arial" w:cs="Arial"/>
              </w:rPr>
              <w:t>,</w:t>
            </w:r>
            <w:r w:rsidR="00FB2DF9" w:rsidRPr="003F7B0D">
              <w:rPr>
                <w:rFonts w:ascii="Arial" w:hAnsi="Arial" w:cs="Arial"/>
              </w:rPr>
              <w:t xml:space="preserve"> převoditelnost</w:t>
            </w:r>
            <w:r w:rsidR="007B599D" w:rsidRPr="003F7B0D">
              <w:rPr>
                <w:rFonts w:ascii="Arial" w:hAnsi="Arial" w:cs="Arial"/>
              </w:rPr>
              <w:t xml:space="preserve"> a další šíření</w:t>
            </w:r>
            <w:r w:rsidR="00FB2DF9" w:rsidRPr="003F7B0D">
              <w:rPr>
                <w:rFonts w:ascii="Arial" w:hAnsi="Arial" w:cs="Arial"/>
              </w:rPr>
              <w:t>, úpravy produktu</w:t>
            </w:r>
            <w:r w:rsidRPr="003F7B0D">
              <w:rPr>
                <w:rFonts w:ascii="Arial" w:hAnsi="Arial" w:cs="Arial"/>
              </w:rPr>
              <w:t>, parametry…)</w:t>
            </w:r>
            <w:r w:rsidR="00E11941" w:rsidRPr="003F7B0D">
              <w:rPr>
                <w:rFonts w:ascii="Arial" w:hAnsi="Arial" w:cs="Arial"/>
              </w:rPr>
              <w:t>?</w:t>
            </w:r>
          </w:p>
        </w:tc>
        <w:tc>
          <w:tcPr>
            <w:tcW w:w="1006" w:type="dxa"/>
            <w:shd w:val="clear" w:color="auto" w:fill="auto"/>
            <w:vAlign w:val="center"/>
          </w:tcPr>
          <w:p w14:paraId="42101441" w14:textId="6D9CF191" w:rsidR="00F44155"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485765430"/>
                <w:placeholder>
                  <w:docPart w:val="A1E19A95BFFB4AF581FE832D6142217D"/>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5CF46C3B" w14:textId="77777777" w:rsidR="00F44155" w:rsidRDefault="00536A89"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v rozsahu přiměřenosti vynakládaných prostředků veřejné správy a cíle jeho dosažení je sledováno při pořízení informačního systému a dat.</w:t>
            </w:r>
          </w:p>
          <w:p w14:paraId="244BFE7F" w14:textId="489A086B" w:rsidR="0023116D" w:rsidRDefault="007203F5" w:rsidP="0023116D">
            <w:pPr>
              <w:spacing w:before="40" w:after="40"/>
              <w:jc w:val="lef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Důvodem pro omezenou licenci</w:t>
            </w:r>
            <w:r w:rsidR="0023116D">
              <w:rPr>
                <w:rFonts w:ascii="Arial" w:eastAsia="Arial" w:hAnsi="Arial" w:cs="Arial"/>
              </w:rPr>
              <w:t xml:space="preserve"> je cena díla pořizovaného v modelu výhradní případně otevřené licence. Takto pořizovaný IS by byl výrazně dražší.</w:t>
            </w:r>
          </w:p>
          <w:p w14:paraId="7DE5D993" w14:textId="126F0EA7" w:rsidR="0023116D" w:rsidRPr="003F7B0D" w:rsidRDefault="0023116D" w:rsidP="0023116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Ochrana proti vendor-lock bude řešena metodikou ESCROW. Možnost využití SW dalšími subjekty pak jeho multitenantní architekturou.</w:t>
            </w:r>
          </w:p>
        </w:tc>
      </w:tr>
      <w:tr w:rsidR="00DD7BD2" w:rsidRPr="00BF5681" w14:paraId="34BF80D4"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1CFE27C3" w14:textId="77777777" w:rsidR="00DD7BD2" w:rsidRPr="003F7B0D" w:rsidRDefault="00DD7BD2" w:rsidP="003F7B0D">
            <w:pPr>
              <w:spacing w:before="40" w:after="40"/>
              <w:jc w:val="left"/>
              <w:rPr>
                <w:rFonts w:ascii="Arial" w:hAnsi="Arial" w:cs="Arial"/>
              </w:rPr>
            </w:pPr>
            <w:r w:rsidRPr="003F7B0D">
              <w:rPr>
                <w:rFonts w:ascii="Arial" w:hAnsi="Arial" w:cs="Arial"/>
              </w:rPr>
              <w:t>Budete mít přístup ke zdrojovému kódu pro čtení?</w:t>
            </w:r>
          </w:p>
        </w:tc>
        <w:tc>
          <w:tcPr>
            <w:tcW w:w="1006" w:type="dxa"/>
            <w:shd w:val="clear" w:color="auto" w:fill="auto"/>
            <w:vAlign w:val="center"/>
          </w:tcPr>
          <w:p w14:paraId="5D482FBE" w14:textId="5A0A0131" w:rsidR="00DD7BD2"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2120285121"/>
                <w:placeholder>
                  <w:docPart w:val="94BE1E7790844F45B795AD97A093FC62"/>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355C65F0" w14:textId="4B5E6B59" w:rsidR="00DD7BD2" w:rsidRPr="003F7B0D" w:rsidRDefault="00536A8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Na základě samostatné smlouvy Escrow.</w:t>
            </w:r>
          </w:p>
        </w:tc>
      </w:tr>
      <w:tr w:rsidR="00F44155" w:rsidRPr="00BF5681" w14:paraId="4050D182"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1BE1A49" w14:textId="77777777" w:rsidR="00F44155" w:rsidRPr="003F7B0D" w:rsidRDefault="00F44155" w:rsidP="003F7B0D">
            <w:pPr>
              <w:spacing w:before="40" w:after="40"/>
              <w:jc w:val="left"/>
              <w:rPr>
                <w:rFonts w:ascii="Arial" w:hAnsi="Arial" w:cs="Arial"/>
              </w:rPr>
            </w:pPr>
            <w:r w:rsidRPr="003F7B0D">
              <w:rPr>
                <w:rFonts w:ascii="Arial" w:hAnsi="Arial" w:cs="Arial"/>
              </w:rPr>
              <w:t>Bude vám či třetímu subjektu umožněno provádět údržbu, měnit produkt, upravovat jej či rozšiřovat bez souhlasu dodavatele?</w:t>
            </w:r>
          </w:p>
        </w:tc>
        <w:tc>
          <w:tcPr>
            <w:tcW w:w="1006" w:type="dxa"/>
            <w:shd w:val="clear" w:color="auto" w:fill="auto"/>
            <w:vAlign w:val="center"/>
          </w:tcPr>
          <w:p w14:paraId="6503311E" w14:textId="79CE4BE5" w:rsidR="00F44155"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727419087"/>
                <w:placeholder>
                  <w:docPart w:val="6A139B1AA5944C658B92728D849C137F"/>
                </w:placeholder>
                <w:comboBox>
                  <w:listItem w:displayText="Ano" w:value="Ano"/>
                  <w:listItem w:displayText="Ne" w:value="Ne"/>
                </w:comboBox>
              </w:sdtPr>
              <w:sdtContent>
                <w:r w:rsidR="00A21EE5">
                  <w:rPr>
                    <w:rFonts w:ascii="Arial" w:hAnsi="Arial" w:cs="Arial"/>
                  </w:rPr>
                  <w:t>Ne</w:t>
                </w:r>
              </w:sdtContent>
            </w:sdt>
            <w:r w:rsidR="00957975" w:rsidRPr="003F7B0D" w:rsidDel="00957975">
              <w:rPr>
                <w:rFonts w:ascii="Arial" w:hAnsi="Arial" w:cs="Arial"/>
                <w:sz w:val="24"/>
              </w:rPr>
              <w:t xml:space="preserve"> </w:t>
            </w:r>
          </w:p>
        </w:tc>
        <w:tc>
          <w:tcPr>
            <w:tcW w:w="5661" w:type="dxa"/>
            <w:shd w:val="clear" w:color="auto" w:fill="auto"/>
          </w:tcPr>
          <w:p w14:paraId="461F4B51" w14:textId="77777777" w:rsidR="00F44155" w:rsidRDefault="00536A89"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Ne s ohledem na možnost štěpení odpovědnosti za dostupnost a funkčnost informačního systému nejméně po dobu zajištění služeb technické podpory od jeho zhotovitele.</w:t>
            </w:r>
          </w:p>
          <w:p w14:paraId="46803A7E" w14:textId="3A0C7C45" w:rsidR="0023116D" w:rsidRPr="003F7B0D" w:rsidRDefault="0023116D"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eastAsia="Arial" w:hAnsi="Arial" w:cs="Arial"/>
              </w:rPr>
              <w:t>Nákup SW s právy na úpravu zdrojového kódu bude znamenat vyšší cenovou náročnost. Dodavatel v ceně zohlední pak fakt, že se již nemusí podílet na dalším rozvoji a úpravách SW.</w:t>
            </w:r>
          </w:p>
        </w:tc>
      </w:tr>
      <w:tr w:rsidR="00F44155" w:rsidRPr="00BF5681" w14:paraId="37D4F5EF"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7824AFB" w14:textId="77777777" w:rsidR="00F44155" w:rsidRPr="003F7B0D" w:rsidDel="00527D0B" w:rsidRDefault="00F44155" w:rsidP="003F7B0D">
            <w:pPr>
              <w:spacing w:before="40" w:after="40"/>
              <w:jc w:val="left"/>
              <w:rPr>
                <w:rFonts w:ascii="Arial" w:hAnsi="Arial" w:cs="Arial"/>
              </w:rPr>
            </w:pPr>
            <w:r w:rsidRPr="003F7B0D">
              <w:rPr>
                <w:rFonts w:ascii="Arial" w:hAnsi="Arial" w:cs="Arial"/>
              </w:rPr>
              <w:t>Budete mít přístup k</w:t>
            </w:r>
            <w:r w:rsidR="00803F7C" w:rsidRPr="003F7B0D">
              <w:rPr>
                <w:rFonts w:ascii="Arial" w:hAnsi="Arial" w:cs="Arial"/>
              </w:rPr>
              <w:t xml:space="preserve"> aktuální </w:t>
            </w:r>
            <w:r w:rsidRPr="003F7B0D">
              <w:rPr>
                <w:rFonts w:ascii="Arial" w:hAnsi="Arial" w:cs="Arial"/>
              </w:rPr>
              <w:t>technické dokumentaci produktu?</w:t>
            </w:r>
          </w:p>
        </w:tc>
        <w:tc>
          <w:tcPr>
            <w:tcW w:w="1006" w:type="dxa"/>
            <w:shd w:val="clear" w:color="auto" w:fill="auto"/>
            <w:vAlign w:val="center"/>
          </w:tcPr>
          <w:p w14:paraId="5C836875" w14:textId="7E814F66" w:rsidR="00F44155"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Cs w:val="0"/>
                <w:sz w:val="24"/>
              </w:rPr>
            </w:pPr>
            <w:sdt>
              <w:sdtPr>
                <w:rPr>
                  <w:rFonts w:ascii="Arial" w:hAnsi="Arial" w:cs="Arial"/>
                </w:rPr>
                <w:id w:val="-1524634819"/>
                <w:placeholder>
                  <w:docPart w:val="9FCD0E6F71A244D98C8EB454624D51FE"/>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bCs w:val="0"/>
                <w:sz w:val="24"/>
              </w:rPr>
              <w:t xml:space="preserve"> </w:t>
            </w:r>
          </w:p>
        </w:tc>
        <w:tc>
          <w:tcPr>
            <w:tcW w:w="5661" w:type="dxa"/>
            <w:shd w:val="clear" w:color="auto" w:fill="auto"/>
          </w:tcPr>
          <w:p w14:paraId="384B3249" w14:textId="6FA6B36A" w:rsidR="00F44155" w:rsidRPr="003F7B0D" w:rsidRDefault="00536A8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Technická dokumentace je nezbytným podkladem pro možnost řádné administrace a užívání produktu v souladu s jeho zamýšleným cílem a připravenými procesy.</w:t>
            </w:r>
          </w:p>
        </w:tc>
      </w:tr>
      <w:tr w:rsidR="00F44155" w:rsidRPr="00BF5681" w14:paraId="48383C4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7FEB9C60" w14:textId="77777777" w:rsidR="00F44155" w:rsidRPr="003F7B0D" w:rsidRDefault="00F44155" w:rsidP="003F7B0D">
            <w:pPr>
              <w:spacing w:before="40" w:after="40"/>
              <w:jc w:val="left"/>
              <w:rPr>
                <w:rFonts w:ascii="Arial" w:hAnsi="Arial" w:cs="Arial"/>
              </w:rPr>
            </w:pPr>
            <w:r w:rsidRPr="003F7B0D">
              <w:rPr>
                <w:rFonts w:ascii="Arial" w:hAnsi="Arial" w:cs="Arial"/>
              </w:rPr>
              <w:t>Obsahuje budoucí smlouva ujednání o vyloučení odpovědnosti za výpadky fungování?</w:t>
            </w:r>
          </w:p>
        </w:tc>
        <w:tc>
          <w:tcPr>
            <w:tcW w:w="1006" w:type="dxa"/>
            <w:shd w:val="clear" w:color="auto" w:fill="auto"/>
            <w:vAlign w:val="center"/>
          </w:tcPr>
          <w:p w14:paraId="0CDB04D1" w14:textId="34995979" w:rsidR="00F44155"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59045896"/>
                <w:placeholder>
                  <w:docPart w:val="AA2E17895CC7455B890F1911392387B6"/>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95475CE" w14:textId="400B0ED0" w:rsidR="00F44155" w:rsidRPr="003F7B0D" w:rsidRDefault="00536A89"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Ano, bude obsahovat rozdělení odpovědnost za výpadky podle skutečností, které budou důvodem pro tyto výpadky a schopnosti a povinnosti takovým okolnostem předcházet a elimininovat jejich důsledky jednotlivými smluvními stranami.</w:t>
            </w:r>
          </w:p>
        </w:tc>
      </w:tr>
      <w:tr w:rsidR="00F44155" w:rsidRPr="00BF5681" w14:paraId="618D71D9" w14:textId="77777777" w:rsidTr="008647C9">
        <w:tc>
          <w:tcPr>
            <w:cnfStyle w:val="001000000000" w:firstRow="0" w:lastRow="0" w:firstColumn="1" w:lastColumn="0" w:oddVBand="0" w:evenVBand="0" w:oddHBand="0" w:evenHBand="0" w:firstRowFirstColumn="0" w:firstRowLastColumn="0" w:lastRowFirstColumn="0" w:lastRowLastColumn="0"/>
            <w:tcW w:w="3413" w:type="dxa"/>
            <w:shd w:val="clear" w:color="auto" w:fill="D9D9D9" w:themeFill="background1" w:themeFillShade="D9"/>
          </w:tcPr>
          <w:p w14:paraId="306E0EFF" w14:textId="77777777" w:rsidR="00F44155" w:rsidRPr="003F7B0D" w:rsidRDefault="00F44155" w:rsidP="003F7B0D">
            <w:pPr>
              <w:spacing w:before="40" w:after="40"/>
              <w:jc w:val="left"/>
              <w:rPr>
                <w:rFonts w:ascii="Arial" w:hAnsi="Arial" w:cs="Arial"/>
              </w:rPr>
            </w:pPr>
            <w:r w:rsidRPr="003F7B0D">
              <w:rPr>
                <w:rFonts w:ascii="Arial" w:hAnsi="Arial" w:cs="Arial"/>
              </w:rPr>
              <w:t>Budou externí nákupy veřejně soutěženy?</w:t>
            </w:r>
          </w:p>
        </w:tc>
        <w:tc>
          <w:tcPr>
            <w:tcW w:w="1006" w:type="dxa"/>
            <w:shd w:val="clear" w:color="auto" w:fill="auto"/>
            <w:vAlign w:val="center"/>
          </w:tcPr>
          <w:p w14:paraId="094208E2" w14:textId="1AA2258A" w:rsidR="00F44155"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581524123"/>
                <w:placeholder>
                  <w:docPart w:val="560C06828E8A44D6B0DB90A3BCC1924E"/>
                </w:placeholder>
                <w:comboBox>
                  <w:listItem w:displayText="Ano" w:value="Ano"/>
                  <w:listItem w:displayText="Ne" w:value="Ne"/>
                </w:comboBox>
              </w:sdtPr>
              <w:sdtContent>
                <w:r w:rsidR="00A21EE5">
                  <w:rPr>
                    <w:rFonts w:ascii="Arial" w:hAnsi="Arial" w:cs="Arial"/>
                  </w:rPr>
                  <w:t>Ano</w:t>
                </w:r>
              </w:sdtContent>
            </w:sdt>
            <w:r w:rsidR="00957975" w:rsidRPr="003F7B0D" w:rsidDel="00957975">
              <w:rPr>
                <w:rFonts w:ascii="Arial" w:hAnsi="Arial" w:cs="Arial"/>
                <w:sz w:val="24"/>
              </w:rPr>
              <w:t xml:space="preserve"> </w:t>
            </w:r>
          </w:p>
        </w:tc>
        <w:tc>
          <w:tcPr>
            <w:tcW w:w="5661" w:type="dxa"/>
            <w:shd w:val="clear" w:color="auto" w:fill="auto"/>
          </w:tcPr>
          <w:p w14:paraId="455B7B13" w14:textId="403985E3" w:rsidR="00F44155" w:rsidRPr="003F7B0D" w:rsidRDefault="00536A89"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Kraje mají povinnost postupovat při soutěžení v souladu s platnou legislativou, není možné předpokládat aplikaci výjimek, které by soutěž vyloučily.</w:t>
            </w:r>
          </w:p>
        </w:tc>
      </w:tr>
    </w:tbl>
    <w:p w14:paraId="0A558BE5" w14:textId="77777777" w:rsidR="006358CE" w:rsidRPr="00FD10A1" w:rsidRDefault="00BA54A6" w:rsidP="00073E15">
      <w:pPr>
        <w:pStyle w:val="MVHeading3"/>
      </w:pPr>
      <w:bookmarkStart w:id="404" w:name="_Toc437417920"/>
      <w:bookmarkStart w:id="405" w:name="_Toc465074601"/>
      <w:r w:rsidRPr="00FD10A1">
        <w:t>Finanční připravenost projektu</w:t>
      </w:r>
      <w:bookmarkEnd w:id="404"/>
      <w:bookmarkEnd w:id="405"/>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6EFDEFE7"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0EE47F8D" w14:textId="7DBB474E" w:rsidR="005536B9" w:rsidRPr="002C3CAF" w:rsidRDefault="005536B9" w:rsidP="003F7B0D">
            <w:pPr>
              <w:keepNext/>
              <w:spacing w:before="40" w:after="40"/>
              <w:jc w:val="left"/>
              <w:rPr>
                <w:rFonts w:ascii="Arial" w:hAnsi="Arial" w:cs="Arial"/>
                <w:b w:val="0"/>
              </w:rPr>
            </w:pPr>
            <w:bookmarkStart w:id="406" w:name="_Toc509581700"/>
            <w:bookmarkStart w:id="407" w:name="_Toc51379717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Finanční připravenost</w:t>
            </w:r>
            <w:bookmarkEnd w:id="406"/>
            <w:r w:rsidR="000C4BEA">
              <w:rPr>
                <w:rFonts w:ascii="Arial" w:hAnsi="Arial" w:cs="Arial"/>
              </w:rPr>
              <w:t>:</w:t>
            </w:r>
            <w:bookmarkEnd w:id="407"/>
          </w:p>
        </w:tc>
      </w:tr>
      <w:tr w:rsidR="00B71C88" w:rsidRPr="00BF5681" w14:paraId="2F69E264"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EE96D27" w14:textId="77777777" w:rsidR="00B71C88" w:rsidRPr="003F7B0D" w:rsidRDefault="00B71C88" w:rsidP="003F7B0D">
            <w:pPr>
              <w:keepNext/>
              <w:spacing w:before="40" w:after="40"/>
              <w:jc w:val="left"/>
              <w:rPr>
                <w:rFonts w:ascii="Arial" w:hAnsi="Arial" w:cs="Arial"/>
                <w:b w:val="0"/>
                <w:bCs w:val="0"/>
              </w:rPr>
            </w:pPr>
            <w:r w:rsidRPr="003F7B0D">
              <w:rPr>
                <w:rFonts w:ascii="Arial" w:hAnsi="Arial" w:cs="Arial"/>
              </w:rPr>
              <w:t>Druh financování</w:t>
            </w:r>
          </w:p>
        </w:tc>
        <w:tc>
          <w:tcPr>
            <w:tcW w:w="1134" w:type="dxa"/>
          </w:tcPr>
          <w:p w14:paraId="7C0D2AEF" w14:textId="77777777" w:rsidR="00B71C88" w:rsidRPr="003F7B0D" w:rsidRDefault="00BD0C19"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203514C1" w14:textId="77777777" w:rsidR="00B71C88" w:rsidRPr="003F7B0D" w:rsidRDefault="00B71C88"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zajištění, získání financování</w:t>
            </w:r>
          </w:p>
        </w:tc>
      </w:tr>
      <w:tr w:rsidR="00BA54A6" w:rsidRPr="00BF5681" w14:paraId="363ECF78"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0C1EEB9A" w14:textId="77777777" w:rsidR="00BA54A6" w:rsidRPr="003F7B0D" w:rsidRDefault="00BA54A6" w:rsidP="003F7B0D">
            <w:pPr>
              <w:spacing w:before="40" w:after="40"/>
              <w:jc w:val="left"/>
              <w:rPr>
                <w:rFonts w:ascii="Arial" w:hAnsi="Arial" w:cs="Arial"/>
              </w:rPr>
            </w:pPr>
            <w:r w:rsidRPr="003F7B0D">
              <w:rPr>
                <w:rFonts w:ascii="Arial" w:hAnsi="Arial" w:cs="Arial"/>
              </w:rPr>
              <w:t>Financování pomocí ESIF</w:t>
            </w:r>
            <w:r w:rsidRPr="003F7B0D">
              <w:footnoteReference w:id="5"/>
            </w:r>
          </w:p>
        </w:tc>
        <w:tc>
          <w:tcPr>
            <w:tcW w:w="1134" w:type="dxa"/>
            <w:shd w:val="clear" w:color="auto" w:fill="auto"/>
            <w:vAlign w:val="center"/>
          </w:tcPr>
          <w:p w14:paraId="6CAB6812" w14:textId="26A73662" w:rsidR="00BA54A6"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369914059"/>
                <w:placeholder>
                  <w:docPart w:val="05A7CB88226C48E5AD7D86AEEB5DBE15"/>
                </w:placeholder>
                <w:comboBox>
                  <w:listItem w:displayText="Ano" w:value="Ano"/>
                  <w:listItem w:displayText="Ne" w:value="Ne"/>
                </w:comboBox>
              </w:sdtPr>
              <w:sdtContent>
                <w:r w:rsidR="00A21EE5">
                  <w:rPr>
                    <w:rFonts w:ascii="Arial" w:hAnsi="Arial" w:cs="Arial"/>
                  </w:rPr>
                  <w:t>Ano</w:t>
                </w:r>
              </w:sdtContent>
            </w:sdt>
          </w:p>
        </w:tc>
        <w:tc>
          <w:tcPr>
            <w:tcW w:w="5544" w:type="dxa"/>
            <w:shd w:val="clear" w:color="auto" w:fill="auto"/>
          </w:tcPr>
          <w:p w14:paraId="06C45D60" w14:textId="1A93E365" w:rsidR="00BA54A6" w:rsidRPr="003F7B0D" w:rsidRDefault="00367DC6"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MPO - OP PIK- </w:t>
            </w:r>
            <w:r w:rsidRPr="00367DC6">
              <w:rPr>
                <w:rFonts w:ascii="Arial" w:hAnsi="Arial" w:cs="Arial"/>
              </w:rPr>
              <w:t>VYSOKORYCHLOSTNÍ INTERNET III. výzva – Vznik a rozvoj digitálních technických map krajů</w:t>
            </w:r>
          </w:p>
        </w:tc>
      </w:tr>
      <w:tr w:rsidR="00BA54A6" w:rsidRPr="00BF5681" w14:paraId="409382F3"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22A9ECC9" w14:textId="77777777" w:rsidR="00BA54A6" w:rsidRPr="003F7B0D" w:rsidRDefault="00BA54A6" w:rsidP="003F7B0D">
            <w:pPr>
              <w:spacing w:before="40" w:after="40"/>
              <w:jc w:val="left"/>
              <w:rPr>
                <w:rFonts w:ascii="Arial" w:hAnsi="Arial" w:cs="Arial"/>
              </w:rPr>
            </w:pPr>
            <w:r w:rsidRPr="003F7B0D">
              <w:rPr>
                <w:rFonts w:ascii="Arial" w:hAnsi="Arial" w:cs="Arial"/>
              </w:rPr>
              <w:t>Financování z vlastních zdrojů</w:t>
            </w:r>
          </w:p>
        </w:tc>
        <w:tc>
          <w:tcPr>
            <w:tcW w:w="1134" w:type="dxa"/>
            <w:shd w:val="clear" w:color="auto" w:fill="auto"/>
            <w:vAlign w:val="center"/>
          </w:tcPr>
          <w:p w14:paraId="6BEDABB7" w14:textId="70D03BE5" w:rsidR="00BA54A6"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id w:val="398326464"/>
                <w:placeholder>
                  <w:docPart w:val="A6ACCF75A67A454AA1CB8EFD1A1AF9A8"/>
                </w:placeholder>
                <w:comboBox>
                  <w:listItem w:displayText="Ano" w:value="Ano"/>
                  <w:listItem w:displayText="Ne" w:value="Ne"/>
                </w:comboBox>
              </w:sdtPr>
              <w:sdtContent>
                <w:r w:rsidR="00A21EE5">
                  <w:rPr>
                    <w:rFonts w:ascii="Arial" w:hAnsi="Arial" w:cs="Arial"/>
                    <w:b/>
                  </w:rPr>
                  <w:t>Ano</w:t>
                </w:r>
              </w:sdtContent>
            </w:sdt>
          </w:p>
        </w:tc>
        <w:tc>
          <w:tcPr>
            <w:tcW w:w="5544" w:type="dxa"/>
            <w:shd w:val="clear" w:color="auto" w:fill="auto"/>
          </w:tcPr>
          <w:p w14:paraId="17E17D60" w14:textId="2C395853" w:rsidR="00BA54A6" w:rsidRPr="00367DC6" w:rsidRDefault="00367DC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367DC6">
              <w:rPr>
                <w:rFonts w:ascii="Arial" w:hAnsi="Arial" w:cs="Arial"/>
              </w:rPr>
              <w:t>Prioritní zdroj financování způsobilých výdajů je výše uvedená Výzva OP PIK</w:t>
            </w:r>
            <w:r>
              <w:rPr>
                <w:rFonts w:ascii="Arial" w:hAnsi="Arial" w:cs="Arial"/>
              </w:rPr>
              <w:t xml:space="preserve">, když z vlastních výdajů bude </w:t>
            </w:r>
            <w:r>
              <w:rPr>
                <w:rFonts w:ascii="Arial" w:hAnsi="Arial" w:cs="Arial"/>
              </w:rPr>
              <w:lastRenderedPageBreak/>
              <w:t>hrazena spoluúčast kraje a další nezpůsobilé výdaje projektu.</w:t>
            </w:r>
          </w:p>
        </w:tc>
      </w:tr>
      <w:tr w:rsidR="00BA54A6" w:rsidRPr="00BF5681" w14:paraId="7767BEC1"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76136B28" w14:textId="77777777" w:rsidR="00BA54A6" w:rsidRPr="003F7B0D" w:rsidRDefault="00BA54A6" w:rsidP="003F7B0D">
            <w:pPr>
              <w:spacing w:before="40" w:after="40"/>
              <w:jc w:val="left"/>
              <w:rPr>
                <w:rFonts w:ascii="Arial" w:hAnsi="Arial" w:cs="Arial"/>
              </w:rPr>
            </w:pPr>
            <w:r w:rsidRPr="003F7B0D">
              <w:rPr>
                <w:rFonts w:ascii="Arial" w:hAnsi="Arial" w:cs="Arial"/>
              </w:rPr>
              <w:lastRenderedPageBreak/>
              <w:t>Financování pomocí jiných externích zdrojů</w:t>
            </w:r>
          </w:p>
        </w:tc>
        <w:tc>
          <w:tcPr>
            <w:tcW w:w="1134" w:type="dxa"/>
            <w:shd w:val="clear" w:color="auto" w:fill="auto"/>
            <w:vAlign w:val="center"/>
          </w:tcPr>
          <w:p w14:paraId="6202D74A" w14:textId="05A4B204" w:rsidR="00BA54A6"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rPr>
            </w:pPr>
            <w:sdt>
              <w:sdtPr>
                <w:rPr>
                  <w:rFonts w:ascii="Arial" w:hAnsi="Arial" w:cs="Arial"/>
                </w:rPr>
                <w:id w:val="-1239946043"/>
                <w:placeholder>
                  <w:docPart w:val="DB75055BFB4040A9A2786E048DC3C512"/>
                </w:placeholder>
                <w:comboBox>
                  <w:listItem w:displayText="Ano" w:value="Ano"/>
                  <w:listItem w:displayText="Ne" w:value="Ne"/>
                </w:comboBox>
              </w:sdtPr>
              <w:sdtContent>
                <w:r w:rsidR="00A21EE5">
                  <w:rPr>
                    <w:rFonts w:ascii="Arial" w:hAnsi="Arial" w:cs="Arial"/>
                  </w:rPr>
                  <w:t>Ne</w:t>
                </w:r>
              </w:sdtContent>
            </w:sdt>
          </w:p>
        </w:tc>
        <w:tc>
          <w:tcPr>
            <w:tcW w:w="5544" w:type="dxa"/>
            <w:shd w:val="clear" w:color="auto" w:fill="auto"/>
          </w:tcPr>
          <w:p w14:paraId="220A122B" w14:textId="77777777" w:rsidR="00BA54A6" w:rsidRPr="003F7B0D" w:rsidRDefault="00BA54A6"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20DE8B9" w14:textId="77777777" w:rsidR="006358CE" w:rsidRPr="00FD10A1" w:rsidRDefault="00BA54A6" w:rsidP="00073E15">
      <w:pPr>
        <w:pStyle w:val="MVHeading3"/>
      </w:pPr>
      <w:bookmarkStart w:id="408" w:name="_Toc457999404"/>
      <w:bookmarkStart w:id="409" w:name="_Toc458000068"/>
      <w:bookmarkStart w:id="410" w:name="_Toc457999421"/>
      <w:bookmarkStart w:id="411" w:name="_Toc458000085"/>
      <w:bookmarkStart w:id="412" w:name="_Toc457999422"/>
      <w:bookmarkStart w:id="413" w:name="_Toc458000086"/>
      <w:bookmarkStart w:id="414" w:name="_Toc457999423"/>
      <w:bookmarkStart w:id="415" w:name="_Toc458000087"/>
      <w:bookmarkStart w:id="416" w:name="_Toc437417922"/>
      <w:bookmarkStart w:id="417" w:name="_Toc465074602"/>
      <w:bookmarkEnd w:id="408"/>
      <w:bookmarkEnd w:id="409"/>
      <w:bookmarkEnd w:id="410"/>
      <w:bookmarkEnd w:id="411"/>
      <w:bookmarkEnd w:id="412"/>
      <w:bookmarkEnd w:id="413"/>
      <w:bookmarkEnd w:id="414"/>
      <w:bookmarkEnd w:id="415"/>
      <w:r w:rsidRPr="00FD10A1">
        <w:t>Metodická připravenost projektu</w:t>
      </w:r>
      <w:bookmarkEnd w:id="416"/>
      <w:bookmarkEnd w:id="417"/>
    </w:p>
    <w:tbl>
      <w:tblPr>
        <w:tblStyle w:val="Style1"/>
        <w:tblW w:w="10080" w:type="dxa"/>
        <w:tblInd w:w="57" w:type="dxa"/>
        <w:tblLayout w:type="fixed"/>
        <w:tblLook w:val="04A0" w:firstRow="1" w:lastRow="0" w:firstColumn="1" w:lastColumn="0" w:noHBand="0" w:noVBand="1"/>
      </w:tblPr>
      <w:tblGrid>
        <w:gridCol w:w="3402"/>
        <w:gridCol w:w="1134"/>
        <w:gridCol w:w="5544"/>
      </w:tblGrid>
      <w:tr w:rsidR="005536B9" w:rsidRPr="00BF5681" w14:paraId="5AEA8956"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4AA5EFBA" w14:textId="057FBB4B" w:rsidR="005536B9" w:rsidRPr="002C3CAF" w:rsidRDefault="005536B9" w:rsidP="003F7B0D">
            <w:pPr>
              <w:spacing w:before="40" w:after="40"/>
              <w:jc w:val="left"/>
              <w:rPr>
                <w:rFonts w:ascii="Arial" w:hAnsi="Arial" w:cs="Arial"/>
                <w:b w:val="0"/>
              </w:rPr>
            </w:pPr>
            <w:bookmarkStart w:id="418" w:name="_Toc509581701"/>
            <w:bookmarkStart w:id="419" w:name="_Toc513797171"/>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57</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Metodické připravenost</w:t>
            </w:r>
            <w:bookmarkEnd w:id="418"/>
            <w:r w:rsidR="000C4BEA">
              <w:rPr>
                <w:rFonts w:ascii="Arial" w:hAnsi="Arial" w:cs="Arial"/>
              </w:rPr>
              <w:t>:</w:t>
            </w:r>
            <w:bookmarkEnd w:id="419"/>
          </w:p>
        </w:tc>
      </w:tr>
      <w:tr w:rsidR="00B71C88" w:rsidRPr="00BF5681" w14:paraId="422CB14B"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72A38F1E" w14:textId="77777777" w:rsidR="00B71C88" w:rsidRPr="003F7B0D" w:rsidRDefault="00B71C88" w:rsidP="003F7B0D">
            <w:pPr>
              <w:spacing w:before="40" w:after="40"/>
              <w:jc w:val="left"/>
              <w:rPr>
                <w:rFonts w:ascii="Arial" w:hAnsi="Arial" w:cs="Arial"/>
                <w:b w:val="0"/>
                <w:bCs w:val="0"/>
              </w:rPr>
            </w:pPr>
            <w:r w:rsidRPr="003F7B0D">
              <w:rPr>
                <w:rFonts w:ascii="Arial" w:hAnsi="Arial" w:cs="Arial"/>
              </w:rPr>
              <w:t>Metodické zajištění</w:t>
            </w:r>
          </w:p>
        </w:tc>
        <w:tc>
          <w:tcPr>
            <w:tcW w:w="1134" w:type="dxa"/>
          </w:tcPr>
          <w:p w14:paraId="07B65ACD" w14:textId="77777777" w:rsidR="00B71C88" w:rsidRPr="003F7B0D" w:rsidRDefault="00BD0C19"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Odpověď</w:t>
            </w:r>
          </w:p>
        </w:tc>
        <w:tc>
          <w:tcPr>
            <w:tcW w:w="5544" w:type="dxa"/>
          </w:tcPr>
          <w:p w14:paraId="79C62956" w14:textId="77777777" w:rsidR="00B71C88" w:rsidRPr="003F7B0D" w:rsidRDefault="00B71C88"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Popis </w:t>
            </w:r>
          </w:p>
        </w:tc>
      </w:tr>
      <w:tr w:rsidR="00BA54A6" w:rsidRPr="00BF5681" w14:paraId="293E7D28"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479A5733" w14:textId="77777777" w:rsidR="00BA54A6" w:rsidRPr="003F7B0D" w:rsidRDefault="00BA54A6" w:rsidP="003F7B0D">
            <w:pPr>
              <w:spacing w:before="40" w:after="40"/>
              <w:jc w:val="left"/>
              <w:rPr>
                <w:rFonts w:ascii="Arial" w:hAnsi="Arial" w:cs="Arial"/>
              </w:rPr>
            </w:pPr>
            <w:r w:rsidRPr="003F7B0D">
              <w:rPr>
                <w:rFonts w:ascii="Arial" w:hAnsi="Arial" w:cs="Arial"/>
              </w:rPr>
              <w:t>Řízení pomocí metodiky (uveďte název)</w:t>
            </w:r>
          </w:p>
        </w:tc>
        <w:tc>
          <w:tcPr>
            <w:tcW w:w="1134" w:type="dxa"/>
            <w:shd w:val="clear" w:color="auto" w:fill="auto"/>
            <w:vAlign w:val="center"/>
          </w:tcPr>
          <w:p w14:paraId="071007E9" w14:textId="36823215" w:rsidR="00BA54A6"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663616907"/>
                <w:placeholder>
                  <w:docPart w:val="1A80882F9F184B6B949AA86E60EC4573"/>
                </w:placeholder>
                <w:comboBox>
                  <w:listItem w:displayText="Ano" w:value="Ano"/>
                  <w:listItem w:displayText="Ne" w:value="Ne"/>
                </w:comboBox>
              </w:sdtPr>
              <w:sdtContent>
                <w:r w:rsidR="00A21EE5">
                  <w:rPr>
                    <w:rFonts w:ascii="Arial" w:hAnsi="Arial" w:cs="Arial"/>
                  </w:rPr>
                  <w:t>Ano</w:t>
                </w:r>
              </w:sdtContent>
            </w:sdt>
          </w:p>
        </w:tc>
        <w:tc>
          <w:tcPr>
            <w:tcW w:w="5544" w:type="dxa"/>
            <w:shd w:val="clear" w:color="auto" w:fill="auto"/>
          </w:tcPr>
          <w:p w14:paraId="0D0C3AF5" w14:textId="2734688F" w:rsidR="00BA54A6" w:rsidRPr="003F7B0D" w:rsidRDefault="00367DC6"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w:t>
            </w:r>
            <w:r w:rsidRPr="00367DC6">
              <w:rPr>
                <w:rFonts w:ascii="Arial" w:hAnsi="Arial" w:cs="Arial"/>
              </w:rPr>
              <w:t>ompetence projektových rolí jsou uvedeny dle metodiky řízení projektů Ministerstva vnitra České republiky (PRINCeGON v území, verze 01 z května 2011). Tato metodika je určena pro organizace z územní veřejné správy. Metodika primárně vychází z PRINCeGON a z mezinárodně uznávané metodiky PRINCE2®.</w:t>
            </w:r>
          </w:p>
        </w:tc>
      </w:tr>
      <w:tr w:rsidR="00BA54A6" w:rsidRPr="00BF5681" w14:paraId="00F4FE71" w14:textId="77777777" w:rsidTr="008647C9">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D542B31" w14:textId="77777777" w:rsidR="00BA54A6" w:rsidRPr="003F7B0D" w:rsidRDefault="00BA54A6" w:rsidP="003F7B0D">
            <w:pPr>
              <w:spacing w:before="40" w:after="40"/>
              <w:jc w:val="left"/>
              <w:rPr>
                <w:rFonts w:ascii="Arial" w:hAnsi="Arial" w:cs="Arial"/>
              </w:rPr>
            </w:pPr>
            <w:r w:rsidRPr="003F7B0D">
              <w:rPr>
                <w:rFonts w:ascii="Arial" w:hAnsi="Arial" w:cs="Arial"/>
              </w:rPr>
              <w:t xml:space="preserve">Podpora od projektové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0109D178" w14:textId="56EE6DC8" w:rsidR="00BA54A6" w:rsidRPr="003F7B0D" w:rsidRDefault="0054598A" w:rsidP="003F7B0D">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4"/>
              </w:rPr>
            </w:pPr>
            <w:sdt>
              <w:sdtPr>
                <w:rPr>
                  <w:rFonts w:ascii="Arial" w:hAnsi="Arial" w:cs="Arial"/>
                </w:rPr>
                <w:id w:val="-1950234275"/>
                <w:placeholder>
                  <w:docPart w:val="53DC74AB96B34C8FA16C4895D804F30C"/>
                </w:placeholder>
                <w:comboBox>
                  <w:listItem w:displayText="Ano" w:value="Ano"/>
                  <w:listItem w:displayText="Ne" w:value="Ne"/>
                </w:comboBox>
              </w:sdtPr>
              <w:sdtContent>
                <w:r w:rsidR="00A21EE5">
                  <w:rPr>
                    <w:rFonts w:ascii="Arial" w:hAnsi="Arial" w:cs="Arial"/>
                  </w:rPr>
                  <w:t>Ano</w:t>
                </w:r>
              </w:sdtContent>
            </w:sdt>
          </w:p>
        </w:tc>
        <w:tc>
          <w:tcPr>
            <w:tcW w:w="5544" w:type="dxa"/>
            <w:shd w:val="clear" w:color="auto" w:fill="auto"/>
          </w:tcPr>
          <w:p w14:paraId="70B593D3" w14:textId="32126287" w:rsidR="00BA54A6" w:rsidRPr="003F7B0D" w:rsidRDefault="00367DC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Metodická podpora při přípravě projektových záměrů ze strany Ministerstva vnitra prostřednictvím NAKIT, s.p.</w:t>
            </w:r>
          </w:p>
        </w:tc>
      </w:tr>
      <w:tr w:rsidR="00BA54A6" w:rsidRPr="00BF5681" w14:paraId="1C05F567"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D9D9D9" w:themeFill="background1" w:themeFillShade="D9"/>
          </w:tcPr>
          <w:p w14:paraId="51D1EC92" w14:textId="77777777" w:rsidR="00BA54A6" w:rsidRPr="003F7B0D" w:rsidRDefault="00BA54A6" w:rsidP="003F7B0D">
            <w:pPr>
              <w:spacing w:before="40" w:after="40"/>
              <w:jc w:val="left"/>
              <w:rPr>
                <w:rFonts w:ascii="Arial" w:hAnsi="Arial" w:cs="Arial"/>
              </w:rPr>
            </w:pPr>
            <w:r w:rsidRPr="003F7B0D">
              <w:rPr>
                <w:rFonts w:ascii="Arial" w:hAnsi="Arial" w:cs="Arial"/>
              </w:rPr>
              <w:t xml:space="preserve">Podpora od architektonické kanceláře </w:t>
            </w:r>
            <w:r w:rsidR="00DD7BD2" w:rsidRPr="003F7B0D">
              <w:rPr>
                <w:rFonts w:ascii="Arial" w:hAnsi="Arial" w:cs="Arial"/>
              </w:rPr>
              <w:t>úřadu/</w:t>
            </w:r>
            <w:r w:rsidRPr="003F7B0D">
              <w:rPr>
                <w:rFonts w:ascii="Arial" w:hAnsi="Arial" w:cs="Arial"/>
              </w:rPr>
              <w:t>resortu</w:t>
            </w:r>
          </w:p>
        </w:tc>
        <w:tc>
          <w:tcPr>
            <w:tcW w:w="1134" w:type="dxa"/>
            <w:shd w:val="clear" w:color="auto" w:fill="auto"/>
            <w:vAlign w:val="center"/>
          </w:tcPr>
          <w:p w14:paraId="7D6D8DBB" w14:textId="7A4B7B65" w:rsidR="00BA54A6" w:rsidRPr="003F7B0D" w:rsidRDefault="0054598A" w:rsidP="003F7B0D">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rPr>
            </w:pPr>
            <w:sdt>
              <w:sdtPr>
                <w:rPr>
                  <w:rFonts w:ascii="Arial" w:hAnsi="Arial" w:cs="Arial"/>
                </w:rPr>
                <w:id w:val="-1193523559"/>
                <w:placeholder>
                  <w:docPart w:val="C1F4C4022DDE40B4A8BAF989CCCB98F8"/>
                </w:placeholder>
                <w:comboBox>
                  <w:listItem w:displayText="Ano" w:value="Ano"/>
                  <w:listItem w:displayText="Ne" w:value="Ne"/>
                </w:comboBox>
              </w:sdtPr>
              <w:sdtContent>
                <w:r w:rsidR="008B05DC">
                  <w:rPr>
                    <w:rFonts w:ascii="Arial" w:hAnsi="Arial" w:cs="Arial"/>
                  </w:rPr>
                  <w:t>Ano</w:t>
                </w:r>
              </w:sdtContent>
            </w:sdt>
          </w:p>
        </w:tc>
        <w:tc>
          <w:tcPr>
            <w:tcW w:w="5544" w:type="dxa"/>
            <w:shd w:val="clear" w:color="auto" w:fill="auto"/>
          </w:tcPr>
          <w:p w14:paraId="6EE32B6D" w14:textId="493E3279" w:rsidR="00BA54A6" w:rsidRPr="003F7B0D" w:rsidRDefault="00B116B6"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Pracovní skupina pro architekturu zřízená </w:t>
            </w:r>
            <w:r w:rsidRPr="00B116B6">
              <w:rPr>
                <w:rFonts w:ascii="Arial" w:hAnsi="Arial" w:cs="Arial"/>
              </w:rPr>
              <w:t>Radou vlády pro informační společnost, respektive jejím  Pracovním výborem pro digitalizaci stavebního řízení a územního plánování https://www.mvcr.cz/soubor/struktura-rady-vlady-pro-informacni-spolecnost-a-program-digitalni-cesko.aspx</w:t>
            </w:r>
          </w:p>
        </w:tc>
      </w:tr>
    </w:tbl>
    <w:p w14:paraId="2BA42D30" w14:textId="77777777" w:rsidR="007506DC" w:rsidRDefault="007506DC" w:rsidP="00C34953">
      <w:pPr>
        <w:pStyle w:val="MVHeading2"/>
        <w:numPr>
          <w:ilvl w:val="0"/>
          <w:numId w:val="0"/>
        </w:numPr>
        <w:ind w:left="794"/>
      </w:pPr>
      <w:bookmarkStart w:id="420" w:name="_Toc465074603"/>
      <w:bookmarkStart w:id="421" w:name="_Toc436637823"/>
      <w:bookmarkStart w:id="422" w:name="_Toc437417924"/>
    </w:p>
    <w:p w14:paraId="546649D3" w14:textId="77777777" w:rsidR="007506DC" w:rsidRDefault="007506DC">
      <w:pPr>
        <w:spacing w:after="200" w:line="276" w:lineRule="auto"/>
        <w:jc w:val="left"/>
        <w:rPr>
          <w:rFonts w:ascii="Arial" w:eastAsiaTheme="majorEastAsia" w:hAnsi="Arial" w:cs="Times New Roman"/>
          <w:b/>
          <w:sz w:val="26"/>
          <w:szCs w:val="28"/>
        </w:rPr>
      </w:pPr>
      <w:r>
        <w:br w:type="page"/>
      </w:r>
    </w:p>
    <w:p w14:paraId="732B171D" w14:textId="77777777" w:rsidR="00BA54A6" w:rsidRPr="00FD10A1" w:rsidRDefault="00BA54A6" w:rsidP="00C34953">
      <w:pPr>
        <w:pStyle w:val="MVHeading2"/>
        <w:rPr>
          <w:caps/>
        </w:rPr>
      </w:pPr>
      <w:r w:rsidRPr="00FD10A1">
        <w:lastRenderedPageBreak/>
        <w:t>Ekonomické parametry projektu</w:t>
      </w:r>
      <w:bookmarkEnd w:id="420"/>
      <w:r w:rsidRPr="00FD10A1">
        <w:t xml:space="preserve"> </w:t>
      </w:r>
      <w:bookmarkEnd w:id="421"/>
      <w:bookmarkEnd w:id="422"/>
    </w:p>
    <w:p w14:paraId="5722B037" w14:textId="77777777" w:rsidR="00BA54A6" w:rsidRPr="00FD10A1" w:rsidRDefault="00BA54A6" w:rsidP="003F7B0D">
      <w:pPr>
        <w:pStyle w:val="MVHeading3"/>
      </w:pPr>
      <w:bookmarkStart w:id="423" w:name="_Ref457990303"/>
      <w:bookmarkStart w:id="424" w:name="_Toc465074604"/>
      <w:r w:rsidRPr="00FD10A1">
        <w:t>Hodnota výdajů a ekonomická náročnost projektu</w:t>
      </w:r>
      <w:bookmarkEnd w:id="423"/>
      <w:bookmarkEnd w:id="424"/>
    </w:p>
    <w:p w14:paraId="68CF1168" w14:textId="77777777" w:rsidR="00BA54A6" w:rsidRPr="003F7B0D" w:rsidRDefault="00BA54A6" w:rsidP="00FD10A1">
      <w:pPr>
        <w:rPr>
          <w:rFonts w:ascii="Arial" w:hAnsi="Arial" w:cs="Arial"/>
          <w:b/>
        </w:rPr>
      </w:pPr>
      <w:bookmarkStart w:id="425" w:name="_Toc437417925"/>
      <w:r w:rsidRPr="003F7B0D">
        <w:rPr>
          <w:rFonts w:ascii="Arial" w:hAnsi="Arial" w:cs="Arial"/>
          <w:b/>
        </w:rPr>
        <w:t xml:space="preserve">Hrubý odhad hodnoty záměru nákupu služeb či investic </w:t>
      </w:r>
      <w:r w:rsidRPr="003F7B0D">
        <w:rPr>
          <w:rFonts w:ascii="Arial" w:hAnsi="Arial" w:cs="Arial"/>
        </w:rPr>
        <w:t>(externích výdajů)</w:t>
      </w:r>
      <w:r w:rsidRPr="003F7B0D">
        <w:rPr>
          <w:rFonts w:ascii="Arial" w:hAnsi="Arial" w:cs="Arial"/>
          <w:b/>
        </w:rPr>
        <w:t xml:space="preserve">, souvisejících s informačními a komunikačními technologiemi </w:t>
      </w:r>
      <w:r w:rsidRPr="003F7B0D">
        <w:rPr>
          <w:rFonts w:ascii="Arial" w:hAnsi="Arial" w:cs="Arial"/>
        </w:rPr>
        <w:t>(projektu)</w:t>
      </w:r>
      <w:r w:rsidR="001C06C9" w:rsidRPr="003F7B0D">
        <w:rPr>
          <w:rFonts w:ascii="Arial" w:hAnsi="Arial" w:cs="Arial"/>
        </w:rPr>
        <w:t>.</w:t>
      </w:r>
    </w:p>
    <w:p w14:paraId="6ADBC468" w14:textId="77777777" w:rsidR="006358CE" w:rsidRPr="007C1E18" w:rsidRDefault="00BA54A6" w:rsidP="00FD10A1">
      <w:pPr>
        <w:rPr>
          <w:rFonts w:ascii="Arial" w:hAnsi="Arial" w:cs="Arial"/>
        </w:rPr>
      </w:pPr>
      <w:r w:rsidRPr="003F7B0D">
        <w:rPr>
          <w:rFonts w:ascii="Arial" w:hAnsi="Arial" w:cs="Arial"/>
          <w:b/>
        </w:rPr>
        <w:t xml:space="preserve">Plán předpokládané </w:t>
      </w:r>
      <w:r w:rsidRPr="007C1E18">
        <w:rPr>
          <w:rFonts w:ascii="Arial" w:hAnsi="Arial" w:cs="Arial"/>
          <w:b/>
        </w:rPr>
        <w:t xml:space="preserve">ekonomické náročnosti projektu založené na metodologii 5 letých celkových nákladů vlastnictví </w:t>
      </w:r>
      <w:r w:rsidRPr="003F7B0D">
        <w:rPr>
          <w:rFonts w:ascii="Arial" w:hAnsi="Arial" w:cs="Arial"/>
        </w:rPr>
        <w:t xml:space="preserve">(tzv. </w:t>
      </w:r>
      <w:r w:rsidR="007C1E18" w:rsidRPr="003F7B0D">
        <w:rPr>
          <w:rFonts w:ascii="Arial" w:hAnsi="Arial" w:cs="Arial"/>
        </w:rPr>
        <w:t>T</w:t>
      </w:r>
      <w:r w:rsidRPr="003F7B0D">
        <w:rPr>
          <w:rFonts w:ascii="Arial" w:hAnsi="Arial" w:cs="Arial"/>
        </w:rPr>
        <w:t xml:space="preserve">otal </w:t>
      </w:r>
      <w:r w:rsidR="007C1E18" w:rsidRPr="003F7B0D">
        <w:rPr>
          <w:rFonts w:ascii="Arial" w:hAnsi="Arial" w:cs="Arial"/>
        </w:rPr>
        <w:t>C</w:t>
      </w:r>
      <w:r w:rsidRPr="003F7B0D">
        <w:rPr>
          <w:rFonts w:ascii="Arial" w:hAnsi="Arial" w:cs="Arial"/>
        </w:rPr>
        <w:t xml:space="preserve">osts of </w:t>
      </w:r>
      <w:r w:rsidR="007C1E18" w:rsidRPr="003F7B0D">
        <w:rPr>
          <w:rFonts w:ascii="Arial" w:hAnsi="Arial" w:cs="Arial"/>
        </w:rPr>
        <w:t>O</w:t>
      </w:r>
      <w:r w:rsidRPr="003F7B0D">
        <w:rPr>
          <w:rFonts w:ascii="Arial" w:hAnsi="Arial" w:cs="Arial"/>
        </w:rPr>
        <w:t xml:space="preserve">wnership) </w:t>
      </w:r>
      <w:r w:rsidRPr="007C1E18">
        <w:rPr>
          <w:rFonts w:ascii="Arial" w:hAnsi="Arial" w:cs="Arial"/>
          <w:b/>
        </w:rPr>
        <w:t>- účelové členění nákladů projektu</w:t>
      </w:r>
      <w:bookmarkEnd w:id="425"/>
      <w:r w:rsidR="00FC02B1" w:rsidRPr="007C1E18">
        <w:rPr>
          <w:rFonts w:ascii="Arial" w:hAnsi="Arial" w:cs="Arial"/>
          <w:b/>
        </w:rPr>
        <w:t>.</w:t>
      </w:r>
    </w:p>
    <w:tbl>
      <w:tblPr>
        <w:tblStyle w:val="Style1"/>
        <w:tblW w:w="4899" w:type="pct"/>
        <w:tblInd w:w="57" w:type="dxa"/>
        <w:tblLook w:val="04A0" w:firstRow="1" w:lastRow="0" w:firstColumn="1" w:lastColumn="0" w:noHBand="0" w:noVBand="1"/>
      </w:tblPr>
      <w:tblGrid>
        <w:gridCol w:w="2930"/>
        <w:gridCol w:w="1383"/>
        <w:gridCol w:w="1527"/>
        <w:gridCol w:w="1688"/>
        <w:gridCol w:w="2460"/>
      </w:tblGrid>
      <w:tr w:rsidR="005536B9" w:rsidRPr="00BF5681" w14:paraId="10928CBC" w14:textId="77777777" w:rsidTr="005A1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8" w:type="dxa"/>
            <w:gridSpan w:val="5"/>
            <w:tcBorders>
              <w:bottom w:val="single" w:sz="12" w:space="0" w:color="auto"/>
            </w:tcBorders>
          </w:tcPr>
          <w:p w14:paraId="0C0AACC4" w14:textId="4477BBF4" w:rsidR="005536B9" w:rsidRPr="002C3CAF" w:rsidRDefault="005536B9" w:rsidP="000C4BEA">
            <w:pPr>
              <w:spacing w:before="40" w:after="40"/>
              <w:jc w:val="left"/>
              <w:rPr>
                <w:rFonts w:ascii="Arial" w:hAnsi="Arial" w:cs="Arial"/>
                <w:b w:val="0"/>
              </w:rPr>
            </w:pPr>
            <w:bookmarkStart w:id="426" w:name="_Toc509581702"/>
            <w:bookmarkStart w:id="427" w:name="_Toc513797172"/>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58</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TCO</w:t>
            </w:r>
            <w:bookmarkEnd w:id="426"/>
            <w:r w:rsidR="000C4BEA">
              <w:rPr>
                <w:rFonts w:ascii="Arial" w:hAnsi="Arial" w:cs="Arial"/>
              </w:rPr>
              <w:t>:</w:t>
            </w:r>
            <w:bookmarkEnd w:id="427"/>
          </w:p>
        </w:tc>
      </w:tr>
      <w:tr w:rsidR="000B77C7" w:rsidRPr="00BF5681" w14:paraId="056603AF" w14:textId="77777777" w:rsidTr="005A14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30" w:type="dxa"/>
            <w:tcBorders>
              <w:bottom w:val="single" w:sz="12" w:space="0" w:color="auto"/>
            </w:tcBorders>
          </w:tcPr>
          <w:p w14:paraId="612DBE3E" w14:textId="77777777" w:rsidR="00452A51" w:rsidRPr="003F7B0D" w:rsidRDefault="00686701" w:rsidP="003F7B0D">
            <w:pPr>
              <w:spacing w:before="40" w:after="40"/>
              <w:jc w:val="left"/>
              <w:rPr>
                <w:rFonts w:ascii="Arial" w:hAnsi="Arial" w:cs="Arial"/>
              </w:rPr>
            </w:pPr>
            <w:r w:rsidRPr="003F7B0D">
              <w:rPr>
                <w:rFonts w:ascii="Arial" w:hAnsi="Arial" w:cs="Arial"/>
              </w:rPr>
              <w:t>Souhrnná položka modelu TCO</w:t>
            </w:r>
            <w:r w:rsidR="00452A51" w:rsidRPr="003F7B0D">
              <w:rPr>
                <w:rFonts w:ascii="Arial" w:hAnsi="Arial" w:cs="Arial"/>
              </w:rPr>
              <w:t xml:space="preserve"> </w:t>
            </w:r>
            <w:r w:rsidR="00406D6D" w:rsidRPr="00406D6D">
              <w:rPr>
                <w:rFonts w:ascii="Arial" w:hAnsi="Arial" w:cs="Arial"/>
                <w:lang w:val="en-US"/>
              </w:rPr>
              <w:t>[</w:t>
            </w:r>
            <w:r w:rsidR="00452A51" w:rsidRPr="003F7B0D">
              <w:rPr>
                <w:rFonts w:ascii="Arial" w:hAnsi="Arial" w:cs="Arial"/>
              </w:rPr>
              <w:t>Kč</w:t>
            </w:r>
            <w:r w:rsidR="00406D6D" w:rsidRPr="00406D6D">
              <w:rPr>
                <w:rFonts w:ascii="Arial" w:hAnsi="Arial" w:cs="Arial"/>
              </w:rPr>
              <w:t>]</w:t>
            </w:r>
            <w:r w:rsidR="00452A51" w:rsidRPr="003F7B0D">
              <w:rPr>
                <w:rFonts w:ascii="Arial" w:hAnsi="Arial" w:cs="Arial"/>
              </w:rPr>
              <w:t xml:space="preserve"> bez DPH</w:t>
            </w:r>
          </w:p>
        </w:tc>
        <w:tc>
          <w:tcPr>
            <w:tcW w:w="1383" w:type="dxa"/>
            <w:tcBorders>
              <w:bottom w:val="single" w:sz="12" w:space="0" w:color="auto"/>
            </w:tcBorders>
          </w:tcPr>
          <w:p w14:paraId="32E84856" w14:textId="77777777" w:rsidR="00452A51" w:rsidRPr="003F7B0D" w:rsidRDefault="00452A51"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①</w:t>
            </w:r>
            <w:r w:rsidRPr="003F7B0D">
              <w:rPr>
                <w:rFonts w:ascii="Arial" w:hAnsi="Arial" w:cs="Arial"/>
              </w:rPr>
              <w:t xml:space="preserve"> </w:t>
            </w:r>
            <w:r w:rsidR="005D6719" w:rsidRPr="003F7B0D">
              <w:rPr>
                <w:rFonts w:ascii="Arial" w:hAnsi="Arial" w:cs="Arial"/>
              </w:rPr>
              <w:t>Výdaje na realizaci (výstavbu) projektu</w:t>
            </w:r>
          </w:p>
        </w:tc>
        <w:tc>
          <w:tcPr>
            <w:tcW w:w="1527" w:type="dxa"/>
            <w:tcBorders>
              <w:bottom w:val="single" w:sz="12" w:space="0" w:color="auto"/>
            </w:tcBorders>
          </w:tcPr>
          <w:p w14:paraId="142BCFBB" w14:textId="77777777" w:rsidR="00452A51" w:rsidRPr="003F7B0D" w:rsidRDefault="00FC02B1"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②</w:t>
            </w:r>
            <w:r w:rsidR="00452A51" w:rsidRPr="003F7B0D">
              <w:rPr>
                <w:rFonts w:ascii="Arial" w:hAnsi="Arial" w:cs="Arial"/>
              </w:rPr>
              <w:t xml:space="preserve"> </w:t>
            </w:r>
            <w:r w:rsidR="005D6719" w:rsidRPr="003F7B0D">
              <w:rPr>
                <w:rFonts w:ascii="Arial" w:hAnsi="Arial" w:cs="Arial"/>
              </w:rPr>
              <w:t xml:space="preserve">Výdaje na </w:t>
            </w:r>
            <w:r w:rsidR="00452A51" w:rsidRPr="003F7B0D">
              <w:rPr>
                <w:rFonts w:ascii="Arial" w:hAnsi="Arial" w:cs="Arial"/>
              </w:rPr>
              <w:t>provoz a rozvoj (</w:t>
            </w:r>
            <w:r w:rsidR="005D6719" w:rsidRPr="003F7B0D">
              <w:rPr>
                <w:rFonts w:ascii="Arial" w:hAnsi="Arial" w:cs="Arial"/>
              </w:rPr>
              <w:t>do konce aktuální smlouvy</w:t>
            </w:r>
            <w:r w:rsidR="00452A51" w:rsidRPr="003F7B0D">
              <w:rPr>
                <w:rFonts w:ascii="Arial" w:hAnsi="Arial" w:cs="Arial"/>
              </w:rPr>
              <w:t>)</w:t>
            </w:r>
          </w:p>
        </w:tc>
        <w:tc>
          <w:tcPr>
            <w:tcW w:w="1688" w:type="dxa"/>
            <w:tcBorders>
              <w:bottom w:val="single" w:sz="12" w:space="0" w:color="auto"/>
            </w:tcBorders>
          </w:tcPr>
          <w:p w14:paraId="6FCCED28" w14:textId="77777777" w:rsidR="00FC02B1" w:rsidRPr="003F7B0D" w:rsidRDefault="00452A51"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Cambria Math" w:hAnsi="Cambria Math" w:cs="Cambria Math" w:hint="eastAsia"/>
              </w:rPr>
              <w:t>③</w:t>
            </w:r>
            <w:r w:rsidRPr="003F7B0D">
              <w:rPr>
                <w:rFonts w:ascii="Arial" w:hAnsi="Arial" w:cs="Arial"/>
              </w:rPr>
              <w:t xml:space="preserve"> TCO 5</w:t>
            </w:r>
          </w:p>
          <w:p w14:paraId="23B30886" w14:textId="77777777" w:rsidR="00452A51" w:rsidRPr="003F7B0D" w:rsidRDefault="007C1E18"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 </w:t>
            </w:r>
            <w:r w:rsidR="00FC02B1" w:rsidRPr="003F7B0D">
              <w:rPr>
                <w:rFonts w:ascii="Cambria Math" w:hAnsi="Cambria Math" w:cs="Cambria Math" w:hint="eastAsia"/>
              </w:rPr>
              <w:t>①</w:t>
            </w:r>
            <w:r w:rsidR="00452A51" w:rsidRPr="003F7B0D">
              <w:rPr>
                <w:rFonts w:ascii="Arial" w:hAnsi="Arial" w:cs="Arial"/>
              </w:rPr>
              <w:t xml:space="preserve"> </w:t>
            </w:r>
            <w:r>
              <w:rPr>
                <w:rFonts w:ascii="Arial" w:hAnsi="Arial" w:cs="Arial"/>
                <w:b w:val="0"/>
              </w:rPr>
              <w:t>+</w:t>
            </w:r>
            <w:r w:rsidR="00452A51" w:rsidRPr="003F7B0D">
              <w:rPr>
                <w:rFonts w:ascii="Arial" w:hAnsi="Arial" w:cs="Arial"/>
              </w:rPr>
              <w:t xml:space="preserve"> </w:t>
            </w:r>
            <w:r w:rsidR="004A4CB9">
              <w:rPr>
                <w:rFonts w:ascii="Arial" w:hAnsi="Arial" w:cs="Arial"/>
              </w:rPr>
              <w:t>(</w:t>
            </w:r>
            <w:r w:rsidR="00FC02B1" w:rsidRPr="003F7B0D">
              <w:rPr>
                <w:rFonts w:ascii="Cambria Math" w:hAnsi="Cambria Math" w:cs="Cambria Math" w:hint="eastAsia"/>
              </w:rPr>
              <w:t>②</w:t>
            </w:r>
            <w:r>
              <w:rPr>
                <w:rFonts w:ascii="Cambria Math" w:hAnsi="Cambria Math" w:cs="Cambria Math"/>
                <w:b w:val="0"/>
              </w:rPr>
              <w:t>,</w:t>
            </w:r>
            <w:r w:rsidR="00FC02B1" w:rsidRPr="003F7B0D">
              <w:rPr>
                <w:rFonts w:ascii="Arial" w:hAnsi="Arial" w:cs="Arial"/>
              </w:rPr>
              <w:t xml:space="preserve"> </w:t>
            </w:r>
            <w:r w:rsidR="00B619E1">
              <w:rPr>
                <w:rFonts w:ascii="Arial" w:hAnsi="Arial" w:cs="Arial"/>
                <w:b w:val="0"/>
              </w:rPr>
              <w:t>přepočtené</w:t>
            </w:r>
            <w:r w:rsidR="00452A51" w:rsidRPr="003F7B0D">
              <w:rPr>
                <w:rFonts w:ascii="Arial" w:hAnsi="Arial" w:cs="Arial"/>
              </w:rPr>
              <w:t xml:space="preserve"> na 5 let</w:t>
            </w:r>
            <w:r w:rsidR="006358CE" w:rsidRPr="003F7B0D">
              <w:rPr>
                <w:rFonts w:ascii="Arial" w:hAnsi="Arial" w:cs="Arial"/>
              </w:rPr>
              <w:t>)</w:t>
            </w:r>
          </w:p>
        </w:tc>
        <w:tc>
          <w:tcPr>
            <w:tcW w:w="2460" w:type="dxa"/>
            <w:tcBorders>
              <w:bottom w:val="single" w:sz="12" w:space="0" w:color="auto"/>
            </w:tcBorders>
          </w:tcPr>
          <w:p w14:paraId="265AD339" w14:textId="77777777" w:rsidR="00452A51" w:rsidRPr="003F7B0D" w:rsidRDefault="00452A51" w:rsidP="003F7B0D">
            <w:pPr>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k položce</w:t>
            </w:r>
          </w:p>
        </w:tc>
      </w:tr>
      <w:tr w:rsidR="000B77C7" w:rsidRPr="00BF5681" w14:paraId="306518B3"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tcBorders>
              <w:top w:val="single" w:sz="12" w:space="0" w:color="auto"/>
              <w:bottom w:val="single" w:sz="12" w:space="0" w:color="auto"/>
            </w:tcBorders>
            <w:shd w:val="clear" w:color="auto" w:fill="D9D9D9" w:themeFill="background1" w:themeFillShade="D9"/>
          </w:tcPr>
          <w:p w14:paraId="35A7F91D" w14:textId="77777777" w:rsidR="00452A51" w:rsidRPr="003F7B0D" w:rsidRDefault="00452A51" w:rsidP="003F7B0D">
            <w:pPr>
              <w:spacing w:before="40" w:after="40"/>
              <w:jc w:val="left"/>
              <w:rPr>
                <w:rFonts w:ascii="Arial" w:hAnsi="Arial" w:cs="Arial"/>
              </w:rPr>
            </w:pPr>
            <w:r w:rsidRPr="003F7B0D">
              <w:rPr>
                <w:rFonts w:ascii="Arial" w:hAnsi="Arial" w:cs="Arial"/>
              </w:rPr>
              <w:t>Počet měsíců trvání fáze</w:t>
            </w:r>
          </w:p>
        </w:tc>
        <w:tc>
          <w:tcPr>
            <w:tcW w:w="1383" w:type="dxa"/>
            <w:tcBorders>
              <w:top w:val="single" w:sz="12" w:space="0" w:color="auto"/>
              <w:bottom w:val="single" w:sz="12" w:space="0" w:color="auto"/>
            </w:tcBorders>
            <w:shd w:val="clear" w:color="auto" w:fill="auto"/>
          </w:tcPr>
          <w:p w14:paraId="080C8B48" w14:textId="77777777" w:rsidR="00452A51" w:rsidRPr="008647C9" w:rsidRDefault="003F7B0D" w:rsidP="008647C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647C9">
              <w:rPr>
                <w:rFonts w:ascii="Arial" w:hAnsi="Arial" w:cs="Arial"/>
                <w:color w:val="FF0000"/>
              </w:rPr>
              <w:t>X1</w:t>
            </w:r>
          </w:p>
        </w:tc>
        <w:tc>
          <w:tcPr>
            <w:tcW w:w="1527" w:type="dxa"/>
            <w:tcBorders>
              <w:top w:val="single" w:sz="12" w:space="0" w:color="auto"/>
              <w:bottom w:val="single" w:sz="12" w:space="0" w:color="auto"/>
            </w:tcBorders>
            <w:shd w:val="clear" w:color="auto" w:fill="auto"/>
          </w:tcPr>
          <w:p w14:paraId="6447F00B" w14:textId="77777777" w:rsidR="00452A51" w:rsidRPr="008647C9" w:rsidRDefault="003F7B0D" w:rsidP="008647C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647C9">
              <w:rPr>
                <w:rFonts w:ascii="Arial" w:hAnsi="Arial" w:cs="Arial"/>
                <w:color w:val="FF0000"/>
              </w:rPr>
              <w:t>X2</w:t>
            </w:r>
          </w:p>
        </w:tc>
        <w:tc>
          <w:tcPr>
            <w:tcW w:w="1688" w:type="dxa"/>
            <w:tcBorders>
              <w:top w:val="single" w:sz="12" w:space="0" w:color="auto"/>
              <w:bottom w:val="single" w:sz="12" w:space="0" w:color="auto"/>
            </w:tcBorders>
            <w:shd w:val="clear" w:color="auto" w:fill="auto"/>
          </w:tcPr>
          <w:p w14:paraId="36D0BA40" w14:textId="77777777" w:rsidR="00660C01" w:rsidRPr="008647C9" w:rsidRDefault="003F7B0D" w:rsidP="008647C9">
            <w:pPr>
              <w:spacing w:before="40" w:after="4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rPr>
            </w:pPr>
            <w:r w:rsidRPr="008647C9">
              <w:rPr>
                <w:rFonts w:ascii="Arial" w:hAnsi="Arial" w:cs="Arial"/>
                <w:color w:val="FF0000"/>
              </w:rPr>
              <w:t xml:space="preserve">X1 + </w:t>
            </w:r>
            <w:r w:rsidR="004A4CB9" w:rsidRPr="008647C9">
              <w:rPr>
                <w:rFonts w:ascii="Arial" w:hAnsi="Arial" w:cs="Arial"/>
                <w:color w:val="FF0000"/>
              </w:rPr>
              <w:t>(X2 přepočtené na 5 let)</w:t>
            </w:r>
          </w:p>
        </w:tc>
        <w:tc>
          <w:tcPr>
            <w:tcW w:w="2460" w:type="dxa"/>
            <w:tcBorders>
              <w:top w:val="single" w:sz="12" w:space="0" w:color="auto"/>
              <w:bottom w:val="single" w:sz="12" w:space="0" w:color="auto"/>
            </w:tcBorders>
            <w:shd w:val="clear" w:color="auto" w:fill="D9D9D9" w:themeFill="background1" w:themeFillShade="D9"/>
          </w:tcPr>
          <w:p w14:paraId="00860471" w14:textId="77777777" w:rsidR="00452A51" w:rsidRPr="003F7B0D" w:rsidRDefault="00452A51"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B77C7" w:rsidRPr="00BF5681" w14:paraId="721107FE" w14:textId="77777777" w:rsidTr="005A14F1">
        <w:tc>
          <w:tcPr>
            <w:cnfStyle w:val="001000000000" w:firstRow="0" w:lastRow="0" w:firstColumn="1" w:lastColumn="0" w:oddVBand="0" w:evenVBand="0" w:oddHBand="0" w:evenHBand="0" w:firstRowFirstColumn="0" w:firstRowLastColumn="0" w:lastRowFirstColumn="0" w:lastRowLastColumn="0"/>
            <w:tcW w:w="2930" w:type="dxa"/>
            <w:tcBorders>
              <w:top w:val="single" w:sz="12" w:space="0" w:color="auto"/>
            </w:tcBorders>
            <w:shd w:val="clear" w:color="auto" w:fill="FDE9D9" w:themeFill="accent6" w:themeFillTint="33"/>
          </w:tcPr>
          <w:p w14:paraId="317166F7" w14:textId="77777777" w:rsidR="00452A51" w:rsidRPr="003F7B0D" w:rsidRDefault="00452A51" w:rsidP="003F7B0D">
            <w:pPr>
              <w:spacing w:before="40" w:after="40"/>
              <w:jc w:val="left"/>
              <w:rPr>
                <w:rFonts w:ascii="Arial" w:hAnsi="Arial" w:cs="Arial"/>
                <w:b w:val="0"/>
              </w:rPr>
            </w:pPr>
            <w:r w:rsidRPr="003F7B0D">
              <w:rPr>
                <w:rFonts w:ascii="Arial" w:hAnsi="Arial" w:cs="Arial"/>
              </w:rPr>
              <w:t>A. Předběžné analýzy</w:t>
            </w:r>
            <w:r w:rsidR="00073E15" w:rsidRPr="00073E15">
              <w:rPr>
                <w:rFonts w:ascii="Arial" w:hAnsi="Arial" w:cs="Arial"/>
              </w:rPr>
              <w:t xml:space="preserve"> (vč. rizik)</w:t>
            </w:r>
            <w:r w:rsidRPr="003F7B0D">
              <w:rPr>
                <w:rFonts w:ascii="Arial" w:hAnsi="Arial" w:cs="Arial"/>
              </w:rPr>
              <w:t>, tvorba zadání, výběr řešení</w:t>
            </w:r>
            <w:r w:rsidR="00073E15">
              <w:rPr>
                <w:rFonts w:ascii="Arial" w:hAnsi="Arial" w:cs="Arial"/>
              </w:rPr>
              <w:t>, výběr</w:t>
            </w:r>
            <w:r w:rsidRPr="003F7B0D">
              <w:rPr>
                <w:rFonts w:ascii="Arial" w:hAnsi="Arial" w:cs="Arial"/>
              </w:rPr>
              <w:t xml:space="preserve"> dodavatele – náklady nákupního procesu </w:t>
            </w:r>
          </w:p>
        </w:tc>
        <w:tc>
          <w:tcPr>
            <w:tcW w:w="1383" w:type="dxa"/>
            <w:tcBorders>
              <w:top w:val="single" w:sz="12" w:space="0" w:color="auto"/>
            </w:tcBorders>
            <w:shd w:val="clear" w:color="auto" w:fill="auto"/>
          </w:tcPr>
          <w:p w14:paraId="6687F233" w14:textId="75140F57" w:rsidR="00452A51" w:rsidRPr="002E44C8" w:rsidRDefault="00452A51" w:rsidP="00890C1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tcBorders>
              <w:top w:val="single" w:sz="12" w:space="0" w:color="auto"/>
            </w:tcBorders>
            <w:shd w:val="clear" w:color="auto" w:fill="D9D9D9" w:themeFill="background1" w:themeFillShade="D9"/>
          </w:tcPr>
          <w:p w14:paraId="08637645" w14:textId="77777777" w:rsidR="00452A51" w:rsidRPr="002E44C8" w:rsidRDefault="00452A5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top w:val="single" w:sz="12" w:space="0" w:color="auto"/>
            </w:tcBorders>
            <w:shd w:val="clear" w:color="auto" w:fill="auto"/>
          </w:tcPr>
          <w:p w14:paraId="6ABCE7DE" w14:textId="617C06D1" w:rsidR="00452A51" w:rsidRPr="002E44C8" w:rsidRDefault="00452A51" w:rsidP="00890C10">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60" w:type="dxa"/>
            <w:tcBorders>
              <w:top w:val="single" w:sz="12" w:space="0" w:color="auto"/>
            </w:tcBorders>
            <w:shd w:val="clear" w:color="auto" w:fill="auto"/>
          </w:tcPr>
          <w:p w14:paraId="6C180F54" w14:textId="77777777" w:rsidR="00452A51" w:rsidRPr="003F7B0D" w:rsidRDefault="00452A51"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B77C7" w:rsidRPr="00BF5681" w14:paraId="55537B2C"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shd w:val="clear" w:color="auto" w:fill="FDE9D9" w:themeFill="accent6" w:themeFillTint="33"/>
          </w:tcPr>
          <w:p w14:paraId="126C8C7E" w14:textId="77777777" w:rsidR="00452A51" w:rsidRPr="003F7B0D" w:rsidRDefault="00452A51" w:rsidP="003F7B0D">
            <w:pPr>
              <w:spacing w:before="40" w:after="40"/>
              <w:jc w:val="left"/>
              <w:rPr>
                <w:rFonts w:ascii="Arial" w:hAnsi="Arial" w:cs="Arial"/>
                <w:b w:val="0"/>
              </w:rPr>
            </w:pPr>
            <w:r w:rsidRPr="003F7B0D">
              <w:rPr>
                <w:rFonts w:ascii="Arial" w:hAnsi="Arial" w:cs="Arial"/>
              </w:rPr>
              <w:t>B. Nákup SW a HW pro projekt</w:t>
            </w:r>
          </w:p>
          <w:p w14:paraId="695682EE" w14:textId="77777777" w:rsidR="00452A51" w:rsidRPr="003F7B0D" w:rsidRDefault="00452A51" w:rsidP="003F7B0D">
            <w:pPr>
              <w:spacing w:before="40" w:after="40"/>
              <w:jc w:val="left"/>
              <w:rPr>
                <w:rFonts w:ascii="Arial" w:hAnsi="Arial" w:cs="Arial"/>
                <w:b w:val="0"/>
              </w:rPr>
            </w:pPr>
            <w:r w:rsidRPr="003F7B0D">
              <w:rPr>
                <w:rFonts w:ascii="Arial" w:hAnsi="Arial" w:cs="Arial"/>
              </w:rPr>
              <w:t>(</w:t>
            </w:r>
            <w:r w:rsidR="00686701" w:rsidRPr="003F7B0D">
              <w:rPr>
                <w:rFonts w:ascii="Arial" w:hAnsi="Arial" w:cs="Arial"/>
              </w:rPr>
              <w:t>bez</w:t>
            </w:r>
            <w:r w:rsidRPr="003F7B0D">
              <w:rPr>
                <w:rFonts w:ascii="Arial" w:hAnsi="Arial" w:cs="Arial"/>
              </w:rPr>
              <w:t xml:space="preserve"> SaaS</w:t>
            </w:r>
            <w:r w:rsidR="00686701" w:rsidRPr="003F7B0D">
              <w:rPr>
                <w:rFonts w:ascii="Arial" w:hAnsi="Arial" w:cs="Arial"/>
              </w:rPr>
              <w:t xml:space="preserve"> či PaaS</w:t>
            </w:r>
            <w:r w:rsidRPr="003F7B0D">
              <w:rPr>
                <w:rFonts w:ascii="Arial" w:hAnsi="Arial" w:cs="Arial"/>
              </w:rPr>
              <w:t>)</w:t>
            </w:r>
          </w:p>
        </w:tc>
        <w:tc>
          <w:tcPr>
            <w:tcW w:w="1383" w:type="dxa"/>
            <w:shd w:val="clear" w:color="auto" w:fill="auto"/>
          </w:tcPr>
          <w:p w14:paraId="36E9D767" w14:textId="2C79E44B" w:rsidR="00452A51" w:rsidRPr="002E44C8" w:rsidRDefault="0068268B" w:rsidP="00890C10">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8268B">
              <w:rPr>
                <w:rFonts w:ascii="Arial" w:hAnsi="Arial" w:cs="Arial"/>
              </w:rPr>
              <w:t>22 007 612</w:t>
            </w:r>
          </w:p>
        </w:tc>
        <w:tc>
          <w:tcPr>
            <w:tcW w:w="1527" w:type="dxa"/>
            <w:shd w:val="clear" w:color="auto" w:fill="D9D9D9" w:themeFill="background1" w:themeFillShade="D9"/>
          </w:tcPr>
          <w:p w14:paraId="43F95652" w14:textId="77777777" w:rsidR="00452A51" w:rsidRPr="002E44C8" w:rsidRDefault="00452A51"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4F7161B4" w14:textId="134DC0DF" w:rsidR="00452A51" w:rsidRPr="002E44C8" w:rsidRDefault="00D810BC" w:rsidP="00D810BC">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8268B">
              <w:rPr>
                <w:rFonts w:ascii="Arial" w:hAnsi="Arial" w:cs="Arial"/>
              </w:rPr>
              <w:t>22 007 612</w:t>
            </w:r>
          </w:p>
        </w:tc>
        <w:tc>
          <w:tcPr>
            <w:tcW w:w="2460" w:type="dxa"/>
            <w:shd w:val="clear" w:color="auto" w:fill="auto"/>
          </w:tcPr>
          <w:p w14:paraId="4BBE0F08" w14:textId="718F23DF" w:rsidR="00452A51" w:rsidRPr="003F7B0D" w:rsidRDefault="000B77C7"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&lt;uveďte do tabulky </w:t>
            </w:r>
            <w:r w:rsidR="006673AA">
              <w:rPr>
                <w:rFonts w:ascii="Arial" w:hAnsi="Arial" w:cs="Arial"/>
              </w:rPr>
              <w:t>60</w:t>
            </w:r>
            <w:r>
              <w:rPr>
                <w:rFonts w:ascii="Arial" w:hAnsi="Arial" w:cs="Arial"/>
              </w:rPr>
              <w:t xml:space="preserve"> nebo samostatné přílohy rozpad výdajů, pokud výdaj přesahuje 10</w:t>
            </w:r>
            <w:r>
              <w:rPr>
                <w:rFonts w:ascii="Arial" w:hAnsi="Arial" w:cs="Arial"/>
                <w:lang w:val="en-US"/>
              </w:rPr>
              <w:t>% celkové ceny projektu</w:t>
            </w:r>
            <w:r>
              <w:rPr>
                <w:rFonts w:ascii="Cambria Math" w:hAnsi="Cambria Math" w:cs="Cambria Math"/>
                <w:lang w:val="en-US"/>
              </w:rPr>
              <w:t xml:space="preserve"> </w:t>
            </w:r>
            <w:r>
              <w:rPr>
                <w:rFonts w:ascii="Arial" w:hAnsi="Arial" w:cs="Arial"/>
                <w:lang w:val="en-US"/>
              </w:rPr>
              <w:t>a</w:t>
            </w:r>
            <w:r>
              <w:rPr>
                <w:rFonts w:ascii="Arial" w:hAnsi="Arial" w:cs="Arial"/>
              </w:rPr>
              <w:t xml:space="preserve"> současně přesahuje 1 mil. Kč&gt;</w:t>
            </w:r>
          </w:p>
        </w:tc>
      </w:tr>
      <w:tr w:rsidR="000B77C7" w:rsidRPr="00BF5681" w14:paraId="170EE87B" w14:textId="77777777" w:rsidTr="005A14F1">
        <w:trPr>
          <w:cantSplit/>
        </w:trPr>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7EA93BF2" w14:textId="77777777" w:rsidR="000B77C7" w:rsidRPr="003F7B0D" w:rsidRDefault="000B77C7" w:rsidP="000B77C7">
            <w:pPr>
              <w:spacing w:before="40" w:after="40"/>
              <w:jc w:val="left"/>
              <w:rPr>
                <w:rFonts w:ascii="Arial" w:hAnsi="Arial" w:cs="Arial"/>
                <w:b w:val="0"/>
                <w:bCs w:val="0"/>
              </w:rPr>
            </w:pPr>
            <w:r w:rsidRPr="003F7B0D">
              <w:rPr>
                <w:rFonts w:ascii="Arial" w:hAnsi="Arial" w:cs="Arial"/>
              </w:rPr>
              <w:t xml:space="preserve">C. Analýza, </w:t>
            </w:r>
            <w:r>
              <w:rPr>
                <w:rFonts w:ascii="Arial" w:hAnsi="Arial" w:cs="Arial"/>
              </w:rPr>
              <w:t xml:space="preserve">finální projekt, </w:t>
            </w:r>
            <w:r w:rsidRPr="003F7B0D">
              <w:rPr>
                <w:rFonts w:ascii="Arial" w:hAnsi="Arial" w:cs="Arial"/>
              </w:rPr>
              <w:t>vývoj, implementace</w:t>
            </w:r>
            <w:r>
              <w:rPr>
                <w:rFonts w:ascii="Arial" w:hAnsi="Arial" w:cs="Arial"/>
              </w:rPr>
              <w:t>,</w:t>
            </w:r>
            <w:r w:rsidRPr="003F7B0D">
              <w:rPr>
                <w:rFonts w:ascii="Arial" w:hAnsi="Arial" w:cs="Arial"/>
              </w:rPr>
              <w:t xml:space="preserve"> </w:t>
            </w:r>
            <w:r>
              <w:rPr>
                <w:rFonts w:ascii="Arial" w:hAnsi="Arial" w:cs="Arial"/>
              </w:rPr>
              <w:t xml:space="preserve">školení uživatelů, </w:t>
            </w:r>
            <w:r w:rsidRPr="003F7B0D">
              <w:rPr>
                <w:rFonts w:ascii="Arial" w:hAnsi="Arial" w:cs="Arial"/>
              </w:rPr>
              <w:t>zkušební provoz</w:t>
            </w:r>
            <w:r>
              <w:rPr>
                <w:rFonts w:ascii="Arial" w:hAnsi="Arial" w:cs="Arial"/>
              </w:rPr>
              <w:t xml:space="preserve"> a testy, případně i migrace dat a akceptační audit</w:t>
            </w:r>
            <w:r w:rsidRPr="003F7B0D">
              <w:rPr>
                <w:rFonts w:ascii="Arial" w:hAnsi="Arial" w:cs="Arial"/>
              </w:rPr>
              <w:t xml:space="preserve"> </w:t>
            </w:r>
          </w:p>
        </w:tc>
        <w:tc>
          <w:tcPr>
            <w:tcW w:w="1383" w:type="dxa"/>
            <w:shd w:val="clear" w:color="auto" w:fill="auto"/>
          </w:tcPr>
          <w:p w14:paraId="3D6DA182" w14:textId="7E95C92E" w:rsidR="000B77C7" w:rsidRPr="002E44C8" w:rsidRDefault="000B77C7" w:rsidP="000B77C7">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D9D9D9" w:themeFill="background1" w:themeFillShade="D9"/>
          </w:tcPr>
          <w:p w14:paraId="31D9D5F7" w14:textId="77777777" w:rsidR="000B77C7" w:rsidRPr="002E44C8" w:rsidRDefault="000B77C7" w:rsidP="000B77C7">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0CF22120" w14:textId="77777777" w:rsidR="000B77C7" w:rsidRPr="002E44C8" w:rsidRDefault="000B77C7" w:rsidP="000B77C7">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60" w:type="dxa"/>
            <w:shd w:val="clear" w:color="auto" w:fill="auto"/>
          </w:tcPr>
          <w:p w14:paraId="3FED8B89" w14:textId="51EAEB47" w:rsidR="000B77C7" w:rsidRPr="003F7B0D" w:rsidRDefault="000B77C7" w:rsidP="000B77C7">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&lt;při jakékoliv částce uveďte do tabulky </w:t>
            </w:r>
            <w:r w:rsidR="006673AA">
              <w:rPr>
                <w:rFonts w:ascii="Arial" w:hAnsi="Arial" w:cs="Arial"/>
              </w:rPr>
              <w:t>60</w:t>
            </w:r>
            <w:r>
              <w:rPr>
                <w:rFonts w:ascii="Arial" w:hAnsi="Arial" w:cs="Arial"/>
              </w:rPr>
              <w:t xml:space="preserve"> nebo samostatné přílohy seznam rolí s počtem člověkodnů a cenu za člověkoden&gt;</w:t>
            </w:r>
          </w:p>
        </w:tc>
      </w:tr>
      <w:tr w:rsidR="005A14F1" w:rsidRPr="00BF5681" w14:paraId="68E6AB20"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shd w:val="clear" w:color="auto" w:fill="FDE9D9" w:themeFill="accent6" w:themeFillTint="33"/>
          </w:tcPr>
          <w:p w14:paraId="31F964C4" w14:textId="77777777" w:rsidR="005A14F1" w:rsidRDefault="005A14F1" w:rsidP="005A14F1">
            <w:pPr>
              <w:spacing w:before="40" w:after="40"/>
              <w:jc w:val="left"/>
              <w:rPr>
                <w:rFonts w:ascii="Arial" w:hAnsi="Arial" w:cs="Arial"/>
              </w:rPr>
            </w:pPr>
            <w:r w:rsidRPr="003F7B0D">
              <w:rPr>
                <w:rFonts w:ascii="Arial" w:hAnsi="Arial" w:cs="Arial"/>
              </w:rPr>
              <w:t>D. Provoz a podpora řešení HW a SW</w:t>
            </w:r>
          </w:p>
          <w:p w14:paraId="479B81E1" w14:textId="77777777" w:rsidR="005A14F1" w:rsidRPr="003F7B0D" w:rsidRDefault="005A14F1" w:rsidP="005A14F1">
            <w:pPr>
              <w:spacing w:before="40" w:after="40"/>
              <w:jc w:val="left"/>
              <w:rPr>
                <w:rFonts w:ascii="Arial" w:hAnsi="Arial" w:cs="Arial"/>
                <w:b w:val="0"/>
                <w:bCs w:val="0"/>
              </w:rPr>
            </w:pPr>
            <w:r w:rsidRPr="003F7B0D">
              <w:rPr>
                <w:rFonts w:ascii="Arial" w:hAnsi="Arial" w:cs="Arial"/>
              </w:rPr>
              <w:t>(bez SaaS či PaaS)</w:t>
            </w:r>
          </w:p>
        </w:tc>
        <w:tc>
          <w:tcPr>
            <w:tcW w:w="1383" w:type="dxa"/>
            <w:shd w:val="clear" w:color="auto" w:fill="D9D9D9" w:themeFill="background1" w:themeFillShade="D9"/>
          </w:tcPr>
          <w:p w14:paraId="33D263F0"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2950C7CE" w14:textId="61DCCDF2" w:rsidR="005A14F1" w:rsidRPr="002E44C8" w:rsidRDefault="00B63CA7" w:rsidP="00B63CA7">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B63CA7">
              <w:rPr>
                <w:rFonts w:ascii="Arial" w:hAnsi="Arial" w:cs="Arial"/>
                <w:color w:val="000000"/>
              </w:rPr>
              <w:t>13 821 942</w:t>
            </w:r>
          </w:p>
        </w:tc>
        <w:tc>
          <w:tcPr>
            <w:tcW w:w="1688" w:type="dxa"/>
            <w:shd w:val="clear" w:color="auto" w:fill="auto"/>
          </w:tcPr>
          <w:p w14:paraId="1B0DE69B" w14:textId="7CB9A91D" w:rsidR="005A14F1" w:rsidRPr="00B63CA7" w:rsidRDefault="00B63CA7" w:rsidP="00B63CA7">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B63CA7">
              <w:rPr>
                <w:rFonts w:ascii="Arial" w:hAnsi="Arial" w:cs="Arial"/>
                <w:color w:val="000000"/>
              </w:rPr>
              <w:t>13 821 942</w:t>
            </w:r>
          </w:p>
        </w:tc>
        <w:tc>
          <w:tcPr>
            <w:tcW w:w="2460" w:type="dxa"/>
            <w:shd w:val="clear" w:color="auto" w:fill="auto"/>
          </w:tcPr>
          <w:p w14:paraId="7F5487B2" w14:textId="07D08623" w:rsidR="005A14F1" w:rsidRPr="003F7B0D"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provoz a podpora přesahuje 20% celkové ceny řešení&gt;</w:t>
            </w:r>
          </w:p>
        </w:tc>
      </w:tr>
      <w:tr w:rsidR="005A14F1" w:rsidRPr="00BF5681" w14:paraId="5AB405A6" w14:textId="77777777" w:rsidTr="005A14F1">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743FE761" w14:textId="31AE9F99" w:rsidR="005A14F1" w:rsidRPr="003F7B0D" w:rsidRDefault="005A14F1" w:rsidP="005A14F1">
            <w:pPr>
              <w:spacing w:before="40" w:after="40"/>
              <w:jc w:val="left"/>
              <w:rPr>
                <w:rFonts w:ascii="Arial" w:hAnsi="Arial" w:cs="Arial"/>
                <w:b w:val="0"/>
                <w:bCs w:val="0"/>
              </w:rPr>
            </w:pPr>
            <w:r w:rsidRPr="003F7B0D">
              <w:rPr>
                <w:rFonts w:ascii="Arial" w:hAnsi="Arial" w:cs="Arial"/>
              </w:rPr>
              <w:t>E. Hardware/Software údržba a průběžné úpravy (bez SaaS či PaaS)</w:t>
            </w:r>
          </w:p>
        </w:tc>
        <w:tc>
          <w:tcPr>
            <w:tcW w:w="1383" w:type="dxa"/>
            <w:shd w:val="clear" w:color="auto" w:fill="D9D9D9" w:themeFill="background1" w:themeFillShade="D9"/>
          </w:tcPr>
          <w:p w14:paraId="529C5EA3"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53E76A5B" w14:textId="22AA43E8"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6FE80869"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60" w:type="dxa"/>
            <w:shd w:val="clear" w:color="auto" w:fill="auto"/>
          </w:tcPr>
          <w:p w14:paraId="33979ECE" w14:textId="28B3BA6B" w:rsidR="005A14F1" w:rsidRPr="003F7B0D"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roční údržba a průběžné úpravy přesahuje 20% celkové ceny řešení&gt;</w:t>
            </w:r>
          </w:p>
        </w:tc>
      </w:tr>
      <w:tr w:rsidR="005A14F1" w:rsidRPr="00BF5681" w14:paraId="73B1B754"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47498FB7" w14:textId="53830E46" w:rsidR="005A14F1" w:rsidRPr="003F7B0D" w:rsidRDefault="005A14F1" w:rsidP="005A14F1">
            <w:pPr>
              <w:spacing w:before="40" w:after="40"/>
              <w:jc w:val="left"/>
              <w:rPr>
                <w:rFonts w:ascii="Arial" w:hAnsi="Arial" w:cs="Arial"/>
                <w:b w:val="0"/>
                <w:bCs w:val="0"/>
              </w:rPr>
            </w:pPr>
            <w:r w:rsidRPr="003F7B0D">
              <w:rPr>
                <w:rFonts w:ascii="Arial" w:hAnsi="Arial" w:cs="Arial"/>
              </w:rPr>
              <w:t>F. Projekty postupné inovace a zlepšování (plánované)</w:t>
            </w:r>
          </w:p>
        </w:tc>
        <w:tc>
          <w:tcPr>
            <w:tcW w:w="1383" w:type="dxa"/>
            <w:shd w:val="clear" w:color="auto" w:fill="D9D9D9" w:themeFill="background1" w:themeFillShade="D9"/>
          </w:tcPr>
          <w:p w14:paraId="6C1B3439"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6AAF5941"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63FFF7D7"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60" w:type="dxa"/>
            <w:shd w:val="clear" w:color="auto" w:fill="auto"/>
          </w:tcPr>
          <w:p w14:paraId="6DD3DC27" w14:textId="630F0D6E" w:rsidR="005A14F1" w:rsidRPr="003F7B0D"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A14F1" w:rsidRPr="00BF5681" w14:paraId="4806C4CB" w14:textId="77777777" w:rsidTr="005A14F1">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03D318C4" w14:textId="2011B9BB" w:rsidR="005A14F1" w:rsidRPr="003F7B0D" w:rsidRDefault="005A14F1" w:rsidP="005A14F1">
            <w:pPr>
              <w:spacing w:before="40" w:after="40"/>
              <w:jc w:val="left"/>
              <w:rPr>
                <w:rFonts w:ascii="Arial" w:hAnsi="Arial" w:cs="Arial"/>
                <w:b w:val="0"/>
                <w:bCs w:val="0"/>
              </w:rPr>
            </w:pPr>
            <w:r w:rsidRPr="003F7B0D">
              <w:rPr>
                <w:rFonts w:ascii="Arial" w:hAnsi="Arial" w:cs="Arial"/>
              </w:rPr>
              <w:t>G. Projekty upgrade (pokud jsou plánovány)</w:t>
            </w:r>
          </w:p>
        </w:tc>
        <w:tc>
          <w:tcPr>
            <w:tcW w:w="1383" w:type="dxa"/>
            <w:shd w:val="clear" w:color="auto" w:fill="D9D9D9" w:themeFill="background1" w:themeFillShade="D9"/>
          </w:tcPr>
          <w:p w14:paraId="5469C56F"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78C80FEF"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2E183125"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60" w:type="dxa"/>
            <w:shd w:val="clear" w:color="auto" w:fill="auto"/>
          </w:tcPr>
          <w:p w14:paraId="712232E1" w14:textId="39237379" w:rsidR="005A14F1" w:rsidRPr="003F7B0D"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A14F1" w:rsidRPr="00BF5681" w14:paraId="448C7296"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46B87EAE" w14:textId="35AC96D7" w:rsidR="005A14F1" w:rsidRPr="003F7B0D" w:rsidRDefault="005A14F1" w:rsidP="005A14F1">
            <w:pPr>
              <w:spacing w:before="40" w:after="40"/>
              <w:jc w:val="left"/>
              <w:rPr>
                <w:rFonts w:ascii="Arial" w:hAnsi="Arial" w:cs="Arial"/>
                <w:b w:val="0"/>
                <w:bCs w:val="0"/>
              </w:rPr>
            </w:pPr>
            <w:r w:rsidRPr="003F7B0D">
              <w:rPr>
                <w:rFonts w:ascii="Arial" w:hAnsi="Arial" w:cs="Arial"/>
              </w:rPr>
              <w:t>H. Zvýšené náklady užívání řešení vč. nákladů na přechod z předchozího řešení (pokud se vyskytnou)</w:t>
            </w:r>
          </w:p>
        </w:tc>
        <w:tc>
          <w:tcPr>
            <w:tcW w:w="1383" w:type="dxa"/>
            <w:shd w:val="clear" w:color="auto" w:fill="auto"/>
          </w:tcPr>
          <w:p w14:paraId="2EE0B85F"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7E0DE235"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75AC1951"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60" w:type="dxa"/>
            <w:shd w:val="clear" w:color="auto" w:fill="auto"/>
          </w:tcPr>
          <w:p w14:paraId="66542140" w14:textId="44A2D405" w:rsidR="005A14F1" w:rsidRPr="003F7B0D"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A14F1" w:rsidRPr="00BF5681" w14:paraId="55CF61A1" w14:textId="77777777" w:rsidTr="005A14F1">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5B14B244" w14:textId="70DBCB19" w:rsidR="005A14F1" w:rsidRPr="003F7B0D" w:rsidRDefault="005A14F1" w:rsidP="005A14F1">
            <w:pPr>
              <w:spacing w:before="40" w:after="40"/>
              <w:jc w:val="left"/>
              <w:rPr>
                <w:rFonts w:ascii="Arial" w:hAnsi="Arial" w:cs="Arial"/>
              </w:rPr>
            </w:pPr>
            <w:r w:rsidRPr="003F7B0D">
              <w:rPr>
                <w:rFonts w:ascii="Arial" w:hAnsi="Arial" w:cs="Arial"/>
              </w:rPr>
              <w:t>I. Útlum, konzervace a ukončení řešení</w:t>
            </w:r>
          </w:p>
        </w:tc>
        <w:tc>
          <w:tcPr>
            <w:tcW w:w="1383" w:type="dxa"/>
            <w:shd w:val="clear" w:color="auto" w:fill="auto"/>
          </w:tcPr>
          <w:p w14:paraId="4407C95F" w14:textId="71872FA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27" w:type="dxa"/>
            <w:shd w:val="clear" w:color="auto" w:fill="auto"/>
          </w:tcPr>
          <w:p w14:paraId="79C52636" w14:textId="0E7DC999"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shd w:val="clear" w:color="auto" w:fill="auto"/>
          </w:tcPr>
          <w:p w14:paraId="1B57EA9E" w14:textId="77777777"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60" w:type="dxa"/>
            <w:shd w:val="clear" w:color="auto" w:fill="auto"/>
          </w:tcPr>
          <w:p w14:paraId="16D072C3" w14:textId="243A99FF" w:rsidR="005A14F1" w:rsidRPr="003F7B0D"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&lt;uveďte do tabulky 60 nebo samostatné přílohy rozpad výdajů, pokud </w:t>
            </w:r>
            <w:r>
              <w:rPr>
                <w:rFonts w:ascii="Arial" w:hAnsi="Arial" w:cs="Arial"/>
              </w:rPr>
              <w:lastRenderedPageBreak/>
              <w:t>ú</w:t>
            </w:r>
            <w:r w:rsidRPr="00D95AD2">
              <w:rPr>
                <w:rFonts w:ascii="Arial" w:hAnsi="Arial" w:cs="Arial"/>
              </w:rPr>
              <w:t xml:space="preserve">tlum, konzervace a ukončení řešení </w:t>
            </w:r>
            <w:r>
              <w:rPr>
                <w:rFonts w:ascii="Arial" w:hAnsi="Arial" w:cs="Arial"/>
              </w:rPr>
              <w:t>přesahuje 10% celkové ceny řešení&gt;</w:t>
            </w:r>
          </w:p>
        </w:tc>
      </w:tr>
      <w:tr w:rsidR="005A14F1" w:rsidRPr="00BF5681" w14:paraId="47544071"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shd w:val="clear" w:color="auto" w:fill="D9D9D9" w:themeFill="background1" w:themeFillShade="D9"/>
          </w:tcPr>
          <w:p w14:paraId="0FE13F93" w14:textId="57C5DE74" w:rsidR="005A14F1" w:rsidRDefault="005A14F1" w:rsidP="005A14F1">
            <w:pPr>
              <w:spacing w:before="40" w:after="40"/>
              <w:jc w:val="left"/>
              <w:rPr>
                <w:rFonts w:ascii="Arial" w:hAnsi="Arial" w:cs="Arial"/>
              </w:rPr>
            </w:pPr>
            <w:r w:rsidRPr="003F7B0D">
              <w:rPr>
                <w:rFonts w:ascii="Arial" w:hAnsi="Arial" w:cs="Arial"/>
              </w:rPr>
              <w:lastRenderedPageBreak/>
              <w:t>X. Licence, HW, provoz, podpora, údržba, průběžný rozvoj - vše v</w:t>
            </w:r>
            <w:r>
              <w:rPr>
                <w:rFonts w:ascii="Arial" w:hAnsi="Arial" w:cs="Arial"/>
              </w:rPr>
              <w:t> </w:t>
            </w:r>
            <w:r w:rsidRPr="003F7B0D">
              <w:rPr>
                <w:rFonts w:ascii="Arial" w:hAnsi="Arial" w:cs="Arial"/>
              </w:rPr>
              <w:t>subskripci</w:t>
            </w:r>
          </w:p>
          <w:p w14:paraId="4F5094F6" w14:textId="77777777" w:rsidR="005A14F1" w:rsidRPr="003F7B0D" w:rsidRDefault="005A14F1" w:rsidP="005A14F1">
            <w:pPr>
              <w:spacing w:before="40" w:after="40"/>
              <w:jc w:val="left"/>
              <w:rPr>
                <w:rFonts w:ascii="Arial" w:hAnsi="Arial" w:cs="Arial"/>
                <w:b w:val="0"/>
                <w:bCs w:val="0"/>
              </w:rPr>
            </w:pPr>
            <w:r w:rsidRPr="003F7B0D">
              <w:rPr>
                <w:rFonts w:ascii="Arial" w:hAnsi="Arial" w:cs="Arial"/>
              </w:rPr>
              <w:t>(pouze SaaS a PaaS)</w:t>
            </w:r>
          </w:p>
        </w:tc>
        <w:tc>
          <w:tcPr>
            <w:tcW w:w="1383" w:type="dxa"/>
            <w:shd w:val="clear" w:color="auto" w:fill="auto"/>
          </w:tcPr>
          <w:p w14:paraId="616F81CC" w14:textId="563F7CAF"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27" w:type="dxa"/>
            <w:shd w:val="clear" w:color="auto" w:fill="auto"/>
          </w:tcPr>
          <w:p w14:paraId="0DD3668C" w14:textId="26750C99"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88" w:type="dxa"/>
            <w:shd w:val="clear" w:color="auto" w:fill="auto"/>
          </w:tcPr>
          <w:p w14:paraId="0211D0DF" w14:textId="77777777" w:rsidR="005A14F1" w:rsidRPr="002E44C8"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60" w:type="dxa"/>
            <w:shd w:val="clear" w:color="auto" w:fill="auto"/>
          </w:tcPr>
          <w:p w14:paraId="00869D7C" w14:textId="061D329A" w:rsidR="005A14F1" w:rsidRPr="003F7B0D"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SaaS a PaaS přesahuje 1 mil. Kč&gt;</w:t>
            </w:r>
          </w:p>
        </w:tc>
      </w:tr>
      <w:tr w:rsidR="005A14F1" w:rsidRPr="00BF5681" w14:paraId="202BB386" w14:textId="77777777" w:rsidTr="005A14F1">
        <w:tc>
          <w:tcPr>
            <w:cnfStyle w:val="001000000000" w:firstRow="0" w:lastRow="0" w:firstColumn="1" w:lastColumn="0" w:oddVBand="0" w:evenVBand="0" w:oddHBand="0" w:evenHBand="0" w:firstRowFirstColumn="0" w:firstRowLastColumn="0" w:lastRowFirstColumn="0" w:lastRowLastColumn="0"/>
            <w:tcW w:w="2930" w:type="dxa"/>
            <w:tcBorders>
              <w:bottom w:val="single" w:sz="12" w:space="0" w:color="auto"/>
            </w:tcBorders>
            <w:shd w:val="clear" w:color="auto" w:fill="FDE9D9" w:themeFill="accent6" w:themeFillTint="33"/>
          </w:tcPr>
          <w:p w14:paraId="063907D7" w14:textId="20E7B1E2" w:rsidR="005A14F1" w:rsidRPr="003F7B0D" w:rsidRDefault="005A14F1" w:rsidP="005A14F1">
            <w:pPr>
              <w:spacing w:before="40" w:after="40"/>
              <w:jc w:val="left"/>
              <w:rPr>
                <w:rFonts w:ascii="Arial" w:hAnsi="Arial" w:cs="Arial"/>
                <w:b w:val="0"/>
              </w:rPr>
            </w:pPr>
            <w:r w:rsidRPr="003F7B0D">
              <w:rPr>
                <w:rFonts w:ascii="Arial" w:hAnsi="Arial" w:cs="Arial"/>
              </w:rPr>
              <w:t xml:space="preserve">Z. Ostatní nerozlišené režijní náklady </w:t>
            </w:r>
          </w:p>
        </w:tc>
        <w:tc>
          <w:tcPr>
            <w:tcW w:w="1383" w:type="dxa"/>
            <w:tcBorders>
              <w:bottom w:val="single" w:sz="12" w:space="0" w:color="auto"/>
            </w:tcBorders>
            <w:shd w:val="clear" w:color="auto" w:fill="auto"/>
          </w:tcPr>
          <w:p w14:paraId="54EE6CD7" w14:textId="7DAC6C06" w:rsidR="005A14F1" w:rsidRPr="002E44C8" w:rsidRDefault="00D810BC" w:rsidP="005A14F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159 944 075</w:t>
            </w:r>
          </w:p>
        </w:tc>
        <w:tc>
          <w:tcPr>
            <w:tcW w:w="1527" w:type="dxa"/>
            <w:tcBorders>
              <w:bottom w:val="single" w:sz="12" w:space="0" w:color="auto"/>
            </w:tcBorders>
            <w:shd w:val="clear" w:color="auto" w:fill="auto"/>
          </w:tcPr>
          <w:p w14:paraId="59D2549D" w14:textId="484B11D9" w:rsidR="005A14F1" w:rsidRPr="002E44C8"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88" w:type="dxa"/>
            <w:tcBorders>
              <w:bottom w:val="single" w:sz="12" w:space="0" w:color="auto"/>
            </w:tcBorders>
            <w:shd w:val="clear" w:color="auto" w:fill="auto"/>
          </w:tcPr>
          <w:p w14:paraId="7504E313" w14:textId="10FF430C" w:rsidR="005A14F1" w:rsidRPr="002E44C8" w:rsidRDefault="00D810BC" w:rsidP="005A14F1">
            <w:pPr>
              <w:spacing w:before="40" w:after="40"/>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159 944 075</w:t>
            </w:r>
          </w:p>
        </w:tc>
        <w:tc>
          <w:tcPr>
            <w:tcW w:w="2460" w:type="dxa"/>
            <w:tcBorders>
              <w:bottom w:val="single" w:sz="12" w:space="0" w:color="auto"/>
            </w:tcBorders>
            <w:shd w:val="clear" w:color="auto" w:fill="auto"/>
          </w:tcPr>
          <w:p w14:paraId="57883A26" w14:textId="0703FB74" w:rsidR="005A14F1" w:rsidRPr="003F7B0D" w:rsidRDefault="005A14F1" w:rsidP="005A14F1">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&lt;uveďte do tabulky 60 nebo samostatné přílohy rozpad výdajů, pokud výdaj na nerozlišenou režii přesahuje 0,5 mil. Kč&gt;</w:t>
            </w:r>
          </w:p>
        </w:tc>
      </w:tr>
      <w:tr w:rsidR="005A14F1" w:rsidRPr="00BF5681" w14:paraId="06928A69" w14:textId="77777777" w:rsidTr="005A1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0" w:type="dxa"/>
            <w:tcBorders>
              <w:top w:val="single" w:sz="12" w:space="0" w:color="auto"/>
            </w:tcBorders>
            <w:shd w:val="clear" w:color="auto" w:fill="FDE9D9" w:themeFill="accent6" w:themeFillTint="33"/>
          </w:tcPr>
          <w:p w14:paraId="4792EEDA" w14:textId="1489E701" w:rsidR="005A14F1" w:rsidRPr="003F7B0D" w:rsidRDefault="005A14F1" w:rsidP="005A14F1">
            <w:pPr>
              <w:spacing w:before="40" w:after="40"/>
              <w:jc w:val="left"/>
              <w:rPr>
                <w:rFonts w:ascii="Arial" w:hAnsi="Arial" w:cs="Arial"/>
              </w:rPr>
            </w:pPr>
            <w:r w:rsidRPr="003F7B0D">
              <w:rPr>
                <w:rFonts w:ascii="Arial" w:hAnsi="Arial" w:cs="Arial"/>
              </w:rPr>
              <w:t>Celkem</w:t>
            </w:r>
          </w:p>
        </w:tc>
        <w:tc>
          <w:tcPr>
            <w:tcW w:w="1383" w:type="dxa"/>
            <w:tcBorders>
              <w:top w:val="single" w:sz="12" w:space="0" w:color="auto"/>
            </w:tcBorders>
            <w:shd w:val="clear" w:color="auto" w:fill="auto"/>
          </w:tcPr>
          <w:p w14:paraId="6AE1EC7F" w14:textId="5A0581E4" w:rsidR="005A14F1" w:rsidRPr="002E44C8" w:rsidRDefault="00D810BC" w:rsidP="005A14F1">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181 951 687</w:t>
            </w:r>
          </w:p>
        </w:tc>
        <w:tc>
          <w:tcPr>
            <w:tcW w:w="1527" w:type="dxa"/>
            <w:tcBorders>
              <w:top w:val="single" w:sz="12" w:space="0" w:color="auto"/>
            </w:tcBorders>
            <w:shd w:val="clear" w:color="auto" w:fill="auto"/>
          </w:tcPr>
          <w:p w14:paraId="783AB307" w14:textId="5CF9265E" w:rsidR="005A14F1" w:rsidRPr="005A14F1" w:rsidRDefault="00E31410" w:rsidP="005A14F1">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31410">
              <w:rPr>
                <w:rFonts w:ascii="Arial" w:hAnsi="Arial" w:cs="Arial"/>
                <w:color w:val="000000"/>
              </w:rPr>
              <w:t>13 821 942</w:t>
            </w:r>
          </w:p>
        </w:tc>
        <w:tc>
          <w:tcPr>
            <w:tcW w:w="1688" w:type="dxa"/>
            <w:tcBorders>
              <w:top w:val="single" w:sz="12" w:space="0" w:color="auto"/>
            </w:tcBorders>
            <w:shd w:val="clear" w:color="auto" w:fill="auto"/>
          </w:tcPr>
          <w:p w14:paraId="7EF30D26" w14:textId="5BF9CDB2" w:rsidR="005A14F1" w:rsidRPr="002E44C8" w:rsidRDefault="0017567A" w:rsidP="005A14F1">
            <w:pPr>
              <w:spacing w:before="40" w:after="40"/>
              <w:jc w:val="right"/>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195 773 629</w:t>
            </w:r>
            <w:r w:rsidRPr="0017567A">
              <w:rPr>
                <w:rFonts w:ascii="Arial" w:hAnsi="Arial" w:cs="Arial"/>
                <w:b/>
              </w:rPr>
              <w:t xml:space="preserve"> Kč</w:t>
            </w:r>
          </w:p>
        </w:tc>
        <w:tc>
          <w:tcPr>
            <w:tcW w:w="2460" w:type="dxa"/>
            <w:tcBorders>
              <w:top w:val="single" w:sz="12" w:space="0" w:color="auto"/>
            </w:tcBorders>
            <w:shd w:val="clear" w:color="auto" w:fill="auto"/>
          </w:tcPr>
          <w:p w14:paraId="4D4C6384" w14:textId="310128E0" w:rsidR="005A14F1" w:rsidRPr="003F7B0D" w:rsidRDefault="005A14F1" w:rsidP="005A14F1">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3ED48E40" w14:textId="77777777" w:rsidR="00BA54A6" w:rsidRPr="003F7B0D" w:rsidRDefault="00BA54A6"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6521"/>
        <w:gridCol w:w="3559"/>
      </w:tblGrid>
      <w:tr w:rsidR="0037368A" w:rsidRPr="00BF5681" w14:paraId="787DA8A1" w14:textId="77777777" w:rsidTr="008647C9">
        <w:trPr>
          <w:tblHeader/>
        </w:trPr>
        <w:tc>
          <w:tcPr>
            <w:tcW w:w="10080" w:type="dxa"/>
            <w:gridSpan w:val="2"/>
            <w:shd w:val="clear" w:color="auto" w:fill="CEEBF3"/>
          </w:tcPr>
          <w:p w14:paraId="7B61F840" w14:textId="7FDD7E2D" w:rsidR="0037368A" w:rsidRPr="002C3CAF" w:rsidRDefault="005536B9" w:rsidP="003F7B0D">
            <w:pPr>
              <w:keepNext/>
              <w:spacing w:before="40" w:after="40"/>
              <w:jc w:val="left"/>
              <w:rPr>
                <w:rFonts w:ascii="Arial" w:eastAsia="Calibri" w:hAnsi="Arial" w:cs="Arial"/>
              </w:rPr>
            </w:pPr>
            <w:bookmarkStart w:id="428" w:name="_Toc509581703"/>
            <w:bookmarkStart w:id="429" w:name="_Toc51379717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59</w:t>
            </w:r>
            <w:r w:rsidR="00BF5681" w:rsidRPr="002C3CAF">
              <w:rPr>
                <w:rFonts w:ascii="Arial" w:hAnsi="Arial" w:cs="Arial"/>
                <w:noProof/>
              </w:rPr>
              <w:fldChar w:fldCharType="end"/>
            </w:r>
            <w:r w:rsidRPr="002C3CAF">
              <w:rPr>
                <w:rFonts w:ascii="Arial" w:hAnsi="Arial" w:cs="Arial"/>
              </w:rPr>
              <w:t xml:space="preserve">: </w:t>
            </w:r>
            <w:r w:rsidR="0037368A" w:rsidRPr="000C4BEA">
              <w:rPr>
                <w:rFonts w:ascii="Arial" w:eastAsia="Calibri" w:hAnsi="Arial" w:cs="Arial"/>
                <w:b/>
              </w:rPr>
              <w:t>Popis funkčního celku, který je projektem rozšiřován či upravován (pokud existuje):</w:t>
            </w:r>
            <w:bookmarkEnd w:id="428"/>
            <w:bookmarkEnd w:id="429"/>
          </w:p>
        </w:tc>
      </w:tr>
      <w:tr w:rsidR="0037368A" w:rsidRPr="00BF5681" w14:paraId="33904EFA" w14:textId="77777777" w:rsidTr="008647C9">
        <w:tc>
          <w:tcPr>
            <w:tcW w:w="10080" w:type="dxa"/>
            <w:gridSpan w:val="2"/>
          </w:tcPr>
          <w:p w14:paraId="07BB3296" w14:textId="0C3EEF39" w:rsidR="0037368A" w:rsidRPr="003F7B0D" w:rsidRDefault="002E271C" w:rsidP="003F7B0D">
            <w:pPr>
              <w:spacing w:before="40" w:after="40"/>
              <w:jc w:val="left"/>
              <w:rPr>
                <w:rFonts w:ascii="Arial" w:eastAsia="Calibri" w:hAnsi="Arial" w:cs="Arial"/>
              </w:rPr>
            </w:pPr>
            <w:r>
              <w:rPr>
                <w:rFonts w:ascii="Arial" w:eastAsia="Calibri" w:hAnsi="Arial" w:cs="Arial"/>
              </w:rPr>
              <w:t>Tímto projektem není rozšiřován ani upravován funkční celek, je pořizován nový informační systém na zajištění nové agendy</w:t>
            </w:r>
          </w:p>
        </w:tc>
      </w:tr>
      <w:tr w:rsidR="0037368A" w:rsidRPr="00BF5681" w14:paraId="325B1B1D" w14:textId="77777777" w:rsidTr="008647C9">
        <w:tblPrEx>
          <w:tblLook w:val="04A0" w:firstRow="1" w:lastRow="0" w:firstColumn="1" w:lastColumn="0" w:noHBand="0" w:noVBand="1"/>
        </w:tblPrEx>
        <w:tc>
          <w:tcPr>
            <w:tcW w:w="6521" w:type="dxa"/>
            <w:shd w:val="clear" w:color="auto" w:fill="D9D9D9" w:themeFill="background1" w:themeFillShade="D9"/>
          </w:tcPr>
          <w:p w14:paraId="4232A649" w14:textId="77777777" w:rsidR="0037368A" w:rsidRPr="003F7B0D" w:rsidRDefault="00103D9D" w:rsidP="003F7B0D">
            <w:pPr>
              <w:keepNext/>
              <w:spacing w:before="40" w:after="40"/>
              <w:jc w:val="left"/>
              <w:rPr>
                <w:rFonts w:ascii="Arial" w:eastAsia="Calibri" w:hAnsi="Arial" w:cs="Arial"/>
                <w:b/>
              </w:rPr>
            </w:pPr>
            <w:r w:rsidRPr="003F7B0D">
              <w:rPr>
                <w:rFonts w:ascii="Arial" w:eastAsia="Calibri" w:hAnsi="Arial" w:cs="Arial"/>
                <w:b/>
              </w:rPr>
              <w:t xml:space="preserve">Plánované </w:t>
            </w:r>
            <w:r w:rsidR="0037368A" w:rsidRPr="003F7B0D">
              <w:rPr>
                <w:rFonts w:ascii="Arial" w:eastAsia="Calibri" w:hAnsi="Arial" w:cs="Arial"/>
                <w:b/>
              </w:rPr>
              <w:t xml:space="preserve">5leté externí výdaje celého funkčního </w:t>
            </w:r>
            <w:r w:rsidR="0037368A" w:rsidRPr="003F7B0D">
              <w:rPr>
                <w:rFonts w:ascii="Arial" w:eastAsia="Calibri" w:hAnsi="Arial" w:cs="Arial"/>
              </w:rPr>
              <w:t>celku (mimo tento projekt)</w:t>
            </w:r>
            <w:r w:rsidR="00073E15">
              <w:rPr>
                <w:rFonts w:ascii="Arial" w:eastAsia="Calibri" w:hAnsi="Arial" w:cs="Arial"/>
              </w:rPr>
              <w:t xml:space="preserve"> </w:t>
            </w:r>
            <w:r w:rsidR="00073E15">
              <w:rPr>
                <w:rFonts w:ascii="Arial" w:eastAsia="Calibri" w:hAnsi="Arial" w:cs="Arial"/>
                <w:lang w:val="en-US"/>
              </w:rPr>
              <w:t>[tis. Kč]</w:t>
            </w:r>
            <w:r w:rsidR="0037368A" w:rsidRPr="003F7B0D">
              <w:rPr>
                <w:rFonts w:ascii="Arial" w:eastAsia="Calibri" w:hAnsi="Arial" w:cs="Arial"/>
                <w:b/>
              </w:rPr>
              <w:t>:</w:t>
            </w:r>
          </w:p>
        </w:tc>
        <w:tc>
          <w:tcPr>
            <w:tcW w:w="3559" w:type="dxa"/>
          </w:tcPr>
          <w:p w14:paraId="2C2213B7" w14:textId="77777777" w:rsidR="0037368A" w:rsidRPr="003F7B0D" w:rsidRDefault="0037368A" w:rsidP="003F7B0D">
            <w:pPr>
              <w:keepNext/>
              <w:spacing w:before="40" w:after="40"/>
              <w:jc w:val="left"/>
              <w:rPr>
                <w:rFonts w:ascii="Arial" w:eastAsia="Calibri" w:hAnsi="Arial" w:cs="Arial"/>
              </w:rPr>
            </w:pPr>
          </w:p>
        </w:tc>
      </w:tr>
    </w:tbl>
    <w:p w14:paraId="6C2BF3E2" w14:textId="77777777" w:rsidR="0037368A" w:rsidRPr="003F7B0D" w:rsidRDefault="0037368A" w:rsidP="00FD10A1">
      <w:pPr>
        <w:rPr>
          <w:rFonts w:ascii="Arial" w:hAnsi="Arial" w:cs="Arial"/>
          <w:sz w:val="18"/>
        </w:rPr>
      </w:pPr>
    </w:p>
    <w:tbl>
      <w:tblPr>
        <w:tblStyle w:val="Mkatabulky"/>
        <w:tblW w:w="0" w:type="auto"/>
        <w:tblInd w:w="108" w:type="dxa"/>
        <w:tblLook w:val="06A0" w:firstRow="1" w:lastRow="0" w:firstColumn="1" w:lastColumn="0" w:noHBand="1" w:noVBand="1"/>
      </w:tblPr>
      <w:tblGrid>
        <w:gridCol w:w="10080"/>
      </w:tblGrid>
      <w:tr w:rsidR="00BA54A6" w:rsidRPr="00BF5681" w14:paraId="1E830D15" w14:textId="77777777" w:rsidTr="008647C9">
        <w:trPr>
          <w:tblHeader/>
        </w:trPr>
        <w:tc>
          <w:tcPr>
            <w:tcW w:w="10080" w:type="dxa"/>
            <w:shd w:val="clear" w:color="auto" w:fill="CEEBF3"/>
          </w:tcPr>
          <w:p w14:paraId="6D3828D3" w14:textId="2D5DC3D7" w:rsidR="00BA54A6" w:rsidRPr="002C3CAF" w:rsidRDefault="005536B9" w:rsidP="003F7B0D">
            <w:pPr>
              <w:keepNext/>
              <w:spacing w:before="40" w:after="40"/>
              <w:jc w:val="left"/>
              <w:rPr>
                <w:rFonts w:ascii="Arial" w:eastAsia="Calibri" w:hAnsi="Arial" w:cs="Arial"/>
              </w:rPr>
            </w:pPr>
            <w:bookmarkStart w:id="430" w:name="_Toc509581704"/>
            <w:bookmarkStart w:id="431" w:name="_Toc51379717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60</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 xml:space="preserve">Vysvětlení a komentář k souhrnu výdajů a </w:t>
            </w:r>
            <w:r w:rsidR="005D6719" w:rsidRPr="000C4BEA">
              <w:rPr>
                <w:rFonts w:ascii="Arial" w:eastAsia="Calibri" w:hAnsi="Arial" w:cs="Arial"/>
                <w:b/>
              </w:rPr>
              <w:t>ekonomické náročnosti</w:t>
            </w:r>
            <w:r w:rsidR="00BA54A6" w:rsidRPr="000C4BEA">
              <w:rPr>
                <w:rFonts w:ascii="Arial" w:eastAsia="Calibri" w:hAnsi="Arial" w:cs="Arial"/>
                <w:b/>
              </w:rPr>
              <w:t xml:space="preserve"> projektu:</w:t>
            </w:r>
            <w:bookmarkEnd w:id="430"/>
            <w:bookmarkEnd w:id="431"/>
          </w:p>
        </w:tc>
      </w:tr>
      <w:tr w:rsidR="00BA54A6" w:rsidRPr="00BF5681" w14:paraId="3447534E" w14:textId="77777777" w:rsidTr="008647C9">
        <w:tc>
          <w:tcPr>
            <w:tcW w:w="10080" w:type="dxa"/>
          </w:tcPr>
          <w:p w14:paraId="072F6D9E" w14:textId="77777777" w:rsidR="00BA54A6" w:rsidRDefault="00967157" w:rsidP="003F7B0D">
            <w:pPr>
              <w:spacing w:before="40" w:after="40"/>
              <w:jc w:val="left"/>
              <w:rPr>
                <w:rFonts w:ascii="Arial" w:eastAsia="Calibri" w:hAnsi="Arial" w:cs="Arial"/>
              </w:rPr>
            </w:pPr>
            <w:r>
              <w:rPr>
                <w:rFonts w:ascii="Arial" w:eastAsia="Calibri" w:hAnsi="Arial" w:cs="Arial"/>
              </w:rPr>
              <w:t>HW – 2 ks servery, 2 ks rozšíření diskového pole, 1 ks zálohovací úložiště – cena z průzkumu trhu</w:t>
            </w:r>
          </w:p>
          <w:p w14:paraId="51760CE1" w14:textId="647D1FCB" w:rsidR="00967157" w:rsidRDefault="00967157" w:rsidP="003F7B0D">
            <w:pPr>
              <w:spacing w:before="40" w:after="40"/>
              <w:jc w:val="left"/>
              <w:rPr>
                <w:rFonts w:ascii="Arial" w:eastAsia="Calibri" w:hAnsi="Arial" w:cs="Arial"/>
              </w:rPr>
            </w:pPr>
            <w:r>
              <w:rPr>
                <w:rFonts w:ascii="Arial" w:eastAsia="Calibri" w:hAnsi="Arial" w:cs="Arial"/>
              </w:rPr>
              <w:t>SW – cena z průzkumu trhu</w:t>
            </w:r>
          </w:p>
          <w:p w14:paraId="2F399E17" w14:textId="18C6FBE5" w:rsidR="00967157" w:rsidRDefault="00967157" w:rsidP="003F7B0D">
            <w:pPr>
              <w:spacing w:before="40" w:after="40"/>
              <w:jc w:val="left"/>
              <w:rPr>
                <w:rFonts w:ascii="Arial" w:eastAsia="Calibri" w:hAnsi="Arial" w:cs="Arial"/>
              </w:rPr>
            </w:pPr>
            <w:r>
              <w:rPr>
                <w:rFonts w:ascii="Arial" w:eastAsia="Calibri" w:hAnsi="Arial" w:cs="Arial"/>
              </w:rPr>
              <w:t>Roční provoz a podpora – cena z průzkumu trhu. Cena za rok nepřesahuje 20 % celkové ceny řešení</w:t>
            </w:r>
          </w:p>
          <w:p w14:paraId="24999DCC" w14:textId="0CE3DABF" w:rsidR="00967157" w:rsidRPr="003F7B0D" w:rsidRDefault="00967157" w:rsidP="003F7B0D">
            <w:pPr>
              <w:spacing w:before="40" w:after="40"/>
              <w:jc w:val="left"/>
              <w:rPr>
                <w:rFonts w:ascii="Arial" w:eastAsia="Calibri" w:hAnsi="Arial" w:cs="Arial"/>
              </w:rPr>
            </w:pPr>
            <w:r>
              <w:rPr>
                <w:rFonts w:ascii="Arial" w:eastAsia="Calibri" w:hAnsi="Arial" w:cs="Arial"/>
              </w:rPr>
              <w:t>Ostatní nerozlišené náklady – pořízení dat digitální technické mapy na území Zlínského kraje – základní prostorová situace, technická a dopravní infrast</w:t>
            </w:r>
            <w:r w:rsidR="005A14F1">
              <w:rPr>
                <w:rFonts w:ascii="Arial" w:eastAsia="Calibri" w:hAnsi="Arial" w:cs="Arial"/>
              </w:rPr>
              <w:t>ruktura, letecké měřické snímky, včetně nezbytných kontrol a os</w:t>
            </w:r>
            <w:r w:rsidR="00D810BC">
              <w:rPr>
                <w:rFonts w:ascii="Arial" w:eastAsia="Calibri" w:hAnsi="Arial" w:cs="Arial"/>
              </w:rPr>
              <w:t>tatních služeb + povinná publicita.</w:t>
            </w:r>
          </w:p>
        </w:tc>
      </w:tr>
    </w:tbl>
    <w:p w14:paraId="2F53BA05" w14:textId="77777777" w:rsidR="006358CE" w:rsidRPr="00FD10A1" w:rsidRDefault="00BA54A6" w:rsidP="00073E15">
      <w:pPr>
        <w:pStyle w:val="MVHeading3"/>
      </w:pPr>
      <w:bookmarkStart w:id="432" w:name="_Toc457999439"/>
      <w:bookmarkStart w:id="433" w:name="_Toc458000103"/>
      <w:bookmarkStart w:id="434" w:name="_Toc457999440"/>
      <w:bookmarkStart w:id="435" w:name="_Toc458000104"/>
      <w:bookmarkStart w:id="436" w:name="_Toc457999441"/>
      <w:bookmarkStart w:id="437" w:name="_Toc458000105"/>
      <w:bookmarkStart w:id="438" w:name="_Toc457999442"/>
      <w:bookmarkStart w:id="439" w:name="_Toc458000106"/>
      <w:bookmarkStart w:id="440" w:name="_Toc457999443"/>
      <w:bookmarkStart w:id="441" w:name="_Toc458000107"/>
      <w:bookmarkStart w:id="442" w:name="_Toc465074605"/>
      <w:bookmarkStart w:id="443" w:name="_Toc437417926"/>
      <w:bookmarkStart w:id="444" w:name="_Toc436637824"/>
      <w:bookmarkEnd w:id="432"/>
      <w:bookmarkEnd w:id="433"/>
      <w:bookmarkEnd w:id="434"/>
      <w:bookmarkEnd w:id="435"/>
      <w:bookmarkEnd w:id="436"/>
      <w:bookmarkEnd w:id="437"/>
      <w:bookmarkEnd w:id="438"/>
      <w:bookmarkEnd w:id="439"/>
      <w:bookmarkEnd w:id="440"/>
      <w:bookmarkEnd w:id="441"/>
      <w:r w:rsidRPr="00FD10A1">
        <w:t>Personální náročnost projektu</w:t>
      </w:r>
      <w:bookmarkEnd w:id="442"/>
    </w:p>
    <w:tbl>
      <w:tblPr>
        <w:tblStyle w:val="Style1"/>
        <w:tblW w:w="4899" w:type="pct"/>
        <w:tblInd w:w="57" w:type="dxa"/>
        <w:tblLook w:val="04A0" w:firstRow="1" w:lastRow="0" w:firstColumn="1" w:lastColumn="0" w:noHBand="0" w:noVBand="1"/>
      </w:tblPr>
      <w:tblGrid>
        <w:gridCol w:w="2423"/>
        <w:gridCol w:w="1051"/>
        <w:gridCol w:w="2033"/>
        <w:gridCol w:w="4481"/>
      </w:tblGrid>
      <w:tr w:rsidR="005536B9" w:rsidRPr="00BF5681" w14:paraId="2E60B14E"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00" w:type="dxa"/>
            <w:gridSpan w:val="4"/>
          </w:tcPr>
          <w:p w14:paraId="3A140DC2" w14:textId="0C10BF4F" w:rsidR="005536B9" w:rsidRPr="002C3CAF" w:rsidRDefault="005536B9" w:rsidP="003F7B0D">
            <w:pPr>
              <w:keepNext/>
              <w:keepLines/>
              <w:spacing w:before="40" w:after="40"/>
              <w:rPr>
                <w:rFonts w:ascii="Arial" w:hAnsi="Arial" w:cs="Arial"/>
                <w:b w:val="0"/>
              </w:rPr>
            </w:pPr>
            <w:bookmarkStart w:id="445" w:name="_Toc509581705"/>
            <w:bookmarkStart w:id="446" w:name="_Toc513797175"/>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61</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kapacitní náročnosti realizace projektu (korespondující s TCO)</w:t>
            </w:r>
            <w:bookmarkEnd w:id="445"/>
            <w:r w:rsidR="000C4BEA">
              <w:rPr>
                <w:rFonts w:ascii="Arial" w:hAnsi="Arial" w:cs="Arial"/>
              </w:rPr>
              <w:t>:</w:t>
            </w:r>
            <w:bookmarkEnd w:id="446"/>
          </w:p>
        </w:tc>
      </w:tr>
      <w:tr w:rsidR="00CA7588" w:rsidRPr="00BF5681" w14:paraId="74344E05" w14:textId="77777777" w:rsidTr="002A30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83" w:type="dxa"/>
          </w:tcPr>
          <w:p w14:paraId="4E7ED168" w14:textId="77777777" w:rsidR="00CA7588" w:rsidRPr="003F7B0D" w:rsidRDefault="00CA7588" w:rsidP="003F7B0D">
            <w:pPr>
              <w:keepNext/>
              <w:keepLines/>
              <w:spacing w:before="40" w:after="40"/>
              <w:jc w:val="left"/>
              <w:rPr>
                <w:rFonts w:ascii="Arial" w:hAnsi="Arial" w:cs="Arial"/>
              </w:rPr>
            </w:pPr>
            <w:r w:rsidRPr="003F7B0D">
              <w:rPr>
                <w:rFonts w:ascii="Arial" w:hAnsi="Arial" w:cs="Arial"/>
              </w:rPr>
              <w:t>Interní / Externí zdroje</w:t>
            </w:r>
          </w:p>
        </w:tc>
        <w:tc>
          <w:tcPr>
            <w:tcW w:w="947" w:type="dxa"/>
          </w:tcPr>
          <w:p w14:paraId="723454FA" w14:textId="77777777" w:rsidR="00CA7588" w:rsidRPr="003F7B0D" w:rsidRDefault="00CA7588"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 xml:space="preserve">Počet </w:t>
            </w:r>
            <w:r w:rsidR="00073E15">
              <w:rPr>
                <w:rFonts w:ascii="Arial" w:hAnsi="Arial" w:cs="Arial"/>
              </w:rPr>
              <w:t xml:space="preserve">zúčast. </w:t>
            </w:r>
            <w:r w:rsidRPr="003F7B0D">
              <w:rPr>
                <w:rFonts w:ascii="Arial" w:hAnsi="Arial" w:cs="Arial"/>
              </w:rPr>
              <w:t>osob</w:t>
            </w:r>
          </w:p>
        </w:tc>
        <w:tc>
          <w:tcPr>
            <w:tcW w:w="1832" w:type="dxa"/>
          </w:tcPr>
          <w:p w14:paraId="5CACDEA0" w14:textId="77777777" w:rsidR="00CA7588" w:rsidRPr="003F7B0D" w:rsidRDefault="00CA7588"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3F7B0D">
              <w:rPr>
                <w:rFonts w:ascii="Arial" w:hAnsi="Arial" w:cs="Arial"/>
              </w:rPr>
              <w:t>Počet přepočtených úvazků</w:t>
            </w:r>
            <w:r w:rsidR="00073E15">
              <w:rPr>
                <w:rFonts w:ascii="Arial" w:hAnsi="Arial" w:cs="Arial"/>
                <w:b w:val="0"/>
              </w:rPr>
              <w:t xml:space="preserve"> (FTE)</w:t>
            </w:r>
          </w:p>
        </w:tc>
        <w:tc>
          <w:tcPr>
            <w:tcW w:w="4038" w:type="dxa"/>
          </w:tcPr>
          <w:p w14:paraId="6EE577DD" w14:textId="77777777" w:rsidR="00CA7588" w:rsidRPr="003F7B0D" w:rsidRDefault="00CA7588"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rolí v projektu</w:t>
            </w:r>
          </w:p>
        </w:tc>
      </w:tr>
      <w:tr w:rsidR="00CA7588" w:rsidRPr="00BF5681" w14:paraId="3EF09BFC"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15A21606" w14:textId="77777777" w:rsidR="00CA7588" w:rsidRPr="003F7B0D" w:rsidRDefault="000D3A80" w:rsidP="003F7B0D">
            <w:pPr>
              <w:spacing w:before="40" w:after="40"/>
              <w:jc w:val="left"/>
              <w:rPr>
                <w:rFonts w:ascii="Arial" w:hAnsi="Arial" w:cs="Arial"/>
                <w:b w:val="0"/>
              </w:rPr>
            </w:pPr>
            <w:r w:rsidRPr="003F7B0D">
              <w:rPr>
                <w:rFonts w:ascii="Arial" w:hAnsi="Arial" w:cs="Arial"/>
              </w:rPr>
              <w:t>Interní zaměstnanci organizace</w:t>
            </w:r>
          </w:p>
        </w:tc>
        <w:tc>
          <w:tcPr>
            <w:tcW w:w="947" w:type="dxa"/>
            <w:shd w:val="clear" w:color="auto" w:fill="auto"/>
          </w:tcPr>
          <w:p w14:paraId="06338F91" w14:textId="2EE1F742" w:rsidR="00CA7588" w:rsidRPr="003F7B0D" w:rsidRDefault="002E271C"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832" w:type="dxa"/>
            <w:shd w:val="clear" w:color="auto" w:fill="auto"/>
          </w:tcPr>
          <w:p w14:paraId="031767AD" w14:textId="6EE165DC" w:rsidR="00CA7588" w:rsidRPr="003F7B0D" w:rsidRDefault="00D509BB"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p>
        </w:tc>
        <w:tc>
          <w:tcPr>
            <w:tcW w:w="4038" w:type="dxa"/>
            <w:shd w:val="clear" w:color="auto" w:fill="auto"/>
          </w:tcPr>
          <w:p w14:paraId="33F0FB97" w14:textId="75DCAAD3" w:rsidR="00CA7588" w:rsidRPr="003F7B0D" w:rsidRDefault="002E271C"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Vedoucí projektu a garant rozsahu a kvality pořizovaných dat, garant architektury řešení, garant HW části, finanční manažer, administrátor dotace </w:t>
            </w:r>
          </w:p>
        </w:tc>
      </w:tr>
      <w:tr w:rsidR="00CA7588" w:rsidRPr="00BF5681" w14:paraId="198C3933" w14:textId="77777777" w:rsidTr="002A3088">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2F9CF202" w14:textId="77777777" w:rsidR="00CA7588" w:rsidRPr="003F7B0D" w:rsidRDefault="00CA7588" w:rsidP="003F7B0D">
            <w:pPr>
              <w:spacing w:before="40" w:after="40"/>
              <w:jc w:val="left"/>
              <w:rPr>
                <w:rFonts w:ascii="Arial" w:hAnsi="Arial" w:cs="Arial"/>
                <w:b w:val="0"/>
              </w:rPr>
            </w:pPr>
            <w:r w:rsidRPr="003F7B0D">
              <w:rPr>
                <w:rFonts w:ascii="Arial" w:hAnsi="Arial" w:cs="Arial"/>
              </w:rPr>
              <w:t>Ostatní zaměstnanci VS</w:t>
            </w:r>
          </w:p>
        </w:tc>
        <w:tc>
          <w:tcPr>
            <w:tcW w:w="947" w:type="dxa"/>
            <w:shd w:val="clear" w:color="auto" w:fill="D9D9D9" w:themeFill="background1" w:themeFillShade="D9"/>
          </w:tcPr>
          <w:p w14:paraId="32FCF9F0" w14:textId="77777777" w:rsidR="00CA7588" w:rsidRPr="003F7B0D" w:rsidRDefault="00CA7588"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832" w:type="dxa"/>
            <w:shd w:val="clear" w:color="auto" w:fill="D9D9D9" w:themeFill="background1" w:themeFillShade="D9"/>
          </w:tcPr>
          <w:p w14:paraId="2E0D4368" w14:textId="77777777" w:rsidR="00CA7588" w:rsidRPr="003F7B0D" w:rsidRDefault="00CA7588"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038" w:type="dxa"/>
            <w:shd w:val="clear" w:color="auto" w:fill="D9D9D9" w:themeFill="background1" w:themeFillShade="D9"/>
          </w:tcPr>
          <w:p w14:paraId="4DDFB0BE" w14:textId="77777777" w:rsidR="00CA7588" w:rsidRPr="003F7B0D" w:rsidRDefault="00CA7588"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7B0D">
              <w:rPr>
                <w:rFonts w:ascii="Arial" w:hAnsi="Arial" w:cs="Arial"/>
                <w:b/>
              </w:rPr>
              <w:t>Zatím se neuvažují, uveďte, je-li pro projekt významné</w:t>
            </w:r>
          </w:p>
        </w:tc>
      </w:tr>
      <w:tr w:rsidR="00CA7588" w:rsidRPr="00BF5681" w14:paraId="18FE70AD" w14:textId="77777777" w:rsidTr="002A30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shd w:val="clear" w:color="auto" w:fill="D9D9D9" w:themeFill="background1" w:themeFillShade="D9"/>
          </w:tcPr>
          <w:p w14:paraId="337B1AA4" w14:textId="77777777" w:rsidR="00CA7588" w:rsidRPr="003F7B0D" w:rsidRDefault="00CA7588" w:rsidP="003F7B0D">
            <w:pPr>
              <w:spacing w:before="40" w:after="40"/>
              <w:jc w:val="left"/>
              <w:rPr>
                <w:rFonts w:ascii="Arial" w:hAnsi="Arial" w:cs="Arial"/>
              </w:rPr>
            </w:pPr>
            <w:r w:rsidRPr="003F7B0D">
              <w:rPr>
                <w:rFonts w:ascii="Arial" w:hAnsi="Arial" w:cs="Arial"/>
              </w:rPr>
              <w:t>Externí dodavatelé</w:t>
            </w:r>
          </w:p>
        </w:tc>
        <w:tc>
          <w:tcPr>
            <w:tcW w:w="947" w:type="dxa"/>
            <w:shd w:val="clear" w:color="auto" w:fill="auto"/>
          </w:tcPr>
          <w:p w14:paraId="14B9D980" w14:textId="43FB8276" w:rsidR="00CA7588" w:rsidRPr="003F7B0D" w:rsidRDefault="00D509BB"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832" w:type="dxa"/>
            <w:shd w:val="clear" w:color="auto" w:fill="auto"/>
          </w:tcPr>
          <w:p w14:paraId="38D9C7C3" w14:textId="5C07A4E7" w:rsidR="00CA7588" w:rsidRPr="003F7B0D" w:rsidRDefault="00D509BB"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w:t>
            </w:r>
          </w:p>
        </w:tc>
        <w:tc>
          <w:tcPr>
            <w:tcW w:w="4038" w:type="dxa"/>
            <w:shd w:val="clear" w:color="auto" w:fill="auto"/>
          </w:tcPr>
          <w:p w14:paraId="15D14987" w14:textId="77777777" w:rsidR="00CA7588" w:rsidRPr="003F7B0D" w:rsidRDefault="00E11941"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sidRPr="003F7B0D">
              <w:rPr>
                <w:rFonts w:ascii="Arial" w:hAnsi="Arial" w:cs="Arial"/>
              </w:rPr>
              <w:t>Uveďte jen</w:t>
            </w:r>
            <w:r w:rsidR="00724BBD" w:rsidRPr="003F7B0D">
              <w:rPr>
                <w:rFonts w:ascii="Arial" w:hAnsi="Arial" w:cs="Arial"/>
              </w:rPr>
              <w:t>,</w:t>
            </w:r>
            <w:r w:rsidRPr="003F7B0D">
              <w:rPr>
                <w:rFonts w:ascii="Arial" w:hAnsi="Arial" w:cs="Arial"/>
              </w:rPr>
              <w:t xml:space="preserve"> pokud v projektu objednáváte konkrétní objem hodin/dnů</w:t>
            </w:r>
          </w:p>
        </w:tc>
      </w:tr>
    </w:tbl>
    <w:p w14:paraId="74354BE6" w14:textId="77777777" w:rsidR="006358CE" w:rsidRPr="003F7B0D" w:rsidRDefault="006358CE" w:rsidP="00FD10A1">
      <w:pPr>
        <w:rPr>
          <w:rFonts w:ascii="Arial" w:hAnsi="Arial" w:cs="Arial"/>
        </w:rPr>
      </w:pPr>
    </w:p>
    <w:tbl>
      <w:tblPr>
        <w:tblStyle w:val="Style1"/>
        <w:tblW w:w="4885" w:type="pct"/>
        <w:tblInd w:w="57" w:type="dxa"/>
        <w:tblLook w:val="04A0" w:firstRow="1" w:lastRow="0" w:firstColumn="1" w:lastColumn="0" w:noHBand="0" w:noVBand="1"/>
      </w:tblPr>
      <w:tblGrid>
        <w:gridCol w:w="3946"/>
        <w:gridCol w:w="1129"/>
        <w:gridCol w:w="1064"/>
        <w:gridCol w:w="3821"/>
      </w:tblGrid>
      <w:tr w:rsidR="005536B9" w:rsidRPr="00BF5681" w14:paraId="12B07D9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3BADB974" w14:textId="6C3B74C7" w:rsidR="005536B9" w:rsidRPr="002C3CAF" w:rsidRDefault="005536B9" w:rsidP="003F7B0D">
            <w:pPr>
              <w:keepNext/>
              <w:spacing w:before="40" w:after="40"/>
              <w:rPr>
                <w:rFonts w:ascii="Arial" w:hAnsi="Arial" w:cs="Arial"/>
                <w:b w:val="0"/>
              </w:rPr>
            </w:pPr>
            <w:bookmarkStart w:id="447" w:name="_Toc509581706"/>
            <w:bookmarkStart w:id="448" w:name="_Toc513797176"/>
            <w:r w:rsidRPr="002C3CAF">
              <w:rPr>
                <w:rFonts w:ascii="Arial" w:hAnsi="Arial" w:cs="Arial"/>
                <w:b w:val="0"/>
              </w:rPr>
              <w:lastRenderedPageBreak/>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62</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Odhady dopadů do změn počtu systemizovaných míst spojených s</w:t>
            </w:r>
            <w:r w:rsidR="000C4BEA">
              <w:rPr>
                <w:rFonts w:ascii="Arial" w:hAnsi="Arial" w:cs="Arial"/>
              </w:rPr>
              <w:t> </w:t>
            </w:r>
            <w:r w:rsidRPr="000C4BEA">
              <w:rPr>
                <w:rFonts w:ascii="Arial" w:hAnsi="Arial" w:cs="Arial"/>
              </w:rPr>
              <w:t>projektem</w:t>
            </w:r>
            <w:bookmarkEnd w:id="447"/>
            <w:r w:rsidR="000C4BEA">
              <w:rPr>
                <w:rFonts w:ascii="Arial" w:hAnsi="Arial" w:cs="Arial"/>
              </w:rPr>
              <w:t>:</w:t>
            </w:r>
            <w:bookmarkEnd w:id="448"/>
          </w:p>
        </w:tc>
      </w:tr>
      <w:tr w:rsidR="00536F00" w:rsidRPr="00BF5681" w14:paraId="4662C9A8"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1" w:type="pct"/>
          </w:tcPr>
          <w:p w14:paraId="17CE0922" w14:textId="77777777" w:rsidR="00BA54A6" w:rsidRPr="003F7B0D" w:rsidRDefault="00BA54A6" w:rsidP="003F7B0D">
            <w:pPr>
              <w:keepNext/>
              <w:spacing w:before="40" w:after="40"/>
              <w:jc w:val="left"/>
              <w:rPr>
                <w:rFonts w:ascii="Arial" w:hAnsi="Arial" w:cs="Arial"/>
              </w:rPr>
            </w:pPr>
            <w:r w:rsidRPr="003F7B0D">
              <w:rPr>
                <w:rFonts w:ascii="Arial" w:hAnsi="Arial" w:cs="Arial"/>
              </w:rPr>
              <w:t>Kategorie systemizovaného místa</w:t>
            </w:r>
          </w:p>
        </w:tc>
        <w:tc>
          <w:tcPr>
            <w:tcW w:w="567" w:type="pct"/>
          </w:tcPr>
          <w:p w14:paraId="56410E94" w14:textId="77777777" w:rsidR="00BA54A6" w:rsidRPr="003F7B0D" w:rsidRDefault="00BA54A6"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Uvnitř úřadu</w:t>
            </w:r>
          </w:p>
        </w:tc>
        <w:tc>
          <w:tcPr>
            <w:tcW w:w="534" w:type="pct"/>
          </w:tcPr>
          <w:p w14:paraId="18D92A92" w14:textId="77777777" w:rsidR="00BA54A6" w:rsidRPr="003F7B0D" w:rsidRDefault="00BA54A6"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Jinde ve VS</w:t>
            </w:r>
          </w:p>
        </w:tc>
        <w:tc>
          <w:tcPr>
            <w:tcW w:w="1918" w:type="pct"/>
          </w:tcPr>
          <w:p w14:paraId="5E42DE9B" w14:textId="77777777" w:rsidR="00BA54A6" w:rsidRPr="003F7B0D" w:rsidRDefault="00BA54A6"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Vysvětlení změny a umístění systemizovaných míst</w:t>
            </w:r>
          </w:p>
        </w:tc>
      </w:tr>
      <w:tr w:rsidR="00536F00" w:rsidRPr="00BF5681" w14:paraId="3DFA4BD1"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56DF1AB4" w14:textId="77777777" w:rsidR="004944CC" w:rsidRPr="003F7B0D" w:rsidRDefault="004944CC" w:rsidP="003F7B0D">
            <w:pPr>
              <w:spacing w:before="40" w:after="40"/>
              <w:jc w:val="left"/>
              <w:rPr>
                <w:rFonts w:ascii="Arial" w:hAnsi="Arial" w:cs="Arial"/>
              </w:rPr>
            </w:pPr>
            <w:r w:rsidRPr="003F7B0D">
              <w:rPr>
                <w:rFonts w:ascii="Arial" w:hAnsi="Arial" w:cs="Arial"/>
              </w:rPr>
              <w:t>Pro realizaci projektu</w:t>
            </w:r>
          </w:p>
        </w:tc>
        <w:tc>
          <w:tcPr>
            <w:tcW w:w="567" w:type="pct"/>
            <w:shd w:val="clear" w:color="auto" w:fill="auto"/>
          </w:tcPr>
          <w:p w14:paraId="48106214" w14:textId="5409121E" w:rsidR="004944CC" w:rsidRPr="003F7B0D" w:rsidRDefault="00694D4A"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34" w:type="pct"/>
            <w:shd w:val="clear" w:color="auto" w:fill="auto"/>
          </w:tcPr>
          <w:p w14:paraId="378F6851" w14:textId="5FCD04A9" w:rsidR="004944CC" w:rsidRPr="003F7B0D" w:rsidRDefault="00694D4A"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13A1B71B" w14:textId="5F708833" w:rsidR="004944CC" w:rsidRPr="003F7B0D" w:rsidRDefault="00C962F5"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Realizace projektu bude dosaženo prostřednictvím stávajících kapacit a zaměstnanců a prostřednictvím jednorázových dodavatelských služeb.</w:t>
            </w:r>
          </w:p>
        </w:tc>
      </w:tr>
      <w:tr w:rsidR="00536F00" w:rsidRPr="00BF5681" w14:paraId="54EE6E6F" w14:textId="77777777" w:rsidTr="008647C9">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463B75EE" w14:textId="77777777" w:rsidR="00BA54A6" w:rsidRPr="003F7B0D" w:rsidRDefault="00BA54A6" w:rsidP="003F7B0D">
            <w:pPr>
              <w:spacing w:before="40" w:after="40"/>
              <w:jc w:val="left"/>
              <w:rPr>
                <w:rFonts w:ascii="Arial" w:hAnsi="Arial" w:cs="Arial"/>
              </w:rPr>
            </w:pPr>
            <w:r w:rsidRPr="003F7B0D">
              <w:rPr>
                <w:rFonts w:ascii="Arial" w:hAnsi="Arial" w:cs="Arial"/>
              </w:rPr>
              <w:t xml:space="preserve">Pro vlastní výkon </w:t>
            </w:r>
            <w:r w:rsidR="000D3A80" w:rsidRPr="003F7B0D">
              <w:rPr>
                <w:rFonts w:ascii="Arial" w:hAnsi="Arial" w:cs="Arial"/>
              </w:rPr>
              <w:t xml:space="preserve">podpořené </w:t>
            </w:r>
            <w:r w:rsidRPr="003F7B0D">
              <w:rPr>
                <w:rFonts w:ascii="Arial" w:hAnsi="Arial" w:cs="Arial"/>
              </w:rPr>
              <w:t>externí veřejné služby</w:t>
            </w:r>
          </w:p>
        </w:tc>
        <w:tc>
          <w:tcPr>
            <w:tcW w:w="567" w:type="pct"/>
            <w:shd w:val="clear" w:color="auto" w:fill="auto"/>
          </w:tcPr>
          <w:p w14:paraId="7227FF9A" w14:textId="2C351F11" w:rsidR="00BA54A6" w:rsidRPr="003F7B0D" w:rsidRDefault="00943ACB"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534" w:type="pct"/>
            <w:shd w:val="clear" w:color="auto" w:fill="auto"/>
          </w:tcPr>
          <w:p w14:paraId="0385B67A" w14:textId="77777777" w:rsidR="00BA54A6" w:rsidRPr="003F7B0D" w:rsidRDefault="00BA54A6"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18" w:type="pct"/>
            <w:shd w:val="clear" w:color="auto" w:fill="auto"/>
          </w:tcPr>
          <w:p w14:paraId="3BB61FCA" w14:textId="3FD92227" w:rsidR="00BA54A6" w:rsidRPr="003F7B0D" w:rsidRDefault="00C962F5"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Předpokládaný počet správců obsahu datového fondu DTM, kteří kontrolu a zajišťují zapracování nových dat do datového fondu. Je předpokládáno částečné zajištění</w:t>
            </w:r>
            <w:r w:rsidR="005B5BEB">
              <w:rPr>
                <w:rFonts w:ascii="Arial" w:hAnsi="Arial" w:cs="Arial"/>
              </w:rPr>
              <w:t xml:space="preserve"> zapracování dat</w:t>
            </w:r>
            <w:r>
              <w:rPr>
                <w:rFonts w:ascii="Arial" w:hAnsi="Arial" w:cs="Arial"/>
              </w:rPr>
              <w:t xml:space="preserve"> externí službou za dodržení kontroly a autorizace provedení změn zaměstnancem úřadu, tedy veřejné správy.</w:t>
            </w:r>
          </w:p>
        </w:tc>
      </w:tr>
      <w:tr w:rsidR="00536F00" w:rsidRPr="00BF5681" w14:paraId="630959AC" w14:textId="77777777" w:rsidTr="00864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pct"/>
            <w:shd w:val="clear" w:color="auto" w:fill="D9D9D9" w:themeFill="background1" w:themeFillShade="D9"/>
          </w:tcPr>
          <w:p w14:paraId="5A0F814C" w14:textId="77777777" w:rsidR="00BA54A6" w:rsidRPr="003F7B0D" w:rsidRDefault="00BA54A6" w:rsidP="003F7B0D">
            <w:pPr>
              <w:spacing w:before="40" w:after="40"/>
              <w:jc w:val="left"/>
              <w:rPr>
                <w:rFonts w:ascii="Arial" w:hAnsi="Arial" w:cs="Arial"/>
              </w:rPr>
            </w:pPr>
            <w:r w:rsidRPr="003F7B0D">
              <w:rPr>
                <w:rFonts w:ascii="Arial" w:hAnsi="Arial" w:cs="Arial"/>
              </w:rPr>
              <w:t xml:space="preserve">Pro IT podporu </w:t>
            </w:r>
            <w:r w:rsidR="000D3A80" w:rsidRPr="003F7B0D">
              <w:rPr>
                <w:rFonts w:ascii="Arial" w:hAnsi="Arial" w:cs="Arial"/>
              </w:rPr>
              <w:t>provozu</w:t>
            </w:r>
          </w:p>
        </w:tc>
        <w:tc>
          <w:tcPr>
            <w:tcW w:w="567" w:type="pct"/>
            <w:shd w:val="clear" w:color="auto" w:fill="auto"/>
          </w:tcPr>
          <w:p w14:paraId="1FE02CCF" w14:textId="1BAED370" w:rsidR="00BA54A6" w:rsidRPr="003F7B0D" w:rsidRDefault="00694D4A"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w:t>
            </w:r>
          </w:p>
        </w:tc>
        <w:tc>
          <w:tcPr>
            <w:tcW w:w="534" w:type="pct"/>
            <w:shd w:val="clear" w:color="auto" w:fill="auto"/>
          </w:tcPr>
          <w:p w14:paraId="7623BFC3" w14:textId="323E5D5D" w:rsidR="00BA54A6" w:rsidRPr="003F7B0D" w:rsidRDefault="00694D4A"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918" w:type="pct"/>
            <w:shd w:val="clear" w:color="auto" w:fill="auto"/>
          </w:tcPr>
          <w:p w14:paraId="54808F61" w14:textId="745CB7A8" w:rsidR="00BA54A6" w:rsidRPr="003F7B0D" w:rsidRDefault="00694D4A" w:rsidP="003F7B0D">
            <w:pPr>
              <w:spacing w:before="40" w:after="40"/>
              <w:jc w:val="left"/>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 úrovni podpory informačního systému, která bude prioritně zajištěna dodavatelsky</w:t>
            </w:r>
            <w:r w:rsidR="00375855">
              <w:rPr>
                <w:rFonts w:ascii="Arial" w:hAnsi="Arial" w:cs="Arial"/>
              </w:rPr>
              <w:t>,</w:t>
            </w:r>
            <w:r>
              <w:rPr>
                <w:rFonts w:ascii="Arial" w:hAnsi="Arial" w:cs="Arial"/>
              </w:rPr>
              <w:t xml:space="preserve"> se jedná o zprostředkování dodavatelské služby a případné součinnosti s poskytováním služeb dodavatele ze strany IT specialistů kraje v rámci jejich stávajícího pracovního zařazení.</w:t>
            </w:r>
          </w:p>
        </w:tc>
      </w:tr>
    </w:tbl>
    <w:p w14:paraId="78C208BA" w14:textId="77777777" w:rsidR="00BA54A6" w:rsidRPr="003F7B0D" w:rsidRDefault="00BA54A6" w:rsidP="00FD10A1">
      <w:pPr>
        <w:rPr>
          <w:rFonts w:ascii="Arial" w:hAnsi="Arial" w:cs="Arial"/>
          <w:b/>
        </w:rPr>
      </w:pPr>
    </w:p>
    <w:tbl>
      <w:tblPr>
        <w:tblStyle w:val="Mkatabulky"/>
        <w:tblW w:w="4837" w:type="pct"/>
        <w:tblInd w:w="108" w:type="dxa"/>
        <w:tblLook w:val="06A0" w:firstRow="1" w:lastRow="0" w:firstColumn="1" w:lastColumn="0" w:noHBand="1" w:noVBand="1"/>
      </w:tblPr>
      <w:tblGrid>
        <w:gridCol w:w="9862"/>
      </w:tblGrid>
      <w:tr w:rsidR="00BA54A6" w:rsidRPr="00BF5681" w14:paraId="116693CD" w14:textId="77777777" w:rsidTr="008647C9">
        <w:trPr>
          <w:tblHeader/>
        </w:trPr>
        <w:tc>
          <w:tcPr>
            <w:tcW w:w="5000" w:type="pct"/>
            <w:shd w:val="clear" w:color="auto" w:fill="CEEBF3"/>
          </w:tcPr>
          <w:p w14:paraId="46D5C154" w14:textId="29F2DEC1" w:rsidR="00BA54A6" w:rsidRPr="002C3CAF" w:rsidRDefault="005536B9" w:rsidP="003F7B0D">
            <w:pPr>
              <w:keepNext/>
              <w:spacing w:before="40" w:after="40"/>
              <w:jc w:val="left"/>
              <w:rPr>
                <w:rFonts w:ascii="Arial" w:eastAsia="Calibri" w:hAnsi="Arial" w:cs="Arial"/>
              </w:rPr>
            </w:pPr>
            <w:bookmarkStart w:id="449" w:name="_Toc509581707"/>
            <w:bookmarkStart w:id="450" w:name="_Toc513797177"/>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63</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Vysvětlení a komentář k personální náročnosti projektu:</w:t>
            </w:r>
            <w:bookmarkEnd w:id="449"/>
            <w:bookmarkEnd w:id="450"/>
          </w:p>
        </w:tc>
      </w:tr>
      <w:tr w:rsidR="00BA54A6" w:rsidRPr="00BF5681" w14:paraId="7F424AEB" w14:textId="77777777" w:rsidTr="008647C9">
        <w:tc>
          <w:tcPr>
            <w:tcW w:w="5000" w:type="pct"/>
          </w:tcPr>
          <w:p w14:paraId="2740E29C" w14:textId="3898ABF1" w:rsidR="00BA54A6" w:rsidRPr="003F7B0D" w:rsidRDefault="00694D4A" w:rsidP="003F7B0D">
            <w:pPr>
              <w:spacing w:before="40" w:after="40"/>
              <w:jc w:val="left"/>
              <w:rPr>
                <w:rFonts w:ascii="Arial" w:eastAsia="Calibri" w:hAnsi="Arial" w:cs="Arial"/>
              </w:rPr>
            </w:pPr>
            <w:r>
              <w:rPr>
                <w:rFonts w:ascii="Arial" w:eastAsia="Calibri" w:hAnsi="Arial" w:cs="Arial"/>
              </w:rPr>
              <w:t>Projekt v rámci OP PIK se nezabývá výkonem nové přenesené působnosti státní správy v oblasti digitální technické mapy na kraje, ale pouze pořízení a provozu informačního systému.</w:t>
            </w:r>
          </w:p>
        </w:tc>
      </w:tr>
    </w:tbl>
    <w:p w14:paraId="2D4107D1" w14:textId="77777777" w:rsidR="006358CE" w:rsidRPr="00FD10A1" w:rsidRDefault="00BA54A6" w:rsidP="00C34953">
      <w:pPr>
        <w:pStyle w:val="MVHeading2"/>
      </w:pPr>
      <w:bookmarkStart w:id="451" w:name="_Toc465074606"/>
      <w:r w:rsidRPr="00FD10A1">
        <w:t>Analýza rizik</w:t>
      </w:r>
      <w:r w:rsidR="00FD10A1">
        <w:t xml:space="preserve"> </w:t>
      </w:r>
      <w:r w:rsidR="002A42C9" w:rsidRPr="00FD10A1">
        <w:t>projektu</w:t>
      </w:r>
      <w:bookmarkStart w:id="452" w:name="_Toc457999446"/>
      <w:bookmarkStart w:id="453" w:name="_Toc458000110"/>
      <w:bookmarkEnd w:id="443"/>
      <w:bookmarkEnd w:id="451"/>
      <w:bookmarkEnd w:id="452"/>
      <w:bookmarkEnd w:id="453"/>
    </w:p>
    <w:tbl>
      <w:tblPr>
        <w:tblStyle w:val="Style1"/>
        <w:tblW w:w="10080" w:type="dxa"/>
        <w:tblInd w:w="57" w:type="dxa"/>
        <w:tblLook w:val="06A0" w:firstRow="1" w:lastRow="0" w:firstColumn="1" w:lastColumn="0" w:noHBand="1" w:noVBand="1"/>
      </w:tblPr>
      <w:tblGrid>
        <w:gridCol w:w="1985"/>
        <w:gridCol w:w="2631"/>
        <w:gridCol w:w="5464"/>
      </w:tblGrid>
      <w:tr w:rsidR="005536B9" w:rsidRPr="00BF5681" w14:paraId="4A55DFF2"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32D5ACE0" w14:textId="5411F00C" w:rsidR="005536B9" w:rsidRPr="002C3CAF" w:rsidRDefault="005536B9" w:rsidP="003F7B0D">
            <w:pPr>
              <w:keepNext/>
              <w:spacing w:before="40" w:after="40"/>
              <w:rPr>
                <w:rFonts w:ascii="Arial" w:hAnsi="Arial" w:cs="Arial"/>
                <w:b w:val="0"/>
              </w:rPr>
            </w:pPr>
            <w:bookmarkStart w:id="454" w:name="_Toc509581708"/>
            <w:bookmarkStart w:id="455" w:name="_Toc513797178"/>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64</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Přehled klíčových identifikovaných rizik neúspěchu projektu</w:t>
            </w:r>
            <w:bookmarkEnd w:id="454"/>
            <w:r w:rsidR="000C4BEA">
              <w:rPr>
                <w:rFonts w:ascii="Arial" w:hAnsi="Arial" w:cs="Arial"/>
              </w:rPr>
              <w:t>:</w:t>
            </w:r>
            <w:bookmarkEnd w:id="455"/>
          </w:p>
        </w:tc>
      </w:tr>
      <w:tr w:rsidR="00D636F3" w:rsidRPr="00BF5681" w14:paraId="07EB98E3"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DAEEF3" w:themeFill="accent5" w:themeFillTint="33"/>
          </w:tcPr>
          <w:p w14:paraId="5B7D2732" w14:textId="77777777" w:rsidR="00D636F3" w:rsidRPr="003F7B0D" w:rsidRDefault="00D636F3" w:rsidP="003F7B0D">
            <w:pPr>
              <w:keepNext/>
              <w:spacing w:before="40" w:after="40"/>
              <w:jc w:val="left"/>
              <w:rPr>
                <w:rFonts w:ascii="Arial" w:hAnsi="Arial" w:cs="Arial"/>
              </w:rPr>
            </w:pPr>
            <w:r w:rsidRPr="003F7B0D">
              <w:rPr>
                <w:rFonts w:ascii="Arial" w:hAnsi="Arial" w:cs="Arial"/>
              </w:rPr>
              <w:t>Označení rizika</w:t>
            </w:r>
          </w:p>
        </w:tc>
        <w:tc>
          <w:tcPr>
            <w:tcW w:w="2631" w:type="dxa"/>
            <w:shd w:val="clear" w:color="auto" w:fill="DAEEF3" w:themeFill="accent5" w:themeFillTint="33"/>
          </w:tcPr>
          <w:p w14:paraId="6B5592A9" w14:textId="77777777" w:rsidR="00D636F3" w:rsidRPr="003F7B0D" w:rsidRDefault="00D636F3"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Popis rizika</w:t>
            </w:r>
          </w:p>
        </w:tc>
        <w:tc>
          <w:tcPr>
            <w:tcW w:w="5464" w:type="dxa"/>
            <w:shd w:val="clear" w:color="auto" w:fill="DAEEF3" w:themeFill="accent5" w:themeFillTint="33"/>
          </w:tcPr>
          <w:p w14:paraId="4CE85401" w14:textId="77777777" w:rsidR="00D636F3" w:rsidRPr="003F7B0D" w:rsidRDefault="00D636F3"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Opatření pro snížení rizika</w:t>
            </w:r>
          </w:p>
        </w:tc>
      </w:tr>
      <w:tr w:rsidR="00FD10A1" w:rsidRPr="00FD10A1" w14:paraId="790FE786"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7454ECDE" w14:textId="77777777" w:rsidR="00FD10A1" w:rsidRPr="003F7B0D" w:rsidRDefault="00FD10A1" w:rsidP="002C7E64">
            <w:pPr>
              <w:pStyle w:val="Odstavecseseznamem"/>
              <w:numPr>
                <w:ilvl w:val="0"/>
                <w:numId w:val="5"/>
              </w:numPr>
              <w:spacing w:before="40" w:after="40"/>
              <w:contextualSpacing w:val="0"/>
              <w:jc w:val="left"/>
              <w:rPr>
                <w:rFonts w:ascii="Arial" w:hAnsi="Arial" w:cs="Arial"/>
              </w:rPr>
            </w:pPr>
            <w:r>
              <w:rPr>
                <w:rFonts w:ascii="Arial" w:hAnsi="Arial" w:cs="Arial"/>
                <w:bCs/>
              </w:rPr>
              <w:t xml:space="preserve">rizika během projektové přípravy: </w:t>
            </w:r>
          </w:p>
        </w:tc>
      </w:tr>
      <w:tr w:rsidR="00E15112" w:rsidRPr="00BF5681" w14:paraId="1035F5FF"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231E8A7" w14:textId="41A7ED2A" w:rsidR="00E15112" w:rsidRPr="003F7B0D" w:rsidRDefault="004D6888" w:rsidP="00E15112">
            <w:pPr>
              <w:spacing w:before="40" w:after="40"/>
              <w:jc w:val="left"/>
              <w:rPr>
                <w:rFonts w:ascii="Arial" w:hAnsi="Arial" w:cs="Arial"/>
              </w:rPr>
            </w:pPr>
            <w:r>
              <w:rPr>
                <w:rFonts w:ascii="Arial" w:hAnsi="Arial" w:cs="Arial"/>
              </w:rPr>
              <w:t>Časová náročnost, časové zpoždění</w:t>
            </w:r>
          </w:p>
        </w:tc>
        <w:tc>
          <w:tcPr>
            <w:tcW w:w="2631" w:type="dxa"/>
            <w:shd w:val="clear" w:color="auto" w:fill="auto"/>
          </w:tcPr>
          <w:p w14:paraId="7FB73AF0" w14:textId="5F56C033" w:rsidR="00E15112" w:rsidRPr="004D6888" w:rsidRDefault="00310BF1" w:rsidP="00E1511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4D6888">
              <w:rPr>
                <w:rFonts w:ascii="Arial" w:eastAsia="Calibri" w:hAnsi="Arial" w:cs="Arial"/>
              </w:rPr>
              <w:t>Značná časová náročnost etapy projektové přípravy. Časové zpoždění aktivit, které nelze z pohledu zadavatele ovlivnit (sch</w:t>
            </w:r>
            <w:r w:rsidR="004D6888" w:rsidRPr="004D6888">
              <w:rPr>
                <w:rFonts w:ascii="Arial" w:eastAsia="Calibri" w:hAnsi="Arial" w:cs="Arial"/>
              </w:rPr>
              <w:t>valování dotace</w:t>
            </w:r>
            <w:r w:rsidRPr="004D6888">
              <w:rPr>
                <w:rFonts w:ascii="Arial" w:eastAsia="Calibri" w:hAnsi="Arial" w:cs="Arial"/>
              </w:rPr>
              <w:t>, …).</w:t>
            </w:r>
          </w:p>
        </w:tc>
        <w:tc>
          <w:tcPr>
            <w:tcW w:w="5464" w:type="dxa"/>
            <w:shd w:val="clear" w:color="auto" w:fill="auto"/>
          </w:tcPr>
          <w:p w14:paraId="335CF529" w14:textId="0FA704C7" w:rsidR="00E15112" w:rsidRPr="004D6888" w:rsidRDefault="004D6888" w:rsidP="00E1511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4D6888">
              <w:rPr>
                <w:rFonts w:ascii="Arial" w:eastAsia="Calibri" w:hAnsi="Arial" w:cs="Arial"/>
                <w:szCs w:val="22"/>
              </w:rPr>
              <w:t>Projekt byl dlouhodobě plánovaný a do jeho přípravy bylo investováno dostatečné množství času potřebného k zajištění kvalitní projektové přípravy a dokumentace. Harmonogram s dostatečnou rezervou pro případný posun, předběžné konzultace výstupů s příslušnými zástupci.</w:t>
            </w:r>
          </w:p>
        </w:tc>
      </w:tr>
      <w:tr w:rsidR="00E15112" w:rsidRPr="00FD10A1" w14:paraId="678A5DB2" w14:textId="77777777" w:rsidTr="008647C9">
        <w:tc>
          <w:tcPr>
            <w:cnfStyle w:val="001000000000" w:firstRow="0" w:lastRow="0" w:firstColumn="1" w:lastColumn="0" w:oddVBand="0" w:evenVBand="0" w:oddHBand="0" w:evenHBand="0" w:firstRowFirstColumn="0" w:firstRowLastColumn="0" w:lastRowFirstColumn="0" w:lastRowLastColumn="0"/>
            <w:tcW w:w="10080" w:type="dxa"/>
            <w:gridSpan w:val="3"/>
            <w:shd w:val="clear" w:color="auto" w:fill="D9D9D9" w:themeFill="background1" w:themeFillShade="D9"/>
          </w:tcPr>
          <w:p w14:paraId="012AF1C9" w14:textId="77777777" w:rsidR="00E15112" w:rsidRPr="003F7B0D" w:rsidRDefault="00E15112" w:rsidP="00E15112">
            <w:pPr>
              <w:pStyle w:val="Odstavecseseznamem"/>
              <w:numPr>
                <w:ilvl w:val="0"/>
                <w:numId w:val="5"/>
              </w:numPr>
              <w:spacing w:before="40" w:after="40"/>
              <w:contextualSpacing w:val="0"/>
              <w:jc w:val="left"/>
              <w:rPr>
                <w:rFonts w:ascii="Arial" w:hAnsi="Arial" w:cs="Arial"/>
              </w:rPr>
            </w:pPr>
            <w:r>
              <w:rPr>
                <w:rFonts w:ascii="Arial" w:hAnsi="Arial" w:cs="Arial"/>
                <w:bCs/>
              </w:rPr>
              <w:t>rizika v průběhu realizace:</w:t>
            </w:r>
          </w:p>
        </w:tc>
      </w:tr>
      <w:tr w:rsidR="004D6888" w:rsidRPr="00BF5681" w14:paraId="351976CC"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2395FEA" w14:textId="19B71F4A" w:rsidR="004D6888" w:rsidRPr="003F7B0D" w:rsidRDefault="004D6888" w:rsidP="004D6888">
            <w:pPr>
              <w:spacing w:before="40" w:after="40"/>
              <w:jc w:val="left"/>
              <w:rPr>
                <w:rFonts w:ascii="Arial" w:hAnsi="Arial" w:cs="Arial"/>
              </w:rPr>
            </w:pPr>
            <w:r>
              <w:rPr>
                <w:rFonts w:ascii="Arial" w:hAnsi="Arial" w:cs="Arial"/>
              </w:rPr>
              <w:t>Průtahy při realizaci VZ</w:t>
            </w:r>
          </w:p>
        </w:tc>
        <w:tc>
          <w:tcPr>
            <w:tcW w:w="2631" w:type="dxa"/>
            <w:shd w:val="clear" w:color="auto" w:fill="auto"/>
          </w:tcPr>
          <w:p w14:paraId="2E2168AE" w14:textId="7EB8FA07"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Veřejná zakázka (SW, HW, Data) nebude dokončena / bude dokončena s velkým zpožděním z důvodu legislativních průtahů při realizaci VZ.</w:t>
            </w:r>
          </w:p>
        </w:tc>
        <w:tc>
          <w:tcPr>
            <w:tcW w:w="5464" w:type="dxa"/>
            <w:shd w:val="clear" w:color="auto" w:fill="auto"/>
            <w:vAlign w:val="center"/>
          </w:tcPr>
          <w:p w14:paraId="52B9986D" w14:textId="2A8C345B"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Dostatečná rezerva v harmonogramu na případné zpoždění. Kvalitní zadávací dokumentace, transparentní a smysluplná kvalifikační a hodnotící kritéria.</w:t>
            </w:r>
          </w:p>
        </w:tc>
      </w:tr>
      <w:tr w:rsidR="004D6888" w:rsidRPr="00BF5681" w14:paraId="04E63DC5"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94D7121" w14:textId="099500E9" w:rsidR="004D6888" w:rsidRPr="004D6888" w:rsidRDefault="004D6888" w:rsidP="004D6888">
            <w:pPr>
              <w:spacing w:before="40" w:after="40"/>
              <w:jc w:val="left"/>
              <w:rPr>
                <w:rFonts w:ascii="Arial" w:hAnsi="Arial" w:cs="Arial"/>
              </w:rPr>
            </w:pPr>
            <w:r w:rsidRPr="004D6888">
              <w:rPr>
                <w:rFonts w:ascii="Arial" w:hAnsi="Arial" w:cs="Arial"/>
              </w:rPr>
              <w:t>Nedodržení podmínek výzvy</w:t>
            </w:r>
          </w:p>
        </w:tc>
        <w:tc>
          <w:tcPr>
            <w:tcW w:w="2631" w:type="dxa"/>
            <w:shd w:val="clear" w:color="auto" w:fill="auto"/>
          </w:tcPr>
          <w:p w14:paraId="5AF9F96B" w14:textId="195CCECA"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Nedodržení podmínek programu – konkrétní výzvy</w:t>
            </w:r>
          </w:p>
        </w:tc>
        <w:tc>
          <w:tcPr>
            <w:tcW w:w="5464" w:type="dxa"/>
            <w:shd w:val="clear" w:color="auto" w:fill="auto"/>
          </w:tcPr>
          <w:p w14:paraId="42E2766E" w14:textId="5FC146F9"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Kvalitní projektový tým, aktivní komunikace s řídícím orgánem</w:t>
            </w:r>
          </w:p>
        </w:tc>
      </w:tr>
      <w:tr w:rsidR="004D6888" w:rsidRPr="00BF5681" w14:paraId="6C2CFFA6"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526FB2E" w14:textId="41441BD7" w:rsidR="004D6888" w:rsidRPr="004D6888" w:rsidRDefault="004D6888" w:rsidP="004D6888">
            <w:pPr>
              <w:spacing w:before="40" w:after="40"/>
              <w:jc w:val="left"/>
              <w:rPr>
                <w:rFonts w:ascii="Arial" w:hAnsi="Arial" w:cs="Arial"/>
              </w:rPr>
            </w:pPr>
            <w:r w:rsidRPr="004D6888">
              <w:rPr>
                <w:rFonts w:ascii="Arial" w:hAnsi="Arial" w:cs="Arial"/>
              </w:rPr>
              <w:t>Nedodržení právních norem</w:t>
            </w:r>
          </w:p>
        </w:tc>
        <w:tc>
          <w:tcPr>
            <w:tcW w:w="2631" w:type="dxa"/>
            <w:shd w:val="clear" w:color="auto" w:fill="auto"/>
          </w:tcPr>
          <w:p w14:paraId="037EF9D8" w14:textId="1875D2C2"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Nedodržení právních norem ČR, EU</w:t>
            </w:r>
          </w:p>
        </w:tc>
        <w:tc>
          <w:tcPr>
            <w:tcW w:w="5464" w:type="dxa"/>
            <w:shd w:val="clear" w:color="auto" w:fill="auto"/>
          </w:tcPr>
          <w:p w14:paraId="394376B0" w14:textId="14CC95FA" w:rsidR="004D6888" w:rsidRPr="004D6888" w:rsidRDefault="004D6888" w:rsidP="004D6888">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D6888">
              <w:rPr>
                <w:rFonts w:ascii="Arial" w:eastAsia="Calibri" w:hAnsi="Arial" w:cs="Arial"/>
                <w:szCs w:val="22"/>
              </w:rPr>
              <w:t>Kvalitní projektový tým, důsledná interní kontrola.</w:t>
            </w:r>
          </w:p>
        </w:tc>
      </w:tr>
      <w:tr w:rsidR="00203F1D" w:rsidRPr="00BF5681" w14:paraId="4ACFCF00"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897B202" w14:textId="6AB6385A" w:rsidR="00203F1D" w:rsidRPr="00660DD0" w:rsidRDefault="00203F1D" w:rsidP="00203F1D">
            <w:pPr>
              <w:spacing w:before="40" w:after="40"/>
              <w:jc w:val="left"/>
              <w:rPr>
                <w:rFonts w:ascii="Arial" w:eastAsia="Arial" w:hAnsi="Arial" w:cs="Arial"/>
              </w:rPr>
            </w:pPr>
            <w:r w:rsidRPr="00660DD0">
              <w:rPr>
                <w:rFonts w:ascii="Arial" w:eastAsia="Arial" w:hAnsi="Arial" w:cs="Arial"/>
              </w:rPr>
              <w:t>Neschválení žádosti</w:t>
            </w:r>
          </w:p>
        </w:tc>
        <w:tc>
          <w:tcPr>
            <w:tcW w:w="2631" w:type="dxa"/>
            <w:shd w:val="clear" w:color="auto" w:fill="auto"/>
          </w:tcPr>
          <w:p w14:paraId="7E94CFBD" w14:textId="773E3B15"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Neschválení podané žádosti o dotaci.</w:t>
            </w:r>
          </w:p>
        </w:tc>
        <w:tc>
          <w:tcPr>
            <w:tcW w:w="5464" w:type="dxa"/>
            <w:shd w:val="clear" w:color="auto" w:fill="auto"/>
            <w:vAlign w:val="center"/>
          </w:tcPr>
          <w:p w14:paraId="2DF27DC6" w14:textId="47E34158"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 xml:space="preserve">Kvalitní a včasné zpracování žádosti o dotaci vytvořené zpracovatelem s dostatečnou zkušeností. </w:t>
            </w:r>
          </w:p>
        </w:tc>
      </w:tr>
      <w:tr w:rsidR="00203F1D" w:rsidRPr="00BF5681" w14:paraId="6AFC443D"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7371EA32" w14:textId="123357D1" w:rsidR="00203F1D" w:rsidRPr="00660DD0" w:rsidRDefault="00203F1D" w:rsidP="00203F1D">
            <w:pPr>
              <w:spacing w:before="40" w:after="40"/>
              <w:jc w:val="left"/>
              <w:rPr>
                <w:rFonts w:ascii="Arial" w:eastAsia="Arial" w:hAnsi="Arial" w:cs="Arial"/>
              </w:rPr>
            </w:pPr>
            <w:r w:rsidRPr="00660DD0">
              <w:rPr>
                <w:rFonts w:ascii="Arial" w:eastAsia="Arial" w:hAnsi="Arial" w:cs="Arial"/>
              </w:rPr>
              <w:lastRenderedPageBreak/>
              <w:t>Neuznání čerpání dotace</w:t>
            </w:r>
          </w:p>
        </w:tc>
        <w:tc>
          <w:tcPr>
            <w:tcW w:w="2631" w:type="dxa"/>
            <w:shd w:val="clear" w:color="auto" w:fill="auto"/>
          </w:tcPr>
          <w:p w14:paraId="7432702E" w14:textId="296D7B48"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Čerpání dotace nebude uznáno – částečně / celkově.</w:t>
            </w:r>
          </w:p>
        </w:tc>
        <w:tc>
          <w:tcPr>
            <w:tcW w:w="5464" w:type="dxa"/>
            <w:shd w:val="clear" w:color="auto" w:fill="auto"/>
            <w:vAlign w:val="center"/>
          </w:tcPr>
          <w:p w14:paraId="4E0683D4" w14:textId="5EA37CEA" w:rsidR="00203F1D" w:rsidRPr="00203F1D" w:rsidRDefault="00417F02"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417F02">
              <w:rPr>
                <w:rFonts w:ascii="Arial" w:eastAsia="Calibri" w:hAnsi="Arial" w:cs="Arial"/>
                <w:szCs w:val="22"/>
              </w:rPr>
              <w:t>Průběžná kontrola výstupů projektu zkušeným administrátorem dotace, aktivní komunikace s řídícím orgánem.</w:t>
            </w:r>
          </w:p>
        </w:tc>
      </w:tr>
      <w:tr w:rsidR="00203F1D" w:rsidRPr="00BF5681" w14:paraId="505F85B9"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BFE9E27" w14:textId="06BFF4DC" w:rsidR="00203F1D" w:rsidRPr="00660DD0" w:rsidRDefault="00203F1D" w:rsidP="00203F1D">
            <w:pPr>
              <w:spacing w:before="40" w:after="40"/>
              <w:jc w:val="left"/>
              <w:rPr>
                <w:rFonts w:ascii="Arial" w:eastAsia="Arial" w:hAnsi="Arial" w:cs="Arial"/>
              </w:rPr>
            </w:pPr>
            <w:r w:rsidRPr="00660DD0">
              <w:rPr>
                <w:rFonts w:ascii="Arial" w:eastAsia="Arial" w:hAnsi="Arial" w:cs="Arial"/>
              </w:rPr>
              <w:t>Nezajištění interního financování</w:t>
            </w:r>
          </w:p>
        </w:tc>
        <w:tc>
          <w:tcPr>
            <w:tcW w:w="2631" w:type="dxa"/>
            <w:shd w:val="clear" w:color="auto" w:fill="auto"/>
          </w:tcPr>
          <w:p w14:paraId="02060C2C" w14:textId="681F4D4C"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Nepodaří se zajistit interní financování v realizační / provozní fázi.</w:t>
            </w:r>
          </w:p>
        </w:tc>
        <w:tc>
          <w:tcPr>
            <w:tcW w:w="5464" w:type="dxa"/>
            <w:shd w:val="clear" w:color="auto" w:fill="auto"/>
            <w:vAlign w:val="center"/>
          </w:tcPr>
          <w:p w14:paraId="3D0DAAD5" w14:textId="071D537D"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Správný odhad nákladů při sestavení rozpočtu v provozní fázi. Důkladná příprava projektu vč. finančního plánu. Žadatel disponuje dostatečnou výší finančních zdrojů, které mu umožní financovat výdaje projektu. Žadatel má zajištěno finanční krytí z rozpočtu.</w:t>
            </w:r>
          </w:p>
        </w:tc>
      </w:tr>
      <w:tr w:rsidR="00203F1D" w:rsidRPr="00BF5681" w14:paraId="62DF1C80"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A342551" w14:textId="6BEDA1F4" w:rsidR="00203F1D" w:rsidRPr="00660DD0" w:rsidRDefault="00203F1D" w:rsidP="00203F1D">
            <w:pPr>
              <w:spacing w:before="40" w:after="40"/>
              <w:jc w:val="left"/>
              <w:rPr>
                <w:rFonts w:ascii="Arial" w:eastAsia="Arial" w:hAnsi="Arial" w:cs="Arial"/>
              </w:rPr>
            </w:pPr>
            <w:r w:rsidRPr="00660DD0">
              <w:rPr>
                <w:rFonts w:ascii="Arial" w:eastAsia="Arial" w:hAnsi="Arial" w:cs="Arial"/>
              </w:rPr>
              <w:t>Celkové náklady překročí předpokládanou částku</w:t>
            </w:r>
          </w:p>
        </w:tc>
        <w:tc>
          <w:tcPr>
            <w:tcW w:w="2631" w:type="dxa"/>
            <w:shd w:val="clear" w:color="auto" w:fill="auto"/>
          </w:tcPr>
          <w:p w14:paraId="2D8852B1" w14:textId="13E55C24"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Celkové náklady na projekt překročí předpokládanou částku.</w:t>
            </w:r>
          </w:p>
        </w:tc>
        <w:tc>
          <w:tcPr>
            <w:tcW w:w="5464" w:type="dxa"/>
            <w:shd w:val="clear" w:color="auto" w:fill="auto"/>
            <w:vAlign w:val="center"/>
          </w:tcPr>
          <w:p w14:paraId="61D927F7" w14:textId="0B189AD6" w:rsidR="00203F1D" w:rsidRPr="00203F1D" w:rsidRDefault="00203F1D" w:rsidP="00203F1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203F1D">
              <w:rPr>
                <w:rFonts w:ascii="Arial" w:eastAsia="Calibri" w:hAnsi="Arial" w:cs="Arial"/>
                <w:szCs w:val="22"/>
              </w:rPr>
              <w:t>Správně provedený odhad nákladů na základě průzkumů trhu. Důsledná průběžná kontrola čerpání financí, nastavení dostatečných schvalovacích mechanismů.</w:t>
            </w:r>
          </w:p>
        </w:tc>
      </w:tr>
      <w:tr w:rsidR="00FC152E" w:rsidRPr="00BF5681" w14:paraId="11BA9C56"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970F70C" w14:textId="7C7E0580" w:rsidR="00FC152E" w:rsidRPr="00FC152E" w:rsidRDefault="00FC152E" w:rsidP="00FC152E">
            <w:pPr>
              <w:spacing w:before="40" w:after="40"/>
              <w:jc w:val="left"/>
              <w:rPr>
                <w:rFonts w:ascii="Arial" w:eastAsia="Arial" w:hAnsi="Arial" w:cs="Arial"/>
              </w:rPr>
            </w:pPr>
            <w:r w:rsidRPr="00FC152E">
              <w:rPr>
                <w:rFonts w:ascii="Arial" w:eastAsia="Arial" w:hAnsi="Arial" w:cs="Arial"/>
              </w:rPr>
              <w:t>Nedostatek interních kapacit</w:t>
            </w:r>
          </w:p>
        </w:tc>
        <w:tc>
          <w:tcPr>
            <w:tcW w:w="2631" w:type="dxa"/>
            <w:shd w:val="clear" w:color="auto" w:fill="auto"/>
          </w:tcPr>
          <w:p w14:paraId="4DC235BD" w14:textId="0EFA7F61"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Nedostatek interních kapacit/zkušeností pro řízení projektu.</w:t>
            </w:r>
          </w:p>
        </w:tc>
        <w:tc>
          <w:tcPr>
            <w:tcW w:w="5464" w:type="dxa"/>
            <w:shd w:val="clear" w:color="auto" w:fill="auto"/>
          </w:tcPr>
          <w:p w14:paraId="2E947E36" w14:textId="08D63F20"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Správně vyhodnotit interní schopnosti, posílit interní kapacity, případně včas delegovat tuto roli na externí subjekt.</w:t>
            </w:r>
          </w:p>
        </w:tc>
      </w:tr>
      <w:tr w:rsidR="00FC152E" w:rsidRPr="00BF5681" w14:paraId="1F8DE398"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87DABFD" w14:textId="4A28DEEE" w:rsidR="00FC152E" w:rsidRPr="00FC152E" w:rsidRDefault="00FC152E" w:rsidP="00FC152E">
            <w:pPr>
              <w:spacing w:before="40" w:after="40"/>
              <w:jc w:val="left"/>
              <w:rPr>
                <w:rFonts w:ascii="Arial" w:eastAsia="Arial" w:hAnsi="Arial" w:cs="Arial"/>
              </w:rPr>
            </w:pPr>
            <w:r w:rsidRPr="00FC152E">
              <w:rPr>
                <w:rFonts w:ascii="Arial" w:eastAsia="Arial" w:hAnsi="Arial" w:cs="Arial"/>
              </w:rPr>
              <w:t>Nedostatek kapacit na trhu – SW</w:t>
            </w:r>
          </w:p>
        </w:tc>
        <w:tc>
          <w:tcPr>
            <w:tcW w:w="2631" w:type="dxa"/>
            <w:shd w:val="clear" w:color="auto" w:fill="auto"/>
          </w:tcPr>
          <w:p w14:paraId="783BE166" w14:textId="3AF5748B"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Nedostatek kapacit na trhu pro vývoj SW s ohledem na paralelní poptávku od jiných subjektů).</w:t>
            </w:r>
          </w:p>
        </w:tc>
        <w:tc>
          <w:tcPr>
            <w:tcW w:w="5464" w:type="dxa"/>
            <w:shd w:val="clear" w:color="auto" w:fill="auto"/>
          </w:tcPr>
          <w:p w14:paraId="2C42F3C0" w14:textId="2D281A5D" w:rsidR="00FC152E" w:rsidRPr="00FC152E" w:rsidRDefault="00FC152E" w:rsidP="00B86811">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Vča</w:t>
            </w:r>
            <w:r w:rsidR="00B86811">
              <w:rPr>
                <w:rFonts w:ascii="Arial" w:eastAsia="Calibri" w:hAnsi="Arial" w:cs="Arial"/>
                <w:szCs w:val="22"/>
              </w:rPr>
              <w:t>sná realizace veřejné zakázky. Kvalitní smluvní podmínky.</w:t>
            </w:r>
          </w:p>
        </w:tc>
      </w:tr>
      <w:tr w:rsidR="00FC152E" w:rsidRPr="00BF5681" w14:paraId="38E43C30"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3CF5E44C" w14:textId="400AEAAE" w:rsidR="00FC152E" w:rsidRPr="00FC152E" w:rsidRDefault="00FC152E" w:rsidP="00FC152E">
            <w:pPr>
              <w:spacing w:before="40" w:after="40"/>
              <w:jc w:val="left"/>
              <w:rPr>
                <w:rFonts w:ascii="Arial" w:eastAsia="Arial" w:hAnsi="Arial" w:cs="Arial"/>
              </w:rPr>
            </w:pPr>
            <w:r w:rsidRPr="00FC152E">
              <w:rPr>
                <w:rFonts w:ascii="Arial" w:eastAsia="Arial" w:hAnsi="Arial" w:cs="Arial"/>
              </w:rPr>
              <w:t>Nedostatek kapacit na trhu – pořízení dat</w:t>
            </w:r>
          </w:p>
        </w:tc>
        <w:tc>
          <w:tcPr>
            <w:tcW w:w="2631" w:type="dxa"/>
            <w:shd w:val="clear" w:color="auto" w:fill="auto"/>
          </w:tcPr>
          <w:p w14:paraId="4043FAD2" w14:textId="7584DD32"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 xml:space="preserve">Nedostatek kapacit na trhu pro pořízení datových sad </w:t>
            </w:r>
            <w:r w:rsidRPr="00FC152E">
              <w:rPr>
                <w:rFonts w:ascii="Arial" w:eastAsia="Calibri" w:hAnsi="Arial" w:cs="Arial"/>
                <w:szCs w:val="22"/>
              </w:rPr>
              <w:br/>
              <w:t>(s ohledem na paralelní poptávku od jiných subjektů).</w:t>
            </w:r>
          </w:p>
        </w:tc>
        <w:tc>
          <w:tcPr>
            <w:tcW w:w="5464" w:type="dxa"/>
            <w:shd w:val="clear" w:color="auto" w:fill="auto"/>
          </w:tcPr>
          <w:p w14:paraId="0AFA2182" w14:textId="3C009AC3" w:rsidR="00FC152E" w:rsidRPr="00FC152E" w:rsidRDefault="00B86811"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Vča</w:t>
            </w:r>
            <w:r>
              <w:rPr>
                <w:rFonts w:ascii="Arial" w:eastAsia="Calibri" w:hAnsi="Arial" w:cs="Arial"/>
                <w:szCs w:val="22"/>
              </w:rPr>
              <w:t>sná realizace veřejných zakázek. Kvalitní smluvní podmínky.</w:t>
            </w:r>
          </w:p>
        </w:tc>
      </w:tr>
      <w:tr w:rsidR="00FC152E" w:rsidRPr="00BF5681" w14:paraId="18948163"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F02233B" w14:textId="51C1F344" w:rsidR="00FC152E" w:rsidRPr="00FC152E" w:rsidRDefault="00FC152E" w:rsidP="00FC152E">
            <w:pPr>
              <w:spacing w:before="40" w:after="40"/>
              <w:jc w:val="left"/>
              <w:rPr>
                <w:rFonts w:ascii="Arial" w:eastAsia="Arial" w:hAnsi="Arial" w:cs="Arial"/>
              </w:rPr>
            </w:pPr>
            <w:r w:rsidRPr="00FC152E">
              <w:rPr>
                <w:rFonts w:ascii="Arial" w:eastAsia="Arial" w:hAnsi="Arial" w:cs="Arial"/>
              </w:rPr>
              <w:t>Nedostatek kapacit pro provoz</w:t>
            </w:r>
          </w:p>
        </w:tc>
        <w:tc>
          <w:tcPr>
            <w:tcW w:w="2631" w:type="dxa"/>
            <w:shd w:val="clear" w:color="auto" w:fill="auto"/>
          </w:tcPr>
          <w:p w14:paraId="000E6CB3" w14:textId="0526CC2A"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Nedostatek interních kapacit na zajištění provozu – zejména průběžné zpracování datových změn.</w:t>
            </w:r>
          </w:p>
        </w:tc>
        <w:tc>
          <w:tcPr>
            <w:tcW w:w="5464" w:type="dxa"/>
            <w:shd w:val="clear" w:color="auto" w:fill="auto"/>
          </w:tcPr>
          <w:p w14:paraId="446CAF79" w14:textId="776FB876"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 xml:space="preserve">Správně vyhodnotit interní schopnosti, posílit interní kapacity, případně včas delegovat tuto roli na externí subjekt. </w:t>
            </w:r>
          </w:p>
        </w:tc>
      </w:tr>
      <w:tr w:rsidR="00FC152E" w:rsidRPr="00BF5681" w14:paraId="2A520810"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259E3A9" w14:textId="0E8FF2D2" w:rsidR="00FC152E" w:rsidRPr="00FC152E" w:rsidRDefault="00FC152E" w:rsidP="00FC152E">
            <w:pPr>
              <w:spacing w:before="40" w:after="40"/>
              <w:jc w:val="left"/>
              <w:rPr>
                <w:rFonts w:ascii="Arial" w:eastAsia="Arial" w:hAnsi="Arial" w:cs="Arial"/>
              </w:rPr>
            </w:pPr>
            <w:r w:rsidRPr="00FC152E">
              <w:rPr>
                <w:rFonts w:ascii="Arial" w:eastAsia="Arial" w:hAnsi="Arial" w:cs="Arial"/>
              </w:rPr>
              <w:t>Nedostatečná zastupitelnost</w:t>
            </w:r>
          </w:p>
        </w:tc>
        <w:tc>
          <w:tcPr>
            <w:tcW w:w="2631" w:type="dxa"/>
            <w:shd w:val="clear" w:color="auto" w:fill="auto"/>
          </w:tcPr>
          <w:p w14:paraId="3C732A9E" w14:textId="77777777"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Nízká zastupitelnost klíčových projektových rolí.</w:t>
            </w:r>
          </w:p>
          <w:p w14:paraId="1D7F7644" w14:textId="77777777"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p>
        </w:tc>
        <w:tc>
          <w:tcPr>
            <w:tcW w:w="5464" w:type="dxa"/>
            <w:shd w:val="clear" w:color="auto" w:fill="auto"/>
          </w:tcPr>
          <w:p w14:paraId="3DE8E2D0" w14:textId="14047A2F" w:rsidR="00FC152E" w:rsidRPr="00FC152E" w:rsidRDefault="00FC152E" w:rsidP="00FC152E">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Žadatel disponuje kvalifikovanou pracovní sílou, která zaručuje zastupitelnost jednotlivých pracovníků. Zapojení více interních lidí, včas zajistit zastupitelnost externím subjektem.</w:t>
            </w:r>
          </w:p>
        </w:tc>
      </w:tr>
      <w:tr w:rsidR="00417F02" w:rsidRPr="00BF5681" w14:paraId="65FA5C49"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496E07B" w14:textId="552FDDA0" w:rsidR="00417F02" w:rsidRPr="00FC152E" w:rsidRDefault="00417F02" w:rsidP="00417F02">
            <w:pPr>
              <w:spacing w:before="40" w:after="40"/>
              <w:jc w:val="left"/>
              <w:rPr>
                <w:rFonts w:ascii="Arial" w:eastAsia="Arial" w:hAnsi="Arial" w:cs="Arial"/>
              </w:rPr>
            </w:pPr>
            <w:r w:rsidRPr="00B86811">
              <w:rPr>
                <w:rFonts w:ascii="Arial" w:eastAsia="Arial" w:hAnsi="Arial" w:cs="Arial"/>
              </w:rPr>
              <w:t>Covid-19</w:t>
            </w:r>
          </w:p>
        </w:tc>
        <w:tc>
          <w:tcPr>
            <w:tcW w:w="2631" w:type="dxa"/>
            <w:shd w:val="clear" w:color="auto" w:fill="auto"/>
          </w:tcPr>
          <w:p w14:paraId="3B2EC3CC" w14:textId="2856322C" w:rsidR="00417F02" w:rsidRPr="00FC152E" w:rsidRDefault="00417F02" w:rsidP="00417F02">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C152E">
              <w:rPr>
                <w:rFonts w:ascii="Arial" w:eastAsia="Calibri" w:hAnsi="Arial" w:cs="Arial"/>
                <w:szCs w:val="22"/>
              </w:rPr>
              <w:t>Ohrožení nebo zpoždění realizace projektu v důsledku pandemie Covid-19.</w:t>
            </w:r>
          </w:p>
        </w:tc>
        <w:tc>
          <w:tcPr>
            <w:tcW w:w="5464" w:type="dxa"/>
            <w:shd w:val="clear" w:color="auto" w:fill="auto"/>
          </w:tcPr>
          <w:p w14:paraId="0C1A3F48" w14:textId="0DCF7CCE" w:rsidR="00417F02" w:rsidRPr="00FC152E" w:rsidRDefault="00417F02" w:rsidP="00417F02">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C152E">
              <w:rPr>
                <w:rFonts w:ascii="Arial" w:eastAsia="Calibri" w:hAnsi="Arial" w:cs="Arial"/>
                <w:szCs w:val="22"/>
              </w:rPr>
              <w:t>Zlínský kraj přistupuje k pandemii zodpovědně a podniká veškerá opatření pro minimální ohrožení svého fungování. Protiepidemická opatření jsou zajištěna ve formě práce z domova na fungující online komunikaci. Řízení projektu tak nebude ohroženo personálně ani technicky.</w:t>
            </w:r>
          </w:p>
        </w:tc>
      </w:tr>
      <w:tr w:rsidR="00417F02" w:rsidRPr="00BF5681" w14:paraId="45642879"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7292009" w14:textId="7DB7BC49" w:rsidR="00417F02" w:rsidRPr="00B86811" w:rsidRDefault="00417F02" w:rsidP="00417F02">
            <w:pPr>
              <w:spacing w:before="40" w:after="40"/>
              <w:jc w:val="left"/>
              <w:rPr>
                <w:rFonts w:ascii="Arial" w:eastAsia="Arial" w:hAnsi="Arial" w:cs="Arial"/>
              </w:rPr>
            </w:pPr>
            <w:r w:rsidRPr="00B86811">
              <w:rPr>
                <w:rFonts w:ascii="Arial" w:eastAsia="Arial" w:hAnsi="Arial" w:cs="Arial"/>
              </w:rPr>
              <w:t>Chyba při administraci zakázky</w:t>
            </w:r>
          </w:p>
        </w:tc>
        <w:tc>
          <w:tcPr>
            <w:tcW w:w="2631" w:type="dxa"/>
            <w:shd w:val="clear" w:color="auto" w:fill="auto"/>
          </w:tcPr>
          <w:p w14:paraId="4FBEBE21" w14:textId="4DE24046" w:rsidR="00417F02" w:rsidRPr="00FC152E" w:rsidRDefault="00417F02" w:rsidP="00417F02">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Chyba při administraci zakázky / nesplnění požadavků vedoucí k nutnosti vrácení finanční dotace.</w:t>
            </w:r>
          </w:p>
        </w:tc>
        <w:tc>
          <w:tcPr>
            <w:tcW w:w="5464" w:type="dxa"/>
            <w:shd w:val="clear" w:color="auto" w:fill="auto"/>
          </w:tcPr>
          <w:p w14:paraId="6390CF0E" w14:textId="49BE6C30" w:rsidR="00417F02" w:rsidRPr="00FC152E" w:rsidRDefault="0073167D" w:rsidP="00417F02">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73167D">
              <w:rPr>
                <w:rFonts w:ascii="Arial" w:eastAsia="Calibri" w:hAnsi="Arial" w:cs="Arial"/>
                <w:szCs w:val="22"/>
              </w:rPr>
              <w:t>Monitoring a administrace zakázky dostatečně zkušenou osobou.</w:t>
            </w:r>
          </w:p>
        </w:tc>
      </w:tr>
      <w:tr w:rsidR="0073167D" w:rsidRPr="00BF5681" w14:paraId="2858DA08"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19B6D2C" w14:textId="77777777" w:rsidR="0073167D" w:rsidRPr="007D51EA" w:rsidRDefault="0073167D" w:rsidP="0073167D">
            <w:pPr>
              <w:spacing w:before="40" w:after="40"/>
              <w:jc w:val="left"/>
              <w:rPr>
                <w:rFonts w:ascii="Arial" w:eastAsia="Calibri" w:hAnsi="Arial" w:cs="Arial"/>
              </w:rPr>
            </w:pPr>
            <w:r w:rsidRPr="007D51EA">
              <w:rPr>
                <w:rFonts w:ascii="Arial" w:eastAsia="Calibri" w:hAnsi="Arial" w:cs="Arial"/>
              </w:rPr>
              <w:t>Nenaplnění</w:t>
            </w:r>
          </w:p>
          <w:p w14:paraId="70642116" w14:textId="52B8049B" w:rsidR="0073167D" w:rsidRPr="00B86811" w:rsidRDefault="0073167D" w:rsidP="0073167D">
            <w:pPr>
              <w:spacing w:before="40" w:after="40"/>
              <w:jc w:val="left"/>
              <w:rPr>
                <w:rFonts w:ascii="Arial" w:eastAsia="Arial" w:hAnsi="Arial" w:cs="Arial"/>
              </w:rPr>
            </w:pPr>
            <w:r w:rsidRPr="007D51EA">
              <w:rPr>
                <w:rFonts w:ascii="Arial" w:eastAsia="Calibri" w:hAnsi="Arial" w:cs="Arial"/>
              </w:rPr>
              <w:t>dodavatelských smluv v realizační fázi projektu.</w:t>
            </w:r>
          </w:p>
        </w:tc>
        <w:tc>
          <w:tcPr>
            <w:tcW w:w="2631" w:type="dxa"/>
            <w:shd w:val="clear" w:color="auto" w:fill="auto"/>
          </w:tcPr>
          <w:p w14:paraId="78957D0E" w14:textId="77777777" w:rsidR="0073167D" w:rsidRPr="007D51EA"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D51EA">
              <w:rPr>
                <w:rFonts w:ascii="Arial" w:eastAsia="Calibri" w:hAnsi="Arial" w:cs="Arial"/>
              </w:rPr>
              <w:t>Nenaplnění</w:t>
            </w:r>
          </w:p>
          <w:p w14:paraId="4C562A40" w14:textId="19EB7E9F"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dodavatelských smluv v r</w:t>
            </w:r>
            <w:r w:rsidRPr="007D51EA">
              <w:rPr>
                <w:rFonts w:ascii="Arial" w:eastAsia="Calibri" w:hAnsi="Arial" w:cs="Arial"/>
              </w:rPr>
              <w:t>ealizační fázi projektu.</w:t>
            </w:r>
          </w:p>
        </w:tc>
        <w:tc>
          <w:tcPr>
            <w:tcW w:w="5464" w:type="dxa"/>
            <w:shd w:val="clear" w:color="auto" w:fill="auto"/>
          </w:tcPr>
          <w:p w14:paraId="209FAA66" w14:textId="5A654E24" w:rsidR="0073167D" w:rsidRPr="0073167D"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3167D">
              <w:rPr>
                <w:rFonts w:ascii="Arial" w:eastAsia="Calibri" w:hAnsi="Arial" w:cs="Arial"/>
              </w:rPr>
              <w:t>Volba vhodného dodavatele na základě správně zvolených kvalifikačních a technických požadavků, detailní harmonogram projektu, aktivní řízení projektu na straně žadatele, zajištění technického dozoru investora.</w:t>
            </w:r>
          </w:p>
        </w:tc>
      </w:tr>
      <w:tr w:rsidR="0073167D" w:rsidRPr="00BF5681" w14:paraId="1BA743C8"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6525126" w14:textId="73497F32" w:rsidR="0073167D" w:rsidRPr="00B86811" w:rsidRDefault="0073167D" w:rsidP="0073167D">
            <w:pPr>
              <w:spacing w:before="40" w:after="40"/>
              <w:jc w:val="left"/>
              <w:rPr>
                <w:rFonts w:ascii="Arial" w:eastAsia="Arial" w:hAnsi="Arial" w:cs="Arial"/>
              </w:rPr>
            </w:pPr>
            <w:r w:rsidRPr="00B86811">
              <w:rPr>
                <w:rFonts w:ascii="Arial" w:eastAsia="Arial" w:hAnsi="Arial" w:cs="Arial"/>
              </w:rPr>
              <w:t>Problematická akceptace a reklamace plnění</w:t>
            </w:r>
          </w:p>
        </w:tc>
        <w:tc>
          <w:tcPr>
            <w:tcW w:w="2631" w:type="dxa"/>
            <w:shd w:val="clear" w:color="auto" w:fill="auto"/>
          </w:tcPr>
          <w:p w14:paraId="1EFFCF49" w14:textId="304660FA"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Problematická akceptace a reklamace díla, nedodržení požadavků na technické řešení.</w:t>
            </w:r>
          </w:p>
        </w:tc>
        <w:tc>
          <w:tcPr>
            <w:tcW w:w="5464" w:type="dxa"/>
            <w:shd w:val="clear" w:color="auto" w:fill="auto"/>
          </w:tcPr>
          <w:p w14:paraId="56BFEB00" w14:textId="3B624438"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73167D">
              <w:rPr>
                <w:rFonts w:ascii="Arial" w:eastAsia="Calibri" w:hAnsi="Arial" w:cs="Arial"/>
                <w:szCs w:val="22"/>
              </w:rPr>
              <w:t>Kvalitní technické zadání, dostatečná analytická příprava, jednoznačná specifikace ve smlouvě. Zajištění technického dozoru investora.</w:t>
            </w:r>
          </w:p>
        </w:tc>
      </w:tr>
      <w:tr w:rsidR="0073167D" w:rsidRPr="00BF5681" w14:paraId="3E8762D9"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A9FAEDD" w14:textId="3EC85EB3" w:rsidR="0073167D" w:rsidRPr="00B86811" w:rsidRDefault="0073167D" w:rsidP="0073167D">
            <w:pPr>
              <w:spacing w:before="40" w:after="40"/>
              <w:jc w:val="left"/>
              <w:rPr>
                <w:rFonts w:ascii="Arial" w:eastAsia="Arial" w:hAnsi="Arial" w:cs="Arial"/>
              </w:rPr>
            </w:pPr>
            <w:r w:rsidRPr="00B86811">
              <w:rPr>
                <w:rFonts w:ascii="Arial" w:eastAsia="Arial" w:hAnsi="Arial" w:cs="Arial"/>
              </w:rPr>
              <w:t>Velký objem změn v průběhu realizační fáze</w:t>
            </w:r>
          </w:p>
        </w:tc>
        <w:tc>
          <w:tcPr>
            <w:tcW w:w="2631" w:type="dxa"/>
            <w:shd w:val="clear" w:color="auto" w:fill="auto"/>
          </w:tcPr>
          <w:p w14:paraId="6B0440C7" w14:textId="6AE80495"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Velký objem změn a víceprací v průběhu realizační fáze (zejména SW část).</w:t>
            </w:r>
          </w:p>
        </w:tc>
        <w:tc>
          <w:tcPr>
            <w:tcW w:w="5464" w:type="dxa"/>
            <w:shd w:val="clear" w:color="auto" w:fill="auto"/>
          </w:tcPr>
          <w:p w14:paraId="1D361319" w14:textId="101F8BA8"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73167D">
              <w:rPr>
                <w:rFonts w:ascii="Arial" w:eastAsia="Calibri" w:hAnsi="Arial" w:cs="Arial"/>
                <w:szCs w:val="22"/>
              </w:rPr>
              <w:t>Detailní technická specifikace v rámci definice projektu, kvalitní zadávací dokumentace,  správné nastavení procesu řízení změn. Zajištění technického dozoru investora.</w:t>
            </w:r>
          </w:p>
        </w:tc>
      </w:tr>
      <w:tr w:rsidR="0073167D" w:rsidRPr="00BF5681" w14:paraId="7DD75131"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2EE0C21" w14:textId="77777777" w:rsidR="0073167D" w:rsidRPr="00FC152E" w:rsidRDefault="0073167D" w:rsidP="0073167D">
            <w:pPr>
              <w:spacing w:before="40" w:after="40"/>
              <w:jc w:val="left"/>
              <w:rPr>
                <w:rFonts w:ascii="Arial" w:eastAsia="Calibri" w:hAnsi="Arial" w:cs="Arial"/>
                <w:szCs w:val="22"/>
              </w:rPr>
            </w:pPr>
            <w:r w:rsidRPr="00FC152E">
              <w:rPr>
                <w:rFonts w:ascii="Arial" w:eastAsia="Calibri" w:hAnsi="Arial" w:cs="Arial"/>
                <w:szCs w:val="22"/>
              </w:rPr>
              <w:lastRenderedPageBreak/>
              <w:t>Nenaplnění indikátorů projektu.</w:t>
            </w:r>
          </w:p>
          <w:p w14:paraId="546FB4AE" w14:textId="21732E2D" w:rsidR="0073167D" w:rsidRDefault="0073167D" w:rsidP="0073167D">
            <w:pPr>
              <w:spacing w:before="40" w:after="40"/>
              <w:jc w:val="left"/>
              <w:rPr>
                <w:rFonts w:ascii="Arial" w:eastAsia="Arial" w:hAnsi="Arial" w:cs="Arial"/>
                <w:b w:val="0"/>
              </w:rPr>
            </w:pPr>
          </w:p>
        </w:tc>
        <w:tc>
          <w:tcPr>
            <w:tcW w:w="2631" w:type="dxa"/>
            <w:shd w:val="clear" w:color="auto" w:fill="auto"/>
          </w:tcPr>
          <w:p w14:paraId="4852C29B" w14:textId="77777777"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Nenaplnění indikátorů projektu.</w:t>
            </w:r>
          </w:p>
          <w:p w14:paraId="5C735A90" w14:textId="77777777"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p>
        </w:tc>
        <w:tc>
          <w:tcPr>
            <w:tcW w:w="5464" w:type="dxa"/>
            <w:shd w:val="clear" w:color="auto" w:fill="auto"/>
          </w:tcPr>
          <w:p w14:paraId="506640F8" w14:textId="2B35013D"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73167D">
              <w:rPr>
                <w:rFonts w:ascii="Arial" w:eastAsia="Calibri" w:hAnsi="Arial" w:cs="Arial"/>
                <w:szCs w:val="22"/>
              </w:rPr>
              <w:t>Jasně definovaný projektový záměr, měřitelně popsané cíle, cíle navázat na akceptační kritéria. Indikátory stanovit reálně. Průběžná kontrola plnění.</w:t>
            </w:r>
          </w:p>
        </w:tc>
      </w:tr>
      <w:tr w:rsidR="0073167D" w:rsidRPr="00BF5681" w14:paraId="40D2B7E0"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8B3B405" w14:textId="4C9E604E" w:rsidR="0073167D" w:rsidRDefault="0073167D" w:rsidP="0073167D">
            <w:pPr>
              <w:spacing w:before="40" w:after="40"/>
              <w:jc w:val="left"/>
              <w:rPr>
                <w:rFonts w:ascii="Arial" w:eastAsia="Arial" w:hAnsi="Arial" w:cs="Arial"/>
                <w:b w:val="0"/>
              </w:rPr>
            </w:pPr>
            <w:r w:rsidRPr="00FC152E">
              <w:rPr>
                <w:rFonts w:ascii="Arial" w:eastAsia="Calibri" w:hAnsi="Arial" w:cs="Arial"/>
                <w:szCs w:val="22"/>
              </w:rPr>
              <w:t>Projekt nebude dokončen v plánovaném termínu.</w:t>
            </w:r>
          </w:p>
        </w:tc>
        <w:tc>
          <w:tcPr>
            <w:tcW w:w="2631" w:type="dxa"/>
            <w:shd w:val="clear" w:color="auto" w:fill="auto"/>
          </w:tcPr>
          <w:p w14:paraId="010E1902" w14:textId="6B8198A1"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Projekt nebude dokončen v plánovaném termínu.</w:t>
            </w:r>
          </w:p>
        </w:tc>
        <w:tc>
          <w:tcPr>
            <w:tcW w:w="5464" w:type="dxa"/>
            <w:shd w:val="clear" w:color="auto" w:fill="auto"/>
          </w:tcPr>
          <w:p w14:paraId="14E21881" w14:textId="43F34F23"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Reálný harmonogram, průběžná kontrola dodržování stanovených milníků, kvalitní interní a externí zdroje</w:t>
            </w:r>
            <w:r>
              <w:rPr>
                <w:rFonts w:ascii="Arial" w:eastAsia="Calibri" w:hAnsi="Arial" w:cs="Arial"/>
                <w:szCs w:val="22"/>
              </w:rPr>
              <w:t>.</w:t>
            </w:r>
            <w:r>
              <w:t xml:space="preserve"> </w:t>
            </w:r>
            <w:r w:rsidRPr="0073167D">
              <w:rPr>
                <w:rFonts w:ascii="Arial" w:eastAsia="Calibri" w:hAnsi="Arial" w:cs="Arial"/>
                <w:szCs w:val="22"/>
              </w:rPr>
              <w:t>Zajištění technického dozoru investora.</w:t>
            </w:r>
          </w:p>
        </w:tc>
      </w:tr>
      <w:tr w:rsidR="0073167D" w:rsidRPr="00BF5681" w14:paraId="34FDF1A3"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6CA584A7" w14:textId="238E81DB" w:rsidR="0073167D" w:rsidRPr="00FC152E" w:rsidRDefault="00F73E09" w:rsidP="0073167D">
            <w:pPr>
              <w:spacing w:before="40" w:after="40"/>
              <w:jc w:val="left"/>
              <w:rPr>
                <w:rFonts w:ascii="Arial" w:eastAsia="Calibri" w:hAnsi="Arial" w:cs="Arial"/>
              </w:rPr>
            </w:pPr>
            <w:r>
              <w:rPr>
                <w:rFonts w:ascii="Arial" w:eastAsia="Calibri" w:hAnsi="Arial" w:cs="Arial"/>
              </w:rPr>
              <w:t>Nedostatečná návaznost dílčích oblastní projektu</w:t>
            </w:r>
          </w:p>
        </w:tc>
        <w:tc>
          <w:tcPr>
            <w:tcW w:w="2631" w:type="dxa"/>
            <w:shd w:val="clear" w:color="auto" w:fill="auto"/>
          </w:tcPr>
          <w:p w14:paraId="24DEE465" w14:textId="53C2A981"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Dílčí oblasti projektu nebudou připraveny nebo realizovány tak, aby na sebe vhodně navazovaly v čase (HW, SW, data, služby)</w:t>
            </w:r>
          </w:p>
        </w:tc>
        <w:tc>
          <w:tcPr>
            <w:tcW w:w="5464" w:type="dxa"/>
            <w:shd w:val="clear" w:color="auto" w:fill="auto"/>
          </w:tcPr>
          <w:p w14:paraId="15ECB58F" w14:textId="2C13DDF4"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Jasné promyšlení postupu návrhu a realizace plnění DTM včetně všech jejích součástí a komponent.</w:t>
            </w:r>
          </w:p>
        </w:tc>
      </w:tr>
      <w:tr w:rsidR="0073167D" w:rsidRPr="00BF5681" w14:paraId="72279B65"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F15D553" w14:textId="7BA24A48" w:rsidR="0073167D" w:rsidRPr="00B86811" w:rsidRDefault="0073167D" w:rsidP="0073167D">
            <w:pPr>
              <w:spacing w:before="40" w:after="40"/>
              <w:jc w:val="left"/>
              <w:rPr>
                <w:rFonts w:ascii="Arial" w:eastAsia="Arial" w:hAnsi="Arial" w:cs="Arial"/>
              </w:rPr>
            </w:pPr>
            <w:r w:rsidRPr="00B86811">
              <w:rPr>
                <w:rFonts w:ascii="Arial" w:eastAsia="Arial" w:hAnsi="Arial" w:cs="Arial"/>
              </w:rPr>
              <w:t>Změny v IS DMVS a legislativě</w:t>
            </w:r>
          </w:p>
        </w:tc>
        <w:tc>
          <w:tcPr>
            <w:tcW w:w="2631" w:type="dxa"/>
            <w:shd w:val="clear" w:color="auto" w:fill="auto"/>
          </w:tcPr>
          <w:p w14:paraId="53A58959" w14:textId="4439A43F"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Změna technických požadavků ze strany IS DMVS / legislativy.</w:t>
            </w:r>
          </w:p>
        </w:tc>
        <w:tc>
          <w:tcPr>
            <w:tcW w:w="5464" w:type="dxa"/>
            <w:shd w:val="clear" w:color="auto" w:fill="auto"/>
          </w:tcPr>
          <w:p w14:paraId="1092FE04" w14:textId="28F443AE"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Průběžná kontrola nových informací, průběžné konzultace případných změn s příslušnými osobami.</w:t>
            </w:r>
          </w:p>
        </w:tc>
      </w:tr>
      <w:tr w:rsidR="0073167D" w:rsidRPr="00BF5681" w14:paraId="04840C5F" w14:textId="77777777" w:rsidTr="008647C9">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5EE1715D" w14:textId="3E95620A" w:rsidR="0073167D" w:rsidRPr="00B86811" w:rsidRDefault="0073167D" w:rsidP="0073167D">
            <w:pPr>
              <w:spacing w:before="40" w:after="40"/>
              <w:jc w:val="left"/>
              <w:rPr>
                <w:rFonts w:ascii="Arial" w:eastAsia="Arial" w:hAnsi="Arial" w:cs="Arial"/>
              </w:rPr>
            </w:pPr>
            <w:r w:rsidRPr="00B86811">
              <w:rPr>
                <w:rFonts w:ascii="Arial" w:eastAsia="Arial" w:hAnsi="Arial" w:cs="Arial"/>
              </w:rPr>
              <w:t>Špatně navržené technické řešení</w:t>
            </w:r>
          </w:p>
        </w:tc>
        <w:tc>
          <w:tcPr>
            <w:tcW w:w="2631" w:type="dxa"/>
            <w:shd w:val="clear" w:color="auto" w:fill="auto"/>
          </w:tcPr>
          <w:p w14:paraId="09C6E889" w14:textId="7EDE1C0F"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Špatně navržené technické řešení z pohledu výkonu, rozšiřitelnosti, funkčnosti, integrovatelnosti apod.</w:t>
            </w:r>
          </w:p>
        </w:tc>
        <w:tc>
          <w:tcPr>
            <w:tcW w:w="5464" w:type="dxa"/>
            <w:shd w:val="clear" w:color="auto" w:fill="auto"/>
          </w:tcPr>
          <w:p w14:paraId="2ED38AE4" w14:textId="65F37813"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73E09">
              <w:rPr>
                <w:rFonts w:ascii="Arial" w:eastAsia="Calibri" w:hAnsi="Arial" w:cs="Arial"/>
                <w:szCs w:val="22"/>
              </w:rPr>
              <w:t>Kvalitní a jasné vymezení a specifikace požadovaných parametry technického řešení v rámci technické specifikace zadávacích podmínek.</w:t>
            </w:r>
          </w:p>
        </w:tc>
      </w:tr>
      <w:tr w:rsidR="0073167D" w:rsidRPr="00BF5681" w14:paraId="0C0FE578"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2AD100DE" w14:textId="30839529" w:rsidR="0073167D" w:rsidRPr="00B86811" w:rsidRDefault="00F73E09" w:rsidP="0073167D">
            <w:pPr>
              <w:spacing w:before="40" w:after="40"/>
              <w:jc w:val="left"/>
              <w:rPr>
                <w:rFonts w:ascii="Arial" w:eastAsia="Arial" w:hAnsi="Arial" w:cs="Arial"/>
              </w:rPr>
            </w:pPr>
            <w:r>
              <w:rPr>
                <w:rFonts w:ascii="Arial" w:eastAsia="Arial" w:hAnsi="Arial" w:cs="Arial"/>
              </w:rPr>
              <w:t>Změny IS DTM na základě rozhodnutí Koordinační rady správců DMVS a DTM</w:t>
            </w:r>
          </w:p>
        </w:tc>
        <w:tc>
          <w:tcPr>
            <w:tcW w:w="2631" w:type="dxa"/>
            <w:shd w:val="clear" w:color="auto" w:fill="auto"/>
            <w:vAlign w:val="center"/>
          </w:tcPr>
          <w:p w14:paraId="2F1B1546" w14:textId="473762E0"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73E09">
              <w:rPr>
                <w:rFonts w:ascii="Arial" w:eastAsia="Calibri" w:hAnsi="Arial" w:cs="Arial"/>
                <w:szCs w:val="22"/>
              </w:rPr>
              <w:t>Změna rozsahu funkcionality a integrací IS DTM na základě rozhodnutí Koordinační rady správců DMVS a DTM.</w:t>
            </w:r>
          </w:p>
        </w:tc>
        <w:tc>
          <w:tcPr>
            <w:tcW w:w="5464" w:type="dxa"/>
            <w:shd w:val="clear" w:color="auto" w:fill="auto"/>
          </w:tcPr>
          <w:p w14:paraId="3D0BE2FD" w14:textId="2DA31785"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73E09">
              <w:rPr>
                <w:rFonts w:ascii="Arial" w:eastAsia="Calibri" w:hAnsi="Arial" w:cs="Arial"/>
                <w:szCs w:val="22"/>
              </w:rPr>
              <w:t>Aktivní zapojení kraje na jednáních Koordinační rady správců DMVS a DTM za účelem předcházení vzniku nových požadavků na IS DTM a integrace IS DTM, které by mohly mít závazný dopad do rozsahu realizovaného projektového záměru.</w:t>
            </w:r>
          </w:p>
        </w:tc>
      </w:tr>
      <w:tr w:rsidR="00F73E09" w:rsidRPr="00BF5681" w14:paraId="12520D96"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06DDBB5" w14:textId="74B2DECD" w:rsidR="00F73E09" w:rsidRDefault="00F73E09" w:rsidP="0073167D">
            <w:pPr>
              <w:spacing w:before="40" w:after="40"/>
              <w:jc w:val="left"/>
              <w:rPr>
                <w:rFonts w:ascii="Arial" w:eastAsia="Arial" w:hAnsi="Arial" w:cs="Arial"/>
              </w:rPr>
            </w:pPr>
            <w:r>
              <w:rPr>
                <w:rFonts w:ascii="Arial" w:eastAsia="Arial" w:hAnsi="Arial" w:cs="Arial"/>
              </w:rPr>
              <w:t>Chybějící odborné zajištění kontroly</w:t>
            </w:r>
          </w:p>
        </w:tc>
        <w:tc>
          <w:tcPr>
            <w:tcW w:w="2631" w:type="dxa"/>
            <w:shd w:val="clear" w:color="auto" w:fill="auto"/>
            <w:vAlign w:val="center"/>
          </w:tcPr>
          <w:p w14:paraId="61927735" w14:textId="5B6F7926" w:rsidR="00F73E09" w:rsidRPr="00F73E09"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Chybějící odborné personální zabezpečení dohledové a kontrolní činnosti</w:t>
            </w:r>
            <w:r>
              <w:rPr>
                <w:rFonts w:ascii="Arial" w:eastAsia="Calibri" w:hAnsi="Arial" w:cs="Arial"/>
              </w:rPr>
              <w:t>.</w:t>
            </w:r>
          </w:p>
        </w:tc>
        <w:tc>
          <w:tcPr>
            <w:tcW w:w="5464" w:type="dxa"/>
            <w:shd w:val="clear" w:color="auto" w:fill="auto"/>
          </w:tcPr>
          <w:p w14:paraId="4AF41EE5" w14:textId="02BBECB3" w:rsidR="00F73E09" w:rsidRPr="00F73E09"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Do projektu nominovat osoby s odpovídající odborností a časovou kapacitou. V případě potřeby zajistit dostatečnými externími kapacitami</w:t>
            </w:r>
            <w:r>
              <w:rPr>
                <w:rFonts w:ascii="Arial" w:eastAsia="Calibri" w:hAnsi="Arial" w:cs="Arial"/>
              </w:rPr>
              <w:t>.</w:t>
            </w:r>
          </w:p>
        </w:tc>
      </w:tr>
      <w:tr w:rsidR="00F73E09" w:rsidRPr="00BF5681" w14:paraId="4BCA4834"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43E31430" w14:textId="40A056BC" w:rsidR="00F73E09" w:rsidRDefault="00F73E09" w:rsidP="0073167D">
            <w:pPr>
              <w:spacing w:before="40" w:after="40"/>
              <w:jc w:val="left"/>
              <w:rPr>
                <w:rFonts w:ascii="Arial" w:eastAsia="Arial" w:hAnsi="Arial" w:cs="Arial"/>
              </w:rPr>
            </w:pPr>
            <w:r>
              <w:rPr>
                <w:rFonts w:ascii="Arial" w:eastAsia="Arial" w:hAnsi="Arial" w:cs="Arial"/>
              </w:rPr>
              <w:t>Chybějící informace o rozhraní</w:t>
            </w:r>
          </w:p>
        </w:tc>
        <w:tc>
          <w:tcPr>
            <w:tcW w:w="2631" w:type="dxa"/>
            <w:shd w:val="clear" w:color="auto" w:fill="auto"/>
            <w:vAlign w:val="center"/>
          </w:tcPr>
          <w:p w14:paraId="798A3F2A" w14:textId="13024C05" w:rsidR="00F73E09" w:rsidRPr="00F73E09"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Chybějící informace a podklady o spolupracujících IS (rozhraní)</w:t>
            </w:r>
          </w:p>
        </w:tc>
        <w:tc>
          <w:tcPr>
            <w:tcW w:w="5464" w:type="dxa"/>
            <w:shd w:val="clear" w:color="auto" w:fill="auto"/>
          </w:tcPr>
          <w:p w14:paraId="47A62445" w14:textId="6A37BA1E" w:rsidR="00F73E09" w:rsidRPr="00F73E09"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F73E09">
              <w:rPr>
                <w:rFonts w:ascii="Arial" w:eastAsia="Calibri" w:hAnsi="Arial" w:cs="Arial"/>
              </w:rPr>
              <w:t>Technické řešení a harmonogram implementace navrhnout tak, aby umožňoval průběžné plnění a nasazování do provozu v souběhu uvádění do provozu (i testovacího provozu) spolupracujících IS.</w:t>
            </w:r>
          </w:p>
        </w:tc>
      </w:tr>
      <w:tr w:rsidR="0073167D" w:rsidRPr="00BF5681" w14:paraId="049781A8"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06349D6D" w14:textId="60F31E6A" w:rsidR="0073167D" w:rsidRPr="00B86811" w:rsidRDefault="0073167D" w:rsidP="0073167D">
            <w:pPr>
              <w:spacing w:before="40" w:after="40"/>
              <w:jc w:val="left"/>
              <w:rPr>
                <w:rFonts w:ascii="Arial" w:eastAsia="Arial" w:hAnsi="Arial" w:cs="Arial"/>
              </w:rPr>
            </w:pPr>
            <w:r w:rsidRPr="00B86811">
              <w:rPr>
                <w:rFonts w:ascii="Arial" w:eastAsia="Arial" w:hAnsi="Arial" w:cs="Arial"/>
              </w:rPr>
              <w:t>Nepředvídatelné překážky</w:t>
            </w:r>
          </w:p>
        </w:tc>
        <w:tc>
          <w:tcPr>
            <w:tcW w:w="2631" w:type="dxa"/>
            <w:shd w:val="clear" w:color="auto" w:fill="auto"/>
          </w:tcPr>
          <w:p w14:paraId="2B881F6A" w14:textId="156C3DCD"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Zásahy vyšší moci ve fázi pořizování dat – s ohledem na nedostatek zdrojů (počasí, poruchy zařízení – auto, letadlo, …)</w:t>
            </w:r>
          </w:p>
        </w:tc>
        <w:tc>
          <w:tcPr>
            <w:tcW w:w="5464" w:type="dxa"/>
            <w:shd w:val="clear" w:color="auto" w:fill="auto"/>
          </w:tcPr>
          <w:p w14:paraId="2029F48D" w14:textId="78669161"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Rezerva v harmonogramu, volba důvěryhodných a kvalitních dodavatelů.</w:t>
            </w:r>
          </w:p>
        </w:tc>
      </w:tr>
      <w:tr w:rsidR="0073167D" w:rsidRPr="00BF5681" w14:paraId="272E4E79"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53C8F56" w14:textId="2D96A84E" w:rsidR="0073167D" w:rsidRPr="00B86811" w:rsidRDefault="0073167D" w:rsidP="0073167D">
            <w:pPr>
              <w:spacing w:before="40" w:after="40"/>
              <w:jc w:val="left"/>
              <w:rPr>
                <w:rFonts w:ascii="Arial" w:eastAsia="Arial" w:hAnsi="Arial" w:cs="Arial"/>
              </w:rPr>
            </w:pPr>
            <w:r w:rsidRPr="00B86811">
              <w:rPr>
                <w:rFonts w:ascii="Arial" w:eastAsia="Arial" w:hAnsi="Arial" w:cs="Arial"/>
              </w:rPr>
              <w:t>Nekvalitní data</w:t>
            </w:r>
          </w:p>
        </w:tc>
        <w:tc>
          <w:tcPr>
            <w:tcW w:w="2631" w:type="dxa"/>
            <w:shd w:val="clear" w:color="auto" w:fill="auto"/>
          </w:tcPr>
          <w:p w14:paraId="4F538F1D" w14:textId="36853ACB"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Nekvalitní zdrojová data, ze kterých nebude možné vyhodnotit požadované výstupy.</w:t>
            </w:r>
          </w:p>
        </w:tc>
        <w:tc>
          <w:tcPr>
            <w:tcW w:w="5464" w:type="dxa"/>
            <w:shd w:val="clear" w:color="auto" w:fill="auto"/>
          </w:tcPr>
          <w:p w14:paraId="53A62034" w14:textId="11E43D0A" w:rsidR="0073167D" w:rsidRPr="00FC152E" w:rsidRDefault="0073167D"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C152E">
              <w:rPr>
                <w:rFonts w:ascii="Arial" w:eastAsia="Calibri" w:hAnsi="Arial" w:cs="Arial"/>
                <w:szCs w:val="22"/>
              </w:rPr>
              <w:t>Způsob zadávání zakázek s jednoznačným výstupem a zodpovědností dodavatele (realizace od A do Z), pořizování dat po menších územích. Průběžné odevzdávání a kontrola dat. Zajištění technického dozoru investora – kontrola kvality dat.</w:t>
            </w:r>
          </w:p>
        </w:tc>
      </w:tr>
      <w:tr w:rsidR="0073167D" w:rsidRPr="00BF5681" w14:paraId="055177C0" w14:textId="77777777" w:rsidTr="00417F02">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14:paraId="13B2E3F7" w14:textId="1FA4F18A" w:rsidR="0073167D" w:rsidRPr="00B86811" w:rsidRDefault="00F73E09" w:rsidP="0073167D">
            <w:pPr>
              <w:spacing w:before="40" w:after="40"/>
              <w:jc w:val="left"/>
              <w:rPr>
                <w:rFonts w:ascii="Arial" w:eastAsia="Arial" w:hAnsi="Arial" w:cs="Arial"/>
              </w:rPr>
            </w:pPr>
            <w:r>
              <w:rPr>
                <w:rFonts w:ascii="Arial" w:eastAsia="Arial" w:hAnsi="Arial" w:cs="Arial"/>
              </w:rPr>
              <w:t>Nedostatečná součinnost obcí</w:t>
            </w:r>
          </w:p>
        </w:tc>
        <w:tc>
          <w:tcPr>
            <w:tcW w:w="2631" w:type="dxa"/>
            <w:shd w:val="clear" w:color="auto" w:fill="auto"/>
          </w:tcPr>
          <w:p w14:paraId="50E04296" w14:textId="2F3F7162"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73E09">
              <w:rPr>
                <w:rFonts w:ascii="Arial" w:eastAsia="Calibri" w:hAnsi="Arial" w:cs="Arial"/>
                <w:szCs w:val="22"/>
              </w:rPr>
              <w:t>Nedostatečná součinnost obcí jako správců TI a DI</w:t>
            </w:r>
          </w:p>
        </w:tc>
        <w:tc>
          <w:tcPr>
            <w:tcW w:w="5464" w:type="dxa"/>
            <w:shd w:val="clear" w:color="auto" w:fill="auto"/>
          </w:tcPr>
          <w:p w14:paraId="466755C0" w14:textId="18F3D6C9" w:rsidR="0073167D" w:rsidRPr="00FC152E" w:rsidRDefault="00F73E09" w:rsidP="0073167D">
            <w:pPr>
              <w:spacing w:before="40" w:after="40"/>
              <w:jc w:val="left"/>
              <w:cnfStyle w:val="000000000000" w:firstRow="0" w:lastRow="0" w:firstColumn="0" w:lastColumn="0" w:oddVBand="0" w:evenVBand="0" w:oddHBand="0" w:evenHBand="0" w:firstRowFirstColumn="0" w:firstRowLastColumn="0" w:lastRowFirstColumn="0" w:lastRowLastColumn="0"/>
              <w:rPr>
                <w:rFonts w:ascii="Arial" w:eastAsia="Calibri" w:hAnsi="Arial" w:cs="Arial"/>
                <w:szCs w:val="22"/>
              </w:rPr>
            </w:pPr>
            <w:r w:rsidRPr="00F73E09">
              <w:rPr>
                <w:rFonts w:ascii="Arial" w:eastAsia="Calibri" w:hAnsi="Arial" w:cs="Arial"/>
                <w:szCs w:val="22"/>
              </w:rPr>
              <w:t>Zajištění dostatečných personálních kapacit pro komunikaci s obcemi. Do harmonogramu projektu zahrnout přípravu a komunikaci s obcemi při pořizování dat.</w:t>
            </w:r>
          </w:p>
        </w:tc>
      </w:tr>
    </w:tbl>
    <w:p w14:paraId="2CEF4AD9" w14:textId="77777777" w:rsidR="006358CE" w:rsidRPr="00FD10A1" w:rsidRDefault="00BA54A6" w:rsidP="00C34953">
      <w:pPr>
        <w:pStyle w:val="MVHeading2"/>
      </w:pPr>
      <w:bookmarkStart w:id="456" w:name="_Toc457999448"/>
      <w:bookmarkStart w:id="457" w:name="_Toc458000112"/>
      <w:bookmarkStart w:id="458" w:name="_Toc457999449"/>
      <w:bookmarkStart w:id="459" w:name="_Toc458000113"/>
      <w:bookmarkStart w:id="460" w:name="_Toc457999455"/>
      <w:bookmarkStart w:id="461" w:name="_Toc458000119"/>
      <w:bookmarkStart w:id="462" w:name="_Toc457999460"/>
      <w:bookmarkStart w:id="463" w:name="_Toc458000124"/>
      <w:bookmarkStart w:id="464" w:name="_Toc457999465"/>
      <w:bookmarkStart w:id="465" w:name="_Toc458000129"/>
      <w:bookmarkStart w:id="466" w:name="_Toc437417929"/>
      <w:bookmarkStart w:id="467" w:name="_Toc465074607"/>
      <w:bookmarkEnd w:id="456"/>
      <w:bookmarkEnd w:id="457"/>
      <w:bookmarkEnd w:id="458"/>
      <w:bookmarkEnd w:id="459"/>
      <w:bookmarkEnd w:id="460"/>
      <w:bookmarkEnd w:id="461"/>
      <w:bookmarkEnd w:id="462"/>
      <w:bookmarkEnd w:id="463"/>
      <w:bookmarkEnd w:id="464"/>
      <w:bookmarkEnd w:id="465"/>
      <w:r w:rsidRPr="00FD10A1">
        <w:t>Plán</w:t>
      </w:r>
      <w:r w:rsidR="00DD7BD2" w:rsidRPr="00FD10A1">
        <w:t xml:space="preserve"> zavedení,</w:t>
      </w:r>
      <w:r w:rsidRPr="00FD10A1">
        <w:t xml:space="preserve"> údržby, dlouhodobá udržitelnost</w:t>
      </w:r>
      <w:bookmarkEnd w:id="444"/>
      <w:r w:rsidRPr="00FD10A1">
        <w:t xml:space="preserve"> </w:t>
      </w:r>
      <w:r w:rsidR="00347B67" w:rsidRPr="00FD10A1">
        <w:t xml:space="preserve">výstupů </w:t>
      </w:r>
      <w:r w:rsidRPr="00FD10A1">
        <w:t>projektu</w:t>
      </w:r>
      <w:bookmarkStart w:id="468" w:name="_Toc445281701"/>
      <w:bookmarkEnd w:id="466"/>
      <w:bookmarkEnd w:id="467"/>
      <w:bookmarkEnd w:id="468"/>
    </w:p>
    <w:tbl>
      <w:tblPr>
        <w:tblStyle w:val="Style1"/>
        <w:tblW w:w="10080" w:type="dxa"/>
        <w:tblInd w:w="57" w:type="dxa"/>
        <w:tblLook w:val="06A0" w:firstRow="1" w:lastRow="0" w:firstColumn="1" w:lastColumn="0" w:noHBand="1" w:noVBand="1"/>
      </w:tblPr>
      <w:tblGrid>
        <w:gridCol w:w="5245"/>
        <w:gridCol w:w="4835"/>
      </w:tblGrid>
      <w:tr w:rsidR="005536B9" w:rsidRPr="00BF5681" w14:paraId="5DE7FA5A"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2"/>
          </w:tcPr>
          <w:p w14:paraId="73173F65" w14:textId="4CC2F68B" w:rsidR="005536B9" w:rsidRPr="002C3CAF" w:rsidRDefault="005536B9" w:rsidP="003F7B0D">
            <w:pPr>
              <w:spacing w:before="40" w:after="40"/>
              <w:rPr>
                <w:rFonts w:ascii="Arial" w:hAnsi="Arial" w:cs="Arial"/>
                <w:b w:val="0"/>
              </w:rPr>
            </w:pPr>
            <w:bookmarkStart w:id="469" w:name="_Toc509581709"/>
            <w:bookmarkStart w:id="470" w:name="_Toc513797179"/>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65</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 xml:space="preserve">Plánovaný ověřovací provoz </w:t>
            </w:r>
            <w:r w:rsidR="00FD10A1" w:rsidRPr="000C4BEA">
              <w:rPr>
                <w:rFonts w:ascii="Arial" w:hAnsi="Arial" w:cs="Arial"/>
              </w:rPr>
              <w:t xml:space="preserve">(před akceptací) </w:t>
            </w:r>
            <w:r w:rsidRPr="000C4BEA">
              <w:rPr>
                <w:rFonts w:ascii="Arial" w:hAnsi="Arial" w:cs="Arial"/>
              </w:rPr>
              <w:t>jednotlivých výstupů projektu</w:t>
            </w:r>
            <w:bookmarkEnd w:id="469"/>
            <w:r w:rsidR="000C4BEA">
              <w:rPr>
                <w:rFonts w:ascii="Arial" w:hAnsi="Arial" w:cs="Arial"/>
              </w:rPr>
              <w:t>:</w:t>
            </w:r>
            <w:bookmarkEnd w:id="470"/>
          </w:p>
        </w:tc>
      </w:tr>
      <w:tr w:rsidR="0080001C" w:rsidRPr="00BF5681" w14:paraId="7A6D6BBC"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shd w:val="clear" w:color="auto" w:fill="DAEEF3" w:themeFill="accent5" w:themeFillTint="33"/>
          </w:tcPr>
          <w:p w14:paraId="277C47DB" w14:textId="77777777" w:rsidR="0080001C" w:rsidRPr="003F7B0D" w:rsidRDefault="0080001C" w:rsidP="003F7B0D">
            <w:pPr>
              <w:keepNext/>
              <w:keepLines/>
              <w:spacing w:before="40" w:after="40"/>
              <w:jc w:val="left"/>
              <w:rPr>
                <w:rFonts w:ascii="Arial" w:hAnsi="Arial" w:cs="Arial"/>
              </w:rPr>
            </w:pPr>
            <w:r w:rsidRPr="003F7B0D">
              <w:rPr>
                <w:rFonts w:ascii="Arial" w:hAnsi="Arial" w:cs="Arial"/>
              </w:rPr>
              <w:t>Označení výstupu projektu</w:t>
            </w:r>
          </w:p>
        </w:tc>
        <w:tc>
          <w:tcPr>
            <w:tcW w:w="4835" w:type="dxa"/>
            <w:shd w:val="clear" w:color="auto" w:fill="DAEEF3" w:themeFill="accent5" w:themeFillTint="33"/>
          </w:tcPr>
          <w:p w14:paraId="65DD6B62" w14:textId="77777777" w:rsidR="0080001C" w:rsidRPr="003F7B0D" w:rsidRDefault="0080001C" w:rsidP="003F7B0D">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lang w:val="en-US"/>
              </w:rPr>
            </w:pPr>
            <w:r w:rsidRPr="003F7B0D">
              <w:rPr>
                <w:rFonts w:ascii="Arial" w:hAnsi="Arial" w:cs="Arial"/>
              </w:rPr>
              <w:t>Plánovaná doba ověřovacího provozu výstupu</w:t>
            </w:r>
            <w:r w:rsidR="00DF05EC" w:rsidRPr="00DF05EC">
              <w:rPr>
                <w:rFonts w:ascii="Arial" w:hAnsi="Arial" w:cs="Arial"/>
              </w:rPr>
              <w:t xml:space="preserve"> </w:t>
            </w:r>
            <w:r w:rsidR="00DF05EC" w:rsidRPr="00DF05EC">
              <w:rPr>
                <w:rFonts w:ascii="Arial" w:hAnsi="Arial" w:cs="Arial"/>
                <w:lang w:val="en-US"/>
              </w:rPr>
              <w:t>[t</w:t>
            </w:r>
            <w:r w:rsidR="00DF05EC">
              <w:rPr>
                <w:rFonts w:ascii="Arial" w:hAnsi="Arial" w:cs="Arial"/>
                <w:b w:val="0"/>
              </w:rPr>
              <w:t>ý</w:t>
            </w:r>
            <w:r w:rsidR="00DF05EC" w:rsidRPr="00DF05EC">
              <w:rPr>
                <w:rFonts w:ascii="Arial" w:hAnsi="Arial" w:cs="Arial"/>
                <w:lang w:val="en-US"/>
              </w:rPr>
              <w:t>den]</w:t>
            </w:r>
          </w:p>
        </w:tc>
      </w:tr>
      <w:tr w:rsidR="0080001C" w:rsidRPr="00BF5681" w14:paraId="262F1679" w14:textId="77777777" w:rsidTr="008647C9">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2CB0308" w14:textId="7E61749E" w:rsidR="0080001C" w:rsidRPr="003F7B0D" w:rsidRDefault="00DA5890" w:rsidP="003F7B0D">
            <w:pPr>
              <w:spacing w:before="40" w:after="40"/>
              <w:jc w:val="left"/>
              <w:rPr>
                <w:rFonts w:ascii="Arial" w:hAnsi="Arial" w:cs="Arial"/>
                <w:b w:val="0"/>
              </w:rPr>
            </w:pPr>
            <w:r>
              <w:rPr>
                <w:rFonts w:ascii="Arial" w:hAnsi="Arial" w:cs="Arial"/>
                <w:b w:val="0"/>
              </w:rPr>
              <w:t>Kraj plánuje v rámci realizace informačního systému digitální technické mapy provést testovací provoz, který bude předcházet akceptaci.</w:t>
            </w:r>
          </w:p>
        </w:tc>
        <w:tc>
          <w:tcPr>
            <w:tcW w:w="4835" w:type="dxa"/>
            <w:shd w:val="clear" w:color="auto" w:fill="auto"/>
          </w:tcPr>
          <w:p w14:paraId="51402DEF" w14:textId="6190A205" w:rsidR="0080001C" w:rsidRPr="003F7B0D" w:rsidRDefault="00DA5890"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nejméně 8 týdnů</w:t>
            </w:r>
          </w:p>
        </w:tc>
      </w:tr>
    </w:tbl>
    <w:p w14:paraId="7122DC1A" w14:textId="77777777" w:rsidR="006358CE" w:rsidRPr="003F7B0D" w:rsidRDefault="006358CE" w:rsidP="00FD10A1">
      <w:pPr>
        <w:rPr>
          <w:rFonts w:ascii="Arial" w:hAnsi="Arial" w:cs="Arial"/>
        </w:rPr>
      </w:pPr>
    </w:p>
    <w:tbl>
      <w:tblPr>
        <w:tblStyle w:val="Style1"/>
        <w:tblW w:w="10080" w:type="dxa"/>
        <w:tblInd w:w="57" w:type="dxa"/>
        <w:tblLook w:val="06A0" w:firstRow="1" w:lastRow="0" w:firstColumn="1" w:lastColumn="0" w:noHBand="1" w:noVBand="1"/>
      </w:tblPr>
      <w:tblGrid>
        <w:gridCol w:w="2718"/>
        <w:gridCol w:w="1677"/>
        <w:gridCol w:w="5685"/>
      </w:tblGrid>
      <w:tr w:rsidR="005536B9" w:rsidRPr="00BF5681" w14:paraId="260EEAB1"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0" w:type="dxa"/>
            <w:gridSpan w:val="3"/>
          </w:tcPr>
          <w:p w14:paraId="6162CAE7" w14:textId="647FD1D2" w:rsidR="005536B9" w:rsidRPr="002C3CAF" w:rsidRDefault="005536B9" w:rsidP="003F7B0D">
            <w:pPr>
              <w:spacing w:before="40" w:after="40"/>
              <w:rPr>
                <w:rFonts w:ascii="Arial" w:hAnsi="Arial" w:cs="Arial"/>
                <w:b w:val="0"/>
              </w:rPr>
            </w:pPr>
            <w:bookmarkStart w:id="471" w:name="_Toc509581710"/>
            <w:bookmarkStart w:id="472" w:name="_Toc513797180"/>
            <w:r w:rsidRPr="002C3CAF">
              <w:rPr>
                <w:rFonts w:ascii="Arial" w:hAnsi="Arial" w:cs="Arial"/>
                <w:b w:val="0"/>
              </w:rPr>
              <w:t xml:space="preserve">Tabulka </w:t>
            </w:r>
            <w:r w:rsidRPr="002C3CAF">
              <w:rPr>
                <w:rFonts w:ascii="Arial" w:hAnsi="Arial" w:cs="Arial"/>
              </w:rPr>
              <w:fldChar w:fldCharType="begin"/>
            </w:r>
            <w:r w:rsidRPr="002C3CAF">
              <w:rPr>
                <w:rFonts w:ascii="Arial" w:hAnsi="Arial" w:cs="Arial"/>
                <w:b w:val="0"/>
              </w:rPr>
              <w:instrText xml:space="preserve"> SEQ Tabulka \* ARABIC </w:instrText>
            </w:r>
            <w:r w:rsidRPr="002C3CAF">
              <w:rPr>
                <w:rFonts w:ascii="Arial" w:hAnsi="Arial" w:cs="Arial"/>
              </w:rPr>
              <w:fldChar w:fldCharType="separate"/>
            </w:r>
            <w:r w:rsidR="00F83873">
              <w:rPr>
                <w:rFonts w:ascii="Arial" w:hAnsi="Arial" w:cs="Arial"/>
                <w:b w:val="0"/>
                <w:noProof/>
              </w:rPr>
              <w:t>66</w:t>
            </w:r>
            <w:r w:rsidRPr="002C3CAF">
              <w:rPr>
                <w:rFonts w:ascii="Arial" w:hAnsi="Arial" w:cs="Arial"/>
              </w:rPr>
              <w:fldChar w:fldCharType="end"/>
            </w:r>
            <w:r w:rsidRPr="002C3CAF">
              <w:rPr>
                <w:rFonts w:ascii="Arial" w:hAnsi="Arial" w:cs="Arial"/>
                <w:b w:val="0"/>
              </w:rPr>
              <w:t xml:space="preserve">: </w:t>
            </w:r>
            <w:r w:rsidRPr="000C4BEA">
              <w:rPr>
                <w:rFonts w:ascii="Arial" w:hAnsi="Arial" w:cs="Arial"/>
              </w:rPr>
              <w:t>Plánovaná životnost jednotlivých výstupů projektu</w:t>
            </w:r>
            <w:bookmarkEnd w:id="471"/>
            <w:r w:rsidR="000C4BEA">
              <w:rPr>
                <w:rFonts w:ascii="Arial" w:hAnsi="Arial" w:cs="Arial"/>
              </w:rPr>
              <w:t>:</w:t>
            </w:r>
            <w:bookmarkEnd w:id="472"/>
          </w:p>
        </w:tc>
      </w:tr>
      <w:tr w:rsidR="00CC3551" w:rsidRPr="00BF5681" w14:paraId="4F4F4579" w14:textId="77777777" w:rsidTr="008647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AEEF3" w:themeFill="accent5" w:themeFillTint="33"/>
          </w:tcPr>
          <w:p w14:paraId="254E5BEC" w14:textId="77777777" w:rsidR="00CC3551" w:rsidRPr="003F7B0D" w:rsidRDefault="00CC3551" w:rsidP="003F7B0D">
            <w:pPr>
              <w:keepNext/>
              <w:spacing w:before="40" w:after="40"/>
              <w:jc w:val="left"/>
              <w:rPr>
                <w:rFonts w:ascii="Arial" w:hAnsi="Arial" w:cs="Arial"/>
              </w:rPr>
            </w:pPr>
            <w:r w:rsidRPr="003F7B0D">
              <w:rPr>
                <w:rFonts w:ascii="Arial" w:hAnsi="Arial" w:cs="Arial"/>
              </w:rPr>
              <w:t>Označení výstupu projektu</w:t>
            </w:r>
          </w:p>
        </w:tc>
        <w:tc>
          <w:tcPr>
            <w:tcW w:w="1677" w:type="dxa"/>
            <w:shd w:val="clear" w:color="auto" w:fill="DAEEF3" w:themeFill="accent5" w:themeFillTint="33"/>
          </w:tcPr>
          <w:p w14:paraId="4A293B7C" w14:textId="77777777" w:rsidR="00CC3551" w:rsidRPr="003F7B0D" w:rsidRDefault="00CC355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Plánovaná životnost výstupu</w:t>
            </w:r>
            <w:r w:rsidR="00DF05EC" w:rsidRPr="00DF05EC">
              <w:rPr>
                <w:rFonts w:ascii="Arial" w:hAnsi="Arial" w:cs="Arial"/>
              </w:rPr>
              <w:t xml:space="preserve"> </w:t>
            </w:r>
            <w:r w:rsidR="00DF05EC" w:rsidRPr="00DF05EC">
              <w:rPr>
                <w:rFonts w:ascii="Arial" w:hAnsi="Arial" w:cs="Arial"/>
                <w:lang w:val="en-US"/>
              </w:rPr>
              <w:t>[rok]</w:t>
            </w:r>
          </w:p>
        </w:tc>
        <w:tc>
          <w:tcPr>
            <w:tcW w:w="5685" w:type="dxa"/>
            <w:shd w:val="clear" w:color="auto" w:fill="DAEEF3" w:themeFill="accent5" w:themeFillTint="33"/>
          </w:tcPr>
          <w:p w14:paraId="2ADBDA37" w14:textId="77777777" w:rsidR="00CC3551" w:rsidRPr="003F7B0D" w:rsidRDefault="00CC3551" w:rsidP="003F7B0D">
            <w:pPr>
              <w:keepNext/>
              <w:spacing w:before="40" w:after="4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3F7B0D">
              <w:rPr>
                <w:rFonts w:ascii="Arial" w:hAnsi="Arial" w:cs="Arial"/>
              </w:rPr>
              <w:t>Popište plánované změny</w:t>
            </w:r>
          </w:p>
        </w:tc>
      </w:tr>
      <w:tr w:rsidR="00CC3551" w:rsidRPr="00BF5681" w14:paraId="199245BE"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2F291677" w14:textId="4A41125D" w:rsidR="00CC3551" w:rsidRPr="003F7B0D" w:rsidRDefault="008400F2" w:rsidP="003F7B0D">
            <w:pPr>
              <w:spacing w:before="40" w:after="40"/>
              <w:jc w:val="left"/>
              <w:rPr>
                <w:rFonts w:ascii="Arial" w:hAnsi="Arial" w:cs="Arial"/>
                <w:b w:val="0"/>
              </w:rPr>
            </w:pPr>
            <w:r>
              <w:rPr>
                <w:rFonts w:ascii="Arial" w:hAnsi="Arial" w:cs="Arial"/>
                <w:b w:val="0"/>
              </w:rPr>
              <w:t>Informační systém digitální technické mapy</w:t>
            </w:r>
          </w:p>
        </w:tc>
        <w:tc>
          <w:tcPr>
            <w:tcW w:w="1677" w:type="dxa"/>
            <w:shd w:val="clear" w:color="auto" w:fill="auto"/>
          </w:tcPr>
          <w:p w14:paraId="564F8F19" w14:textId="0A32EAF1" w:rsidR="00CC3551"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5685" w:type="dxa"/>
            <w:shd w:val="clear" w:color="auto" w:fill="auto"/>
          </w:tcPr>
          <w:p w14:paraId="453190F1" w14:textId="21016C01" w:rsidR="00CC3551"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zajištěna legislativní podpora ze strany dodavatele software a další podpora pro zajištění udržitelnosti provozu.</w:t>
            </w:r>
          </w:p>
        </w:tc>
      </w:tr>
      <w:tr w:rsidR="00CC3551" w:rsidRPr="00BF5681" w14:paraId="48275138"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1B8A5BD9" w14:textId="2B1A1ADF" w:rsidR="00CC3551" w:rsidRPr="003F7B0D" w:rsidRDefault="008400F2" w:rsidP="003F7B0D">
            <w:pPr>
              <w:spacing w:before="40" w:after="40"/>
              <w:jc w:val="left"/>
              <w:rPr>
                <w:rFonts w:ascii="Arial" w:hAnsi="Arial" w:cs="Arial"/>
                <w:b w:val="0"/>
              </w:rPr>
            </w:pPr>
            <w:r>
              <w:rPr>
                <w:rFonts w:ascii="Arial" w:hAnsi="Arial" w:cs="Arial"/>
                <w:b w:val="0"/>
              </w:rPr>
              <w:t>HW prostředky</w:t>
            </w:r>
          </w:p>
        </w:tc>
        <w:tc>
          <w:tcPr>
            <w:tcW w:w="1677" w:type="dxa"/>
            <w:shd w:val="clear" w:color="auto" w:fill="auto"/>
          </w:tcPr>
          <w:p w14:paraId="25F254CC" w14:textId="73CE691F" w:rsidR="00CC3551" w:rsidRPr="003F7B0D" w:rsidRDefault="00A9777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5685" w:type="dxa"/>
            <w:shd w:val="clear" w:color="auto" w:fill="auto"/>
          </w:tcPr>
          <w:p w14:paraId="5CABDC17" w14:textId="0D7FF718" w:rsidR="00CC3551"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Bude zajištěn záruční servis na tyto technologie s jejich plánovanou obnovou nebo nahrazením IaaS po skončení jejich životnosti.</w:t>
            </w:r>
          </w:p>
        </w:tc>
      </w:tr>
      <w:tr w:rsidR="008400F2" w:rsidRPr="00BF5681" w14:paraId="0090B596" w14:textId="77777777" w:rsidTr="008647C9">
        <w:tc>
          <w:tcPr>
            <w:cnfStyle w:val="001000000000" w:firstRow="0" w:lastRow="0" w:firstColumn="1" w:lastColumn="0" w:oddVBand="0" w:evenVBand="0" w:oddHBand="0" w:evenHBand="0" w:firstRowFirstColumn="0" w:firstRowLastColumn="0" w:lastRowFirstColumn="0" w:lastRowLastColumn="0"/>
            <w:tcW w:w="2718" w:type="dxa"/>
            <w:shd w:val="clear" w:color="auto" w:fill="auto"/>
          </w:tcPr>
          <w:p w14:paraId="543314B0" w14:textId="56A3EE6F" w:rsidR="008400F2" w:rsidRPr="003F7B0D" w:rsidRDefault="008400F2" w:rsidP="003F7B0D">
            <w:pPr>
              <w:spacing w:before="40" w:after="40"/>
              <w:jc w:val="left"/>
              <w:rPr>
                <w:rFonts w:ascii="Arial" w:hAnsi="Arial" w:cs="Arial"/>
                <w:b w:val="0"/>
              </w:rPr>
            </w:pPr>
            <w:r>
              <w:rPr>
                <w:rFonts w:ascii="Arial" w:hAnsi="Arial" w:cs="Arial"/>
                <w:b w:val="0"/>
              </w:rPr>
              <w:t>Data (ZPS, TI, DI)</w:t>
            </w:r>
          </w:p>
        </w:tc>
        <w:tc>
          <w:tcPr>
            <w:tcW w:w="1677" w:type="dxa"/>
            <w:shd w:val="clear" w:color="auto" w:fill="auto"/>
          </w:tcPr>
          <w:p w14:paraId="46AD8C8A" w14:textId="69FEEE1D"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5685" w:type="dxa"/>
            <w:shd w:val="clear" w:color="auto" w:fill="auto"/>
          </w:tcPr>
          <w:p w14:paraId="0AF5537E" w14:textId="7A19022F" w:rsidR="008400F2" w:rsidRPr="003F7B0D" w:rsidRDefault="008400F2" w:rsidP="003F7B0D">
            <w:pPr>
              <w:spacing w:before="40" w:after="40"/>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Data pořízená v potřebné třídě přesnosti, která budou v souladu s připravovanou legislativou neustále aktualizována, aby obsah digitální technické mapy co nejvíce korespondoval s realitou. Životnost pořízených dat proto bude zcela odvislá od životnosti infrastruktury, ke které se data váží, když se zánikem takové infrastruktury zanikne i potřeba o ní nadále vést typová data.</w:t>
            </w:r>
          </w:p>
        </w:tc>
      </w:tr>
    </w:tbl>
    <w:p w14:paraId="2763BCA5" w14:textId="77777777" w:rsidR="00BA54A6" w:rsidRPr="003F7B0D" w:rsidRDefault="00BA54A6" w:rsidP="00FD10A1">
      <w:pPr>
        <w:rPr>
          <w:rFonts w:ascii="Arial" w:hAnsi="Arial" w:cs="Arial"/>
        </w:rPr>
      </w:pPr>
    </w:p>
    <w:tbl>
      <w:tblPr>
        <w:tblStyle w:val="Mkatabulky"/>
        <w:tblW w:w="4844" w:type="pct"/>
        <w:tblInd w:w="108" w:type="dxa"/>
        <w:tblLook w:val="06A0" w:firstRow="1" w:lastRow="0" w:firstColumn="1" w:lastColumn="0" w:noHBand="1" w:noVBand="1"/>
      </w:tblPr>
      <w:tblGrid>
        <w:gridCol w:w="8088"/>
        <w:gridCol w:w="1788"/>
      </w:tblGrid>
      <w:tr w:rsidR="005536B9" w:rsidRPr="00BF5681" w14:paraId="599F084D" w14:textId="77777777" w:rsidTr="002A3088">
        <w:trPr>
          <w:tblHeader/>
        </w:trPr>
        <w:tc>
          <w:tcPr>
            <w:tcW w:w="5000" w:type="pct"/>
            <w:gridSpan w:val="2"/>
            <w:shd w:val="clear" w:color="auto" w:fill="CEEBF3"/>
          </w:tcPr>
          <w:p w14:paraId="3848BD9D" w14:textId="337796FB" w:rsidR="005536B9" w:rsidRPr="002C3CAF" w:rsidRDefault="005536B9" w:rsidP="003F7B0D">
            <w:pPr>
              <w:keepNext/>
              <w:spacing w:before="40" w:after="40"/>
              <w:jc w:val="left"/>
              <w:rPr>
                <w:rFonts w:ascii="Arial" w:hAnsi="Arial" w:cs="Arial"/>
              </w:rPr>
            </w:pPr>
            <w:bookmarkStart w:id="473" w:name="_Toc509581711"/>
            <w:bookmarkStart w:id="474" w:name="_Toc513797181"/>
            <w:r w:rsidRPr="002C3CAF">
              <w:rPr>
                <w:rFonts w:ascii="Arial" w:hAnsi="Arial" w:cs="Arial"/>
              </w:rPr>
              <w:t xml:space="preserve">Tabulka </w:t>
            </w:r>
            <w:r w:rsidRPr="002C3CAF">
              <w:rPr>
                <w:rFonts w:ascii="Arial" w:hAnsi="Arial" w:cs="Arial"/>
              </w:rPr>
              <w:fldChar w:fldCharType="begin"/>
            </w:r>
            <w:r w:rsidRPr="002C3CAF">
              <w:rPr>
                <w:rFonts w:ascii="Arial" w:hAnsi="Arial" w:cs="Arial"/>
              </w:rPr>
              <w:instrText xml:space="preserve"> SEQ Tabulka \* ARABIC </w:instrText>
            </w:r>
            <w:r w:rsidRPr="002C3CAF">
              <w:rPr>
                <w:rFonts w:ascii="Arial" w:hAnsi="Arial" w:cs="Arial"/>
              </w:rPr>
              <w:fldChar w:fldCharType="separate"/>
            </w:r>
            <w:r w:rsidR="00F83873">
              <w:rPr>
                <w:rFonts w:ascii="Arial" w:hAnsi="Arial" w:cs="Arial"/>
                <w:noProof/>
              </w:rPr>
              <w:t>67</w:t>
            </w:r>
            <w:r w:rsidRPr="002C3CAF">
              <w:rPr>
                <w:rFonts w:ascii="Arial" w:hAnsi="Arial" w:cs="Arial"/>
              </w:rPr>
              <w:fldChar w:fldCharType="end"/>
            </w:r>
            <w:r w:rsidRPr="002C3CAF">
              <w:rPr>
                <w:rFonts w:ascii="Arial" w:hAnsi="Arial" w:cs="Arial"/>
              </w:rPr>
              <w:t xml:space="preserve">: </w:t>
            </w:r>
            <w:r w:rsidRPr="000C4BEA">
              <w:rPr>
                <w:rFonts w:ascii="Arial" w:hAnsi="Arial" w:cs="Arial"/>
                <w:b/>
              </w:rPr>
              <w:t>Legislativní update</w:t>
            </w:r>
            <w:bookmarkEnd w:id="473"/>
            <w:r w:rsidR="000C4BEA">
              <w:rPr>
                <w:rFonts w:ascii="Arial" w:hAnsi="Arial" w:cs="Arial"/>
                <w:b/>
              </w:rPr>
              <w:t>:</w:t>
            </w:r>
            <w:bookmarkEnd w:id="474"/>
          </w:p>
        </w:tc>
      </w:tr>
      <w:tr w:rsidR="00D61604" w:rsidRPr="00BF5681" w14:paraId="68F2D3D2" w14:textId="77777777" w:rsidTr="00103D9D">
        <w:trPr>
          <w:tblHeader/>
        </w:trPr>
        <w:tc>
          <w:tcPr>
            <w:tcW w:w="4095" w:type="pct"/>
            <w:shd w:val="clear" w:color="auto" w:fill="DAEEF3" w:themeFill="accent5" w:themeFillTint="33"/>
          </w:tcPr>
          <w:p w14:paraId="450E4AC3" w14:textId="77777777" w:rsidR="00DF05EC" w:rsidRDefault="00D61604" w:rsidP="003F7B0D">
            <w:pPr>
              <w:keepNext/>
              <w:spacing w:before="40" w:after="40"/>
              <w:jc w:val="left"/>
              <w:rPr>
                <w:rFonts w:ascii="Arial" w:hAnsi="Arial" w:cs="Arial"/>
                <w:b/>
              </w:rPr>
            </w:pPr>
            <w:r w:rsidRPr="003F7B0D">
              <w:rPr>
                <w:rFonts w:ascii="Arial" w:hAnsi="Arial" w:cs="Arial"/>
                <w:b/>
              </w:rPr>
              <w:t>Bude podpora zahrnovat rovněž udržování řešení v souladu s novými právními předpisy</w:t>
            </w:r>
            <w:r w:rsidRPr="003F7B0D">
              <w:rPr>
                <w:rFonts w:ascii="Arial" w:hAnsi="Arial" w:cs="Arial"/>
              </w:rPr>
              <w:t xml:space="preserve"> (tzv. legislativní update)</w:t>
            </w:r>
            <w:r w:rsidRPr="003F7B0D">
              <w:rPr>
                <w:rFonts w:ascii="Arial" w:hAnsi="Arial" w:cs="Arial"/>
                <w:b/>
              </w:rPr>
              <w:t>?</w:t>
            </w:r>
          </w:p>
          <w:p w14:paraId="5056FE0B" w14:textId="77777777" w:rsidR="00D61604" w:rsidRPr="003F7B0D" w:rsidRDefault="00D61604" w:rsidP="003F7B0D">
            <w:pPr>
              <w:keepNext/>
              <w:spacing w:before="40" w:after="40"/>
              <w:jc w:val="left"/>
              <w:rPr>
                <w:rFonts w:ascii="Arial" w:eastAsia="Calibri" w:hAnsi="Arial" w:cs="Arial"/>
                <w:b/>
              </w:rPr>
            </w:pPr>
            <w:r w:rsidRPr="003F7B0D">
              <w:rPr>
                <w:rFonts w:ascii="Arial" w:hAnsi="Arial" w:cs="Arial"/>
                <w:b/>
              </w:rPr>
              <w:t>Vysvětlete v jakém rozsahu</w:t>
            </w:r>
            <w:r w:rsidRPr="003F7B0D">
              <w:rPr>
                <w:rFonts w:ascii="Arial" w:eastAsia="Calibri" w:hAnsi="Arial" w:cs="Arial"/>
                <w:b/>
              </w:rPr>
              <w:t>:</w:t>
            </w:r>
          </w:p>
        </w:tc>
        <w:tc>
          <w:tcPr>
            <w:tcW w:w="905" w:type="pct"/>
            <w:shd w:val="clear" w:color="auto" w:fill="DAEEF3" w:themeFill="accent5" w:themeFillTint="33"/>
          </w:tcPr>
          <w:p w14:paraId="345CD8B8" w14:textId="77777777" w:rsidR="00D61604" w:rsidRPr="003F7B0D" w:rsidRDefault="00D61604" w:rsidP="003F7B0D">
            <w:pPr>
              <w:keepNext/>
              <w:spacing w:before="40" w:after="40"/>
              <w:jc w:val="left"/>
              <w:rPr>
                <w:rFonts w:ascii="Arial" w:hAnsi="Arial" w:cs="Arial"/>
                <w:b/>
              </w:rPr>
            </w:pPr>
            <w:r w:rsidRPr="003F7B0D">
              <w:rPr>
                <w:rFonts w:ascii="Arial" w:hAnsi="Arial" w:cs="Arial"/>
                <w:b/>
              </w:rPr>
              <w:t>Jakým způsobem bude legislativní update hrazen?</w:t>
            </w:r>
          </w:p>
        </w:tc>
      </w:tr>
      <w:tr w:rsidR="00D61604" w:rsidRPr="00BF5681" w14:paraId="6FBEED65" w14:textId="77777777" w:rsidTr="002A3088">
        <w:tc>
          <w:tcPr>
            <w:tcW w:w="4095" w:type="pct"/>
          </w:tcPr>
          <w:p w14:paraId="244240D1" w14:textId="0C5792B2" w:rsidR="00D61604" w:rsidRDefault="007E6CFC" w:rsidP="003F7B0D">
            <w:pPr>
              <w:spacing w:before="40" w:after="40"/>
              <w:jc w:val="left"/>
              <w:rPr>
                <w:rFonts w:ascii="Arial" w:eastAsia="Calibri" w:hAnsi="Arial" w:cs="Arial"/>
              </w:rPr>
            </w:pPr>
            <w:r>
              <w:rPr>
                <w:rFonts w:ascii="Arial" w:eastAsia="Calibri" w:hAnsi="Arial" w:cs="Arial"/>
              </w:rPr>
              <w:t xml:space="preserve">V rámci uzavřené smlouvy s dodavatelem na technickou podporu bude zajištěna služba legislativního update, která bude zahrnovat veškeré relevantní úpravy </w:t>
            </w:r>
            <w:r w:rsidR="0076582D">
              <w:rPr>
                <w:rFonts w:ascii="Arial" w:eastAsia="Calibri" w:hAnsi="Arial" w:cs="Arial"/>
              </w:rPr>
              <w:t xml:space="preserve">vyvolané změnou </w:t>
            </w:r>
            <w:r>
              <w:rPr>
                <w:rFonts w:ascii="Arial" w:eastAsia="Calibri" w:hAnsi="Arial" w:cs="Arial"/>
              </w:rPr>
              <w:t>legislativy v rozsahu dodaného softwarového řešení.</w:t>
            </w:r>
          </w:p>
          <w:p w14:paraId="46B51C58" w14:textId="15C90338" w:rsidR="007E6CFC" w:rsidRPr="003F7B0D" w:rsidRDefault="007E6CFC" w:rsidP="003F7B0D">
            <w:pPr>
              <w:spacing w:before="40" w:after="40"/>
              <w:jc w:val="left"/>
              <w:rPr>
                <w:rFonts w:ascii="Arial" w:eastAsia="Calibri" w:hAnsi="Arial" w:cs="Arial"/>
              </w:rPr>
            </w:pPr>
            <w:r>
              <w:rPr>
                <w:rFonts w:ascii="Arial" w:eastAsia="Calibri" w:hAnsi="Arial" w:cs="Arial"/>
              </w:rPr>
              <w:t>V případě vzniku další oblasti legislativy, kterou však v souvislosti s realizovaným informačním systémem nebylo objektivně možné předvídat a u které nebude možné jednoznačně jednostranně konstatovat, že se jedná o legislativu, která upravuje nebo přímo rozvíjí stávající rozsah agendy zajištění předmětným informačním systémem, vstoupí objednatel v jednání s dodavatelem o možnosti promítnutí takové legislativy do daného informačního systému. Pokud to nebude možné</w:t>
            </w:r>
            <w:r w:rsidR="00FB671E">
              <w:rPr>
                <w:rFonts w:ascii="Arial" w:eastAsia="Calibri" w:hAnsi="Arial" w:cs="Arial"/>
              </w:rPr>
              <w:t>,</w:t>
            </w:r>
            <w:r>
              <w:rPr>
                <w:rFonts w:ascii="Arial" w:eastAsia="Calibri" w:hAnsi="Arial" w:cs="Arial"/>
              </w:rPr>
              <w:t xml:space="preserve"> bude v souladu s rozhodovací praxí UOHS a nemožnost realizace JŘBÚ zadavatel postupovat samostatným postupem a procesy mimo smluvní rámec dodávky a podpory informačního systému digitální technické mapy.</w:t>
            </w:r>
          </w:p>
        </w:tc>
        <w:tc>
          <w:tcPr>
            <w:tcW w:w="905" w:type="pct"/>
          </w:tcPr>
          <w:p w14:paraId="2D0D3BE1" w14:textId="19780A28" w:rsidR="00D61604" w:rsidRPr="003F7B0D" w:rsidRDefault="0054598A" w:rsidP="003F7B0D">
            <w:pPr>
              <w:spacing w:before="40" w:after="40"/>
              <w:jc w:val="left"/>
              <w:rPr>
                <w:rFonts w:ascii="Arial" w:eastAsia="Calibri" w:hAnsi="Arial" w:cs="Arial"/>
              </w:rPr>
            </w:pPr>
            <w:sdt>
              <w:sdtPr>
                <w:rPr>
                  <w:rFonts w:ascii="Arial" w:hAnsi="Arial" w:cs="Arial"/>
                </w:rPr>
                <w:id w:val="-841536954"/>
                <w:placeholder>
                  <w:docPart w:val="B695A03A96E14D9D96E5286CBA54FF5E"/>
                </w:placeholder>
                <w:comboBox>
                  <w:listItem w:displayText="Změnové MD navíc" w:value="Změnové MD navíc"/>
                  <w:listItem w:displayText="Součást smlouvy o provozu a podpoře" w:value="Součást smlouvy o provozu a podpoře"/>
                </w:comboBox>
              </w:sdtPr>
              <w:sdtContent>
                <w:r w:rsidR="00087612">
                  <w:rPr>
                    <w:rFonts w:ascii="Arial" w:hAnsi="Arial" w:cs="Arial"/>
                  </w:rPr>
                  <w:t>Součást smlouvy o provozu a podpoře</w:t>
                </w:r>
              </w:sdtContent>
            </w:sdt>
          </w:p>
        </w:tc>
      </w:tr>
    </w:tbl>
    <w:p w14:paraId="0AA6208C" w14:textId="77777777" w:rsidR="0064742A" w:rsidRPr="002C3CAF" w:rsidRDefault="0064742A" w:rsidP="00FD10A1">
      <w:pPr>
        <w:rPr>
          <w:rFonts w:ascii="Arial" w:hAnsi="Arial" w:cs="Arial"/>
        </w:rPr>
      </w:pPr>
    </w:p>
    <w:tbl>
      <w:tblPr>
        <w:tblStyle w:val="Mkatabulky"/>
        <w:tblW w:w="4844" w:type="pct"/>
        <w:tblInd w:w="108" w:type="dxa"/>
        <w:tblLook w:val="06A0" w:firstRow="1" w:lastRow="0" w:firstColumn="1" w:lastColumn="0" w:noHBand="1" w:noVBand="1"/>
      </w:tblPr>
      <w:tblGrid>
        <w:gridCol w:w="9876"/>
      </w:tblGrid>
      <w:tr w:rsidR="00BA54A6" w:rsidRPr="002C3CAF" w14:paraId="5B0D6A53" w14:textId="77777777" w:rsidTr="002A3088">
        <w:trPr>
          <w:tblHeader/>
        </w:trPr>
        <w:tc>
          <w:tcPr>
            <w:tcW w:w="5000" w:type="pct"/>
            <w:shd w:val="clear" w:color="auto" w:fill="CEEBF3"/>
          </w:tcPr>
          <w:p w14:paraId="223B6138" w14:textId="23700427" w:rsidR="00BA54A6" w:rsidRPr="002C3CAF" w:rsidRDefault="005536B9" w:rsidP="003F7B0D">
            <w:pPr>
              <w:keepNext/>
              <w:spacing w:before="40" w:after="40"/>
              <w:jc w:val="left"/>
              <w:rPr>
                <w:rFonts w:ascii="Arial" w:eastAsia="Calibri" w:hAnsi="Arial" w:cs="Arial"/>
              </w:rPr>
            </w:pPr>
            <w:bookmarkStart w:id="475" w:name="_Toc509581712"/>
            <w:bookmarkStart w:id="476" w:name="_Toc513797182"/>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68</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 další budoucí rozvoj předmětné oblasti a její ICT podpory:</w:t>
            </w:r>
            <w:bookmarkEnd w:id="475"/>
            <w:bookmarkEnd w:id="476"/>
          </w:p>
        </w:tc>
      </w:tr>
      <w:tr w:rsidR="00BA54A6" w:rsidRPr="00BF5681" w14:paraId="2E89E661" w14:textId="77777777" w:rsidTr="002A3088">
        <w:tc>
          <w:tcPr>
            <w:tcW w:w="5000" w:type="pct"/>
          </w:tcPr>
          <w:p w14:paraId="36BB7EE2" w14:textId="77777777" w:rsidR="00BA54A6" w:rsidRDefault="008B5AD7" w:rsidP="003F7B0D">
            <w:pPr>
              <w:spacing w:before="40" w:after="40"/>
              <w:jc w:val="left"/>
              <w:rPr>
                <w:rFonts w:ascii="Arial" w:eastAsia="Calibri" w:hAnsi="Arial" w:cs="Arial"/>
              </w:rPr>
            </w:pPr>
            <w:r>
              <w:rPr>
                <w:rFonts w:ascii="Arial" w:eastAsia="Calibri" w:hAnsi="Arial" w:cs="Arial"/>
              </w:rPr>
              <w:t>V rámci smlouvy s dodavatelem bude mimo služeb technické podpory zajištěna i služba rozvoje na úrovni hodinových sazeb specialistů dodavatele v rozsahu, který bude přiměřený rozsahu realizovaného informačního systému.</w:t>
            </w:r>
          </w:p>
          <w:p w14:paraId="0462BFEC" w14:textId="1A366402" w:rsidR="008B5AD7" w:rsidRDefault="008B5AD7" w:rsidP="003F7B0D">
            <w:pPr>
              <w:spacing w:before="40" w:after="40"/>
              <w:jc w:val="left"/>
              <w:rPr>
                <w:rFonts w:ascii="Arial" w:eastAsia="Calibri" w:hAnsi="Arial" w:cs="Arial"/>
              </w:rPr>
            </w:pPr>
            <w:r>
              <w:rPr>
                <w:rFonts w:ascii="Arial" w:eastAsia="Calibri" w:hAnsi="Arial" w:cs="Arial"/>
              </w:rPr>
              <w:t>Rozvoj proto bude zajištěn dodavatelsky</w:t>
            </w:r>
            <w:r w:rsidR="00FB671E">
              <w:rPr>
                <w:rFonts w:ascii="Arial" w:eastAsia="Calibri" w:hAnsi="Arial" w:cs="Arial"/>
              </w:rPr>
              <w:t>,</w:t>
            </w:r>
            <w:r>
              <w:rPr>
                <w:rFonts w:ascii="Arial" w:eastAsia="Calibri" w:hAnsi="Arial" w:cs="Arial"/>
              </w:rPr>
              <w:t xml:space="preserve"> včetně podpory ICT informačního systému.</w:t>
            </w:r>
          </w:p>
          <w:p w14:paraId="2CB4C8D9" w14:textId="4E8AEA5E" w:rsidR="008B5AD7" w:rsidRPr="003F7B0D" w:rsidRDefault="008B5AD7" w:rsidP="003F7B0D">
            <w:pPr>
              <w:spacing w:before="40" w:after="40"/>
              <w:jc w:val="left"/>
              <w:rPr>
                <w:rFonts w:ascii="Arial" w:eastAsia="Calibri" w:hAnsi="Arial" w:cs="Arial"/>
              </w:rPr>
            </w:pPr>
            <w:r>
              <w:rPr>
                <w:rFonts w:ascii="Arial" w:eastAsia="Calibri" w:hAnsi="Arial" w:cs="Arial"/>
              </w:rPr>
              <w:t>Podpora na úrovni HW infrastruktury a systémových prostředků bude řešena krajem v rámci vlastní strategie udržitelnosti technologických center a prostředků pro podporu výkonu agend kraje.</w:t>
            </w:r>
          </w:p>
        </w:tc>
      </w:tr>
    </w:tbl>
    <w:p w14:paraId="7B57DDE4" w14:textId="77777777" w:rsidR="00760B76" w:rsidRPr="003F7B0D" w:rsidRDefault="00760B76" w:rsidP="00FD10A1">
      <w:pPr>
        <w:rPr>
          <w:rFonts w:ascii="Arial" w:hAnsi="Arial" w:cs="Arial"/>
          <w:b/>
        </w:rPr>
      </w:pPr>
    </w:p>
    <w:tbl>
      <w:tblPr>
        <w:tblStyle w:val="Mkatabulky"/>
        <w:tblW w:w="4844" w:type="pct"/>
        <w:tblInd w:w="108" w:type="dxa"/>
        <w:tblLook w:val="06A0" w:firstRow="1" w:lastRow="0" w:firstColumn="1" w:lastColumn="0" w:noHBand="1" w:noVBand="1"/>
      </w:tblPr>
      <w:tblGrid>
        <w:gridCol w:w="9876"/>
      </w:tblGrid>
      <w:tr w:rsidR="00BA54A6" w:rsidRPr="00BF5681" w14:paraId="165EB5B8" w14:textId="77777777" w:rsidTr="002A3088">
        <w:trPr>
          <w:tblHeader/>
        </w:trPr>
        <w:tc>
          <w:tcPr>
            <w:tcW w:w="5000" w:type="pct"/>
            <w:shd w:val="clear" w:color="auto" w:fill="CEEBF3"/>
          </w:tcPr>
          <w:p w14:paraId="74E87F0B" w14:textId="3293B1D5" w:rsidR="00BA54A6" w:rsidRPr="002C3CAF" w:rsidRDefault="005536B9" w:rsidP="003F7B0D">
            <w:pPr>
              <w:keepNext/>
              <w:spacing w:before="40" w:after="40"/>
              <w:jc w:val="left"/>
              <w:rPr>
                <w:rFonts w:ascii="Arial" w:eastAsia="Calibri" w:hAnsi="Arial" w:cs="Arial"/>
              </w:rPr>
            </w:pPr>
            <w:bookmarkStart w:id="477" w:name="_Toc509581713"/>
            <w:bookmarkStart w:id="478" w:name="_Toc513797183"/>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69</w:t>
            </w:r>
            <w:r w:rsidR="00BF5681" w:rsidRPr="002C3CAF">
              <w:rPr>
                <w:rFonts w:ascii="Arial" w:hAnsi="Arial" w:cs="Arial"/>
                <w:noProof/>
              </w:rPr>
              <w:fldChar w:fldCharType="end"/>
            </w:r>
            <w:r w:rsidRPr="002C3CAF">
              <w:rPr>
                <w:rFonts w:ascii="Arial" w:hAnsi="Arial" w:cs="Arial"/>
              </w:rPr>
              <w:t xml:space="preserve">: </w:t>
            </w:r>
            <w:r w:rsidR="00BA54A6" w:rsidRPr="000C4BEA">
              <w:rPr>
                <w:rFonts w:ascii="Arial" w:eastAsia="Calibri" w:hAnsi="Arial" w:cs="Arial"/>
                <w:b/>
              </w:rPr>
              <w:t>Jak je zajištěno</w:t>
            </w:r>
            <w:r w:rsidR="0031631B" w:rsidRPr="000C4BEA">
              <w:rPr>
                <w:rFonts w:ascii="Arial" w:eastAsia="Calibri" w:hAnsi="Arial" w:cs="Arial"/>
                <w:b/>
              </w:rPr>
              <w:t xml:space="preserve"> řízené</w:t>
            </w:r>
            <w:r w:rsidR="00BA54A6" w:rsidRPr="000C4BEA">
              <w:rPr>
                <w:rFonts w:ascii="Arial" w:eastAsia="Calibri" w:hAnsi="Arial" w:cs="Arial"/>
                <w:b/>
              </w:rPr>
              <w:t xml:space="preserve"> ukončení životnosti jednotlivých výstupů projektu</w:t>
            </w:r>
            <w:r w:rsidR="0031631B" w:rsidRPr="000C4BEA">
              <w:rPr>
                <w:rFonts w:ascii="Arial" w:hAnsi="Arial" w:cs="Arial"/>
                <w:b/>
              </w:rPr>
              <w:t xml:space="preserve"> a případný přechod na další řešení</w:t>
            </w:r>
            <w:r w:rsidR="005C04BB" w:rsidRPr="000C4BEA">
              <w:rPr>
                <w:rFonts w:ascii="Arial" w:hAnsi="Arial" w:cs="Arial"/>
                <w:b/>
              </w:rPr>
              <w:t>, či případná výměna dodavatele nad stejným řešením</w:t>
            </w:r>
            <w:r w:rsidR="005C04BB" w:rsidRPr="002C3CAF">
              <w:rPr>
                <w:rFonts w:ascii="Arial" w:hAnsi="Arial" w:cs="Arial"/>
              </w:rPr>
              <w:t xml:space="preserve"> </w:t>
            </w:r>
            <w:r w:rsidR="00BD0C19" w:rsidRPr="002C3CAF">
              <w:rPr>
                <w:rFonts w:ascii="Arial" w:hAnsi="Arial" w:cs="Arial"/>
              </w:rPr>
              <w:t>(tzv. Exit strategie)</w:t>
            </w:r>
            <w:bookmarkEnd w:id="477"/>
            <w:r w:rsidR="00DF05EC" w:rsidRPr="002C3CAF">
              <w:rPr>
                <w:rFonts w:ascii="Arial" w:hAnsi="Arial" w:cs="Arial"/>
              </w:rPr>
              <w:t>?</w:t>
            </w:r>
            <w:bookmarkEnd w:id="478"/>
          </w:p>
        </w:tc>
      </w:tr>
      <w:tr w:rsidR="00BA54A6" w:rsidRPr="00BF5681" w14:paraId="7D578136" w14:textId="77777777" w:rsidTr="002A3088">
        <w:tc>
          <w:tcPr>
            <w:tcW w:w="5000" w:type="pct"/>
          </w:tcPr>
          <w:p w14:paraId="742745CF" w14:textId="77777777" w:rsidR="00BA54A6" w:rsidRDefault="000C3761" w:rsidP="003F7B0D">
            <w:pPr>
              <w:spacing w:before="40" w:after="40"/>
              <w:jc w:val="left"/>
              <w:rPr>
                <w:rFonts w:ascii="Arial" w:eastAsia="Calibri" w:hAnsi="Arial" w:cs="Arial"/>
              </w:rPr>
            </w:pPr>
            <w:r>
              <w:rPr>
                <w:rFonts w:ascii="Arial" w:eastAsia="Calibri" w:hAnsi="Arial" w:cs="Arial"/>
              </w:rPr>
              <w:t>V rámci exit strategie v rámci smluvních vztahů a veřejné zakázky na pořízení informačního systému provede kraj taková opatření, aby předešel zásadním nepřekročitelným problémům při opouštění dodavatele a tedy zejména</w:t>
            </w:r>
          </w:p>
          <w:p w14:paraId="249F71C2"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kompletní přístup k datové bázi digitální technické mapy,</w:t>
            </w:r>
          </w:p>
          <w:p w14:paraId="7C9C7085"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zajištění entity relationship modelu datové báze,</w:t>
            </w:r>
          </w:p>
          <w:p w14:paraId="427D84E7"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právo přístupu do datové báze krajem bez součinnosti dodavatel,</w:t>
            </w:r>
          </w:p>
          <w:p w14:paraId="6B64C2AC"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rozsah licenčního oprávnění v části datového modelu, který umožní datový model užít i v jiném systému,</w:t>
            </w:r>
          </w:p>
          <w:p w14:paraId="4F9C587D" w14:textId="77777777" w:rsid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t>požadavek na otevřená rozhraní systému</w:t>
            </w:r>
          </w:p>
          <w:p w14:paraId="4A6E1CE6" w14:textId="1EAE52BF" w:rsidR="000C3761" w:rsidRPr="000C3761" w:rsidRDefault="000C3761" w:rsidP="002C7E64">
            <w:pPr>
              <w:pStyle w:val="Odstavecseseznamem"/>
              <w:numPr>
                <w:ilvl w:val="0"/>
                <w:numId w:val="12"/>
              </w:numPr>
              <w:spacing w:before="40" w:after="40"/>
              <w:jc w:val="left"/>
              <w:rPr>
                <w:rFonts w:ascii="Arial" w:eastAsia="Calibri" w:hAnsi="Arial" w:cs="Arial"/>
              </w:rPr>
            </w:pPr>
            <w:r>
              <w:rPr>
                <w:rFonts w:ascii="Arial" w:eastAsia="Calibri" w:hAnsi="Arial" w:cs="Arial"/>
              </w:rPr>
              <w:lastRenderedPageBreak/>
              <w:t>a možnost správy datového modelu i z jiných systémů.</w:t>
            </w:r>
          </w:p>
        </w:tc>
      </w:tr>
    </w:tbl>
    <w:p w14:paraId="567BAAAC" w14:textId="391475C2" w:rsidR="00DE51E8" w:rsidRDefault="00DE51E8">
      <w:pPr>
        <w:spacing w:after="200" w:line="276" w:lineRule="auto"/>
        <w:jc w:val="left"/>
        <w:rPr>
          <w:rFonts w:ascii="Arial" w:hAnsi="Arial" w:cs="Arial"/>
          <w:b/>
          <w:bCs/>
          <w:caps/>
          <w:spacing w:val="120"/>
          <w:sz w:val="28"/>
          <w:szCs w:val="28"/>
        </w:rPr>
      </w:pPr>
      <w:bookmarkStart w:id="479" w:name="_Toc457999470"/>
      <w:bookmarkStart w:id="480" w:name="_Toc458000134"/>
      <w:bookmarkStart w:id="481" w:name="_Toc457999471"/>
      <w:bookmarkStart w:id="482" w:name="_Toc458000135"/>
      <w:bookmarkStart w:id="483" w:name="_Toc457999472"/>
      <w:bookmarkStart w:id="484" w:name="_Toc458000136"/>
      <w:bookmarkStart w:id="485" w:name="_Toc457999478"/>
      <w:bookmarkStart w:id="486" w:name="_Toc458000142"/>
      <w:bookmarkStart w:id="487" w:name="_Toc457999483"/>
      <w:bookmarkStart w:id="488" w:name="_Toc458000147"/>
      <w:bookmarkStart w:id="489" w:name="_Toc457999488"/>
      <w:bookmarkStart w:id="490" w:name="_Toc458000152"/>
      <w:bookmarkStart w:id="491" w:name="_Toc457999494"/>
      <w:bookmarkStart w:id="492" w:name="_Toc458000158"/>
      <w:bookmarkStart w:id="493" w:name="_Toc457999499"/>
      <w:bookmarkStart w:id="494" w:name="_Toc458000163"/>
      <w:bookmarkStart w:id="495" w:name="_Toc457999504"/>
      <w:bookmarkStart w:id="496" w:name="_Toc458000168"/>
      <w:bookmarkStart w:id="497" w:name="_Toc457999510"/>
      <w:bookmarkStart w:id="498" w:name="_Toc458000174"/>
      <w:bookmarkStart w:id="499" w:name="_Toc457999515"/>
      <w:bookmarkStart w:id="500" w:name="_Toc458000179"/>
      <w:bookmarkStart w:id="501" w:name="_Toc457999520"/>
      <w:bookmarkStart w:id="502" w:name="_Toc458000184"/>
      <w:bookmarkStart w:id="503" w:name="_Toc457999526"/>
      <w:bookmarkStart w:id="504" w:name="_Toc458000190"/>
      <w:bookmarkStart w:id="505" w:name="_Toc457999531"/>
      <w:bookmarkStart w:id="506" w:name="_Toc458000195"/>
      <w:bookmarkStart w:id="507" w:name="_Toc457999536"/>
      <w:bookmarkStart w:id="508" w:name="_Toc458000200"/>
      <w:bookmarkStart w:id="509" w:name="_Toc457999542"/>
      <w:bookmarkStart w:id="510" w:name="_Toc458000206"/>
      <w:bookmarkStart w:id="511" w:name="_Toc457999547"/>
      <w:bookmarkStart w:id="512" w:name="_Toc458000211"/>
      <w:bookmarkStart w:id="513" w:name="_Toc457999552"/>
      <w:bookmarkStart w:id="514" w:name="_Toc458000216"/>
      <w:bookmarkStart w:id="515" w:name="_Toc465074608"/>
      <w:bookmarkStart w:id="516" w:name="_Toc437417936"/>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614F70C8" w14:textId="45252455" w:rsidR="006358CE" w:rsidRPr="00FD10A1" w:rsidRDefault="00C17160" w:rsidP="00B619E1">
      <w:pPr>
        <w:pStyle w:val="MVHeading1"/>
      </w:pPr>
      <w:r w:rsidRPr="00FD10A1">
        <w:t>Vyjádření k bezpečnostním aspektům</w:t>
      </w:r>
      <w:bookmarkEnd w:id="515"/>
    </w:p>
    <w:tbl>
      <w:tblPr>
        <w:tblStyle w:val="Mkatabulky"/>
        <w:tblW w:w="4837" w:type="pct"/>
        <w:tblInd w:w="108" w:type="dxa"/>
        <w:tblLook w:val="06A0" w:firstRow="1" w:lastRow="0" w:firstColumn="1" w:lastColumn="0" w:noHBand="1" w:noVBand="1"/>
      </w:tblPr>
      <w:tblGrid>
        <w:gridCol w:w="9862"/>
      </w:tblGrid>
      <w:tr w:rsidR="00C17160" w:rsidRPr="00BF5681" w14:paraId="76C2DBF0" w14:textId="77777777" w:rsidTr="008647C9">
        <w:trPr>
          <w:tblHeader/>
        </w:trPr>
        <w:tc>
          <w:tcPr>
            <w:tcW w:w="5000" w:type="pct"/>
            <w:shd w:val="clear" w:color="auto" w:fill="CEEBF3"/>
          </w:tcPr>
          <w:p w14:paraId="3FA6A2DD" w14:textId="63589712" w:rsidR="00C17160" w:rsidRPr="002C3CAF" w:rsidRDefault="005536B9" w:rsidP="003F7B0D">
            <w:pPr>
              <w:keepNext/>
              <w:spacing w:before="40" w:after="40"/>
              <w:jc w:val="left"/>
              <w:rPr>
                <w:rFonts w:ascii="Arial" w:eastAsia="Calibri" w:hAnsi="Arial" w:cs="Arial"/>
                <w:szCs w:val="20"/>
              </w:rPr>
            </w:pPr>
            <w:bookmarkStart w:id="517" w:name="_Toc509581714"/>
            <w:bookmarkStart w:id="518" w:name="_Toc513797184"/>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70</w:t>
            </w:r>
            <w:r w:rsidR="00BF5681" w:rsidRPr="002C3CAF">
              <w:rPr>
                <w:rFonts w:ascii="Arial" w:hAnsi="Arial" w:cs="Arial"/>
                <w:noProof/>
              </w:rPr>
              <w:fldChar w:fldCharType="end"/>
            </w:r>
            <w:r w:rsidRPr="002C3CAF">
              <w:rPr>
                <w:rFonts w:ascii="Arial" w:hAnsi="Arial" w:cs="Arial"/>
              </w:rPr>
              <w:t xml:space="preserve">: </w:t>
            </w:r>
            <w:r w:rsidR="00C17160" w:rsidRPr="000C4BEA">
              <w:rPr>
                <w:rFonts w:ascii="Arial" w:hAnsi="Arial" w:cs="Arial"/>
                <w:b/>
              </w:rPr>
              <w:t>Předkladatel prohlašuje, že předkládaný projekt bude realizován plně v souladu s níže uvedeným prohlášením:</w:t>
            </w:r>
            <w:bookmarkEnd w:id="517"/>
            <w:bookmarkEnd w:id="518"/>
          </w:p>
        </w:tc>
      </w:tr>
      <w:tr w:rsidR="00C17160" w:rsidRPr="00BF5681" w14:paraId="3DD557C0" w14:textId="77777777" w:rsidTr="008647C9">
        <w:tc>
          <w:tcPr>
            <w:tcW w:w="5000" w:type="pct"/>
          </w:tcPr>
          <w:p w14:paraId="2C7C765B" w14:textId="0AF001E6" w:rsidR="00C17160" w:rsidRPr="003F7B0D" w:rsidRDefault="00C17160" w:rsidP="003F7B0D">
            <w:pPr>
              <w:spacing w:before="40" w:after="40"/>
              <w:jc w:val="left"/>
              <w:rPr>
                <w:rFonts w:ascii="Arial" w:eastAsia="Calibri" w:hAnsi="Arial" w:cs="Arial"/>
                <w:i/>
                <w:szCs w:val="20"/>
              </w:rPr>
            </w:pPr>
          </w:p>
        </w:tc>
      </w:tr>
    </w:tbl>
    <w:p w14:paraId="3C9440A9" w14:textId="203B1F34" w:rsidR="006358CE" w:rsidRPr="00FD10A1" w:rsidRDefault="00BA54A6" w:rsidP="00B619E1">
      <w:pPr>
        <w:pStyle w:val="MVHeading1"/>
      </w:pPr>
      <w:bookmarkStart w:id="519" w:name="_Toc457999554"/>
      <w:bookmarkStart w:id="520" w:name="_Toc458000218"/>
      <w:bookmarkStart w:id="521" w:name="_Toc465074609"/>
      <w:bookmarkEnd w:id="519"/>
      <w:bookmarkEnd w:id="520"/>
      <w:r w:rsidRPr="00FD10A1">
        <w:t>Upozornění a doporučení</w:t>
      </w:r>
      <w:bookmarkStart w:id="522" w:name="_GoBack"/>
      <w:bookmarkEnd w:id="516"/>
      <w:bookmarkEnd w:id="521"/>
      <w:bookmarkEnd w:id="522"/>
    </w:p>
    <w:tbl>
      <w:tblPr>
        <w:tblStyle w:val="Mkatabulky"/>
        <w:tblW w:w="4837" w:type="pct"/>
        <w:tblInd w:w="108" w:type="dxa"/>
        <w:tblLook w:val="06A0" w:firstRow="1" w:lastRow="0" w:firstColumn="1" w:lastColumn="0" w:noHBand="1" w:noVBand="1"/>
      </w:tblPr>
      <w:tblGrid>
        <w:gridCol w:w="9862"/>
      </w:tblGrid>
      <w:tr w:rsidR="00BA54A6" w:rsidRPr="00BF5681" w14:paraId="63688993" w14:textId="77777777" w:rsidTr="008647C9">
        <w:trPr>
          <w:tblHeader/>
        </w:trPr>
        <w:tc>
          <w:tcPr>
            <w:tcW w:w="5000" w:type="pct"/>
            <w:shd w:val="clear" w:color="auto" w:fill="CEEBF3"/>
          </w:tcPr>
          <w:p w14:paraId="1E815A0E" w14:textId="6DC6A876" w:rsidR="00BA54A6" w:rsidRPr="002C3CAF" w:rsidRDefault="005536B9" w:rsidP="003F7B0D">
            <w:pPr>
              <w:keepNext/>
              <w:spacing w:before="40" w:after="40"/>
              <w:jc w:val="left"/>
              <w:rPr>
                <w:rFonts w:ascii="Arial" w:eastAsia="Calibri" w:hAnsi="Arial" w:cs="Arial"/>
                <w:szCs w:val="20"/>
              </w:rPr>
            </w:pPr>
            <w:bookmarkStart w:id="523" w:name="_Toc509581715"/>
            <w:bookmarkStart w:id="524" w:name="_Toc513797185"/>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71</w:t>
            </w:r>
            <w:r w:rsidR="00BF5681" w:rsidRPr="002C3CAF">
              <w:rPr>
                <w:rFonts w:ascii="Arial" w:hAnsi="Arial" w:cs="Arial"/>
                <w:noProof/>
              </w:rPr>
              <w:fldChar w:fldCharType="end"/>
            </w:r>
            <w:r w:rsidRPr="002C3CAF">
              <w:rPr>
                <w:rFonts w:ascii="Arial" w:hAnsi="Arial" w:cs="Arial"/>
              </w:rPr>
              <w:t>:</w:t>
            </w:r>
            <w:r w:rsidR="00BA54A6" w:rsidRPr="000C4BEA">
              <w:rPr>
                <w:rFonts w:ascii="Arial" w:eastAsia="Calibri" w:hAnsi="Arial" w:cs="Arial"/>
                <w:b/>
                <w:szCs w:val="20"/>
              </w:rPr>
              <w:t>Upozornění a doporučení:</w:t>
            </w:r>
            <w:bookmarkEnd w:id="523"/>
            <w:bookmarkEnd w:id="524"/>
          </w:p>
        </w:tc>
      </w:tr>
      <w:tr w:rsidR="00BA54A6" w:rsidRPr="00BF5681" w14:paraId="182F09DE" w14:textId="77777777" w:rsidTr="008647C9">
        <w:tc>
          <w:tcPr>
            <w:tcW w:w="5000" w:type="pct"/>
          </w:tcPr>
          <w:p w14:paraId="3C72B8F9" w14:textId="5DB412DE" w:rsidR="00BA54A6" w:rsidRPr="003F7B0D" w:rsidRDefault="00E15112" w:rsidP="003F7B0D">
            <w:pPr>
              <w:spacing w:before="40" w:after="40"/>
              <w:jc w:val="left"/>
              <w:rPr>
                <w:rFonts w:ascii="Arial" w:eastAsia="Calibri" w:hAnsi="Arial" w:cs="Arial"/>
                <w:szCs w:val="20"/>
              </w:rPr>
            </w:pPr>
            <w:r w:rsidRPr="00862661">
              <w:rPr>
                <w:rFonts w:ascii="Arial" w:eastAsia="Arial" w:hAnsi="Arial" w:cs="Arial"/>
              </w:rPr>
              <w:t>Žadatel se zavazuje do zadávací dokumentace projektu DTM zapracovat všechny technické požadavky ČÚZK schválené Koordinační radou správců DMVS a DTM.</w:t>
            </w:r>
          </w:p>
        </w:tc>
      </w:tr>
    </w:tbl>
    <w:p w14:paraId="5F9A4238" w14:textId="77777777" w:rsidR="006358CE" w:rsidRPr="00FD10A1" w:rsidRDefault="00BA54A6" w:rsidP="00B619E1">
      <w:pPr>
        <w:pStyle w:val="MVHeading1"/>
      </w:pPr>
      <w:bookmarkStart w:id="525" w:name="_Toc457999556"/>
      <w:bookmarkStart w:id="526" w:name="_Toc458000220"/>
      <w:bookmarkStart w:id="527" w:name="_Toc457999557"/>
      <w:bookmarkStart w:id="528" w:name="_Toc458000221"/>
      <w:bookmarkStart w:id="529" w:name="_Toc437417938"/>
      <w:bookmarkStart w:id="530" w:name="_Toc465074610"/>
      <w:bookmarkEnd w:id="525"/>
      <w:bookmarkEnd w:id="526"/>
      <w:bookmarkEnd w:id="527"/>
      <w:bookmarkEnd w:id="528"/>
      <w:r w:rsidRPr="00FD10A1">
        <w:t>Přílohy</w:t>
      </w:r>
      <w:bookmarkEnd w:id="529"/>
      <w:bookmarkEnd w:id="530"/>
    </w:p>
    <w:tbl>
      <w:tblPr>
        <w:tblStyle w:val="Mkatabulky"/>
        <w:tblW w:w="4837" w:type="pct"/>
        <w:tblInd w:w="108" w:type="dxa"/>
        <w:tblLook w:val="04A0" w:firstRow="1" w:lastRow="0" w:firstColumn="1" w:lastColumn="0" w:noHBand="0" w:noVBand="1"/>
      </w:tblPr>
      <w:tblGrid>
        <w:gridCol w:w="1656"/>
        <w:gridCol w:w="4018"/>
        <w:gridCol w:w="4188"/>
      </w:tblGrid>
      <w:tr w:rsidR="005536B9" w:rsidRPr="00BF5681" w14:paraId="4AA34B90" w14:textId="77777777" w:rsidTr="008647C9">
        <w:trPr>
          <w:tblHeader/>
        </w:trPr>
        <w:tc>
          <w:tcPr>
            <w:tcW w:w="5000" w:type="pct"/>
            <w:gridSpan w:val="3"/>
            <w:shd w:val="clear" w:color="auto" w:fill="DAEEF3" w:themeFill="accent5" w:themeFillTint="33"/>
          </w:tcPr>
          <w:p w14:paraId="3BEB3D81" w14:textId="3F0E2EC6" w:rsidR="005536B9" w:rsidRPr="002C3CAF" w:rsidRDefault="005536B9" w:rsidP="003F7B0D">
            <w:pPr>
              <w:keepNext/>
              <w:spacing w:before="40" w:after="40"/>
              <w:jc w:val="left"/>
              <w:rPr>
                <w:rFonts w:ascii="Arial" w:hAnsi="Arial" w:cs="Arial"/>
              </w:rPr>
            </w:pPr>
            <w:bookmarkStart w:id="531" w:name="_Toc509581716"/>
            <w:bookmarkStart w:id="532" w:name="_Toc513797186"/>
            <w:r w:rsidRPr="002C3CAF">
              <w:rPr>
                <w:rFonts w:ascii="Arial" w:hAnsi="Arial" w:cs="Arial"/>
              </w:rPr>
              <w:t xml:space="preserve">Tabulka </w:t>
            </w:r>
            <w:r w:rsidR="00BF5681" w:rsidRPr="002C3CAF">
              <w:rPr>
                <w:rFonts w:ascii="Arial" w:hAnsi="Arial" w:cs="Arial"/>
              </w:rPr>
              <w:fldChar w:fldCharType="begin"/>
            </w:r>
            <w:r w:rsidR="00BF5681" w:rsidRPr="002C3CAF">
              <w:rPr>
                <w:rFonts w:ascii="Arial" w:hAnsi="Arial" w:cs="Arial"/>
              </w:rPr>
              <w:instrText xml:space="preserve"> SEQ Tabulka \* ARABIC </w:instrText>
            </w:r>
            <w:r w:rsidR="00BF5681" w:rsidRPr="002C3CAF">
              <w:rPr>
                <w:rFonts w:ascii="Arial" w:hAnsi="Arial" w:cs="Arial"/>
              </w:rPr>
              <w:fldChar w:fldCharType="separate"/>
            </w:r>
            <w:r w:rsidR="00F83873">
              <w:rPr>
                <w:rFonts w:ascii="Arial" w:hAnsi="Arial" w:cs="Arial"/>
                <w:noProof/>
              </w:rPr>
              <w:t>72</w:t>
            </w:r>
            <w:r w:rsidR="00BF5681" w:rsidRPr="002C3CAF">
              <w:rPr>
                <w:rFonts w:ascii="Arial" w:hAnsi="Arial" w:cs="Arial"/>
                <w:noProof/>
              </w:rPr>
              <w:fldChar w:fldCharType="end"/>
            </w:r>
            <w:r w:rsidRPr="002C3CAF">
              <w:rPr>
                <w:rFonts w:ascii="Arial" w:hAnsi="Arial" w:cs="Arial"/>
              </w:rPr>
              <w:t xml:space="preserve">: </w:t>
            </w:r>
            <w:r w:rsidRPr="000C4BEA">
              <w:rPr>
                <w:rFonts w:ascii="Arial" w:hAnsi="Arial" w:cs="Arial"/>
                <w:b/>
              </w:rPr>
              <w:t>Přílohy</w:t>
            </w:r>
            <w:bookmarkEnd w:id="531"/>
            <w:r w:rsidR="000C4BEA">
              <w:rPr>
                <w:rFonts w:ascii="Arial" w:hAnsi="Arial" w:cs="Arial"/>
                <w:b/>
              </w:rPr>
              <w:t>:</w:t>
            </w:r>
            <w:bookmarkEnd w:id="532"/>
          </w:p>
        </w:tc>
      </w:tr>
      <w:tr w:rsidR="003D4BD4" w:rsidRPr="00BF5681" w14:paraId="46B2EABF" w14:textId="77777777" w:rsidTr="008647C9">
        <w:trPr>
          <w:tblHeader/>
        </w:trPr>
        <w:tc>
          <w:tcPr>
            <w:tcW w:w="861" w:type="pct"/>
            <w:shd w:val="clear" w:color="auto" w:fill="DAEEF3" w:themeFill="accent5" w:themeFillTint="33"/>
          </w:tcPr>
          <w:p w14:paraId="7596BB03" w14:textId="77777777" w:rsidR="003D4BD4" w:rsidRPr="003F7B0D" w:rsidRDefault="003D4BD4" w:rsidP="003F7B0D">
            <w:pPr>
              <w:keepNext/>
              <w:spacing w:before="40" w:after="40"/>
              <w:jc w:val="left"/>
              <w:rPr>
                <w:rFonts w:ascii="Arial" w:hAnsi="Arial" w:cs="Arial"/>
                <w:b/>
              </w:rPr>
            </w:pPr>
            <w:r w:rsidRPr="003F7B0D">
              <w:rPr>
                <w:rFonts w:ascii="Arial" w:hAnsi="Arial" w:cs="Arial"/>
                <w:b/>
              </w:rPr>
              <w:t>Typ</w:t>
            </w:r>
          </w:p>
        </w:tc>
        <w:tc>
          <w:tcPr>
            <w:tcW w:w="1995" w:type="pct"/>
            <w:shd w:val="clear" w:color="auto" w:fill="DAEEF3" w:themeFill="accent5" w:themeFillTint="33"/>
          </w:tcPr>
          <w:p w14:paraId="32914AEA" w14:textId="77777777" w:rsidR="003D4BD4" w:rsidRPr="003F7B0D" w:rsidRDefault="003D4BD4" w:rsidP="003F7B0D">
            <w:pPr>
              <w:keepNext/>
              <w:spacing w:before="40" w:after="40"/>
              <w:jc w:val="left"/>
              <w:rPr>
                <w:rFonts w:ascii="Arial" w:hAnsi="Arial" w:cs="Arial"/>
                <w:b/>
              </w:rPr>
            </w:pPr>
            <w:r w:rsidRPr="003F7B0D">
              <w:rPr>
                <w:rFonts w:ascii="Arial" w:hAnsi="Arial" w:cs="Arial"/>
                <w:b/>
              </w:rPr>
              <w:t>Číslo a název přílohy</w:t>
            </w:r>
          </w:p>
        </w:tc>
        <w:tc>
          <w:tcPr>
            <w:tcW w:w="2144" w:type="pct"/>
            <w:shd w:val="clear" w:color="auto" w:fill="DAEEF3" w:themeFill="accent5" w:themeFillTint="33"/>
          </w:tcPr>
          <w:p w14:paraId="0AF3D159" w14:textId="77777777" w:rsidR="003D4BD4" w:rsidRPr="003F7B0D" w:rsidRDefault="003D4BD4" w:rsidP="003F7B0D">
            <w:pPr>
              <w:keepNext/>
              <w:spacing w:before="40" w:after="40"/>
              <w:jc w:val="left"/>
              <w:rPr>
                <w:rFonts w:ascii="Arial" w:hAnsi="Arial" w:cs="Arial"/>
                <w:b/>
              </w:rPr>
            </w:pPr>
            <w:r w:rsidRPr="003F7B0D">
              <w:rPr>
                <w:rFonts w:ascii="Arial" w:hAnsi="Arial" w:cs="Arial"/>
                <w:b/>
              </w:rPr>
              <w:t>Upřesnění</w:t>
            </w:r>
            <w:r w:rsidR="00255BA9" w:rsidRPr="003F7B0D">
              <w:rPr>
                <w:rFonts w:ascii="Arial" w:hAnsi="Arial" w:cs="Arial"/>
                <w:b/>
              </w:rPr>
              <w:t xml:space="preserve"> </w:t>
            </w:r>
            <w:r w:rsidR="004A594B" w:rsidRPr="003F7B0D">
              <w:rPr>
                <w:rFonts w:ascii="Arial" w:hAnsi="Arial" w:cs="Arial"/>
                <w:b/>
              </w:rPr>
              <w:t xml:space="preserve">žádostí o </w:t>
            </w:r>
            <w:r w:rsidR="00255BA9" w:rsidRPr="003F7B0D">
              <w:rPr>
                <w:rFonts w:ascii="Arial" w:hAnsi="Arial" w:cs="Arial"/>
                <w:b/>
              </w:rPr>
              <w:t>výjimky/přílohy</w:t>
            </w:r>
          </w:p>
        </w:tc>
      </w:tr>
      <w:tr w:rsidR="003D4BD4" w:rsidRPr="00BF5681" w14:paraId="57F5A449" w14:textId="77777777" w:rsidTr="008647C9">
        <w:sdt>
          <w:sdtPr>
            <w:rPr>
              <w:rFonts w:ascii="Arial" w:hAnsi="Arial" w:cs="Arial"/>
            </w:rPr>
            <w:id w:val="-158161054"/>
            <w:placeholder>
              <w:docPart w:val="279C761D426F4234B002626829343607"/>
            </w:placeholder>
            <w:comboBox>
              <w:listItem w:displayText="Žádost o výjimku" w:value="Žádost o výjimku"/>
              <w:listItem w:displayText="Dokumentace" w:value="Dokumentace"/>
              <w:listItem w:displayText="Jiný" w:value="Jiný"/>
            </w:comboBox>
          </w:sdtPr>
          <w:sdtContent>
            <w:tc>
              <w:tcPr>
                <w:tcW w:w="861" w:type="pct"/>
              </w:tcPr>
              <w:p w14:paraId="58E469B1" w14:textId="182E81DE" w:rsidR="003D4BD4" w:rsidRPr="003F7B0D" w:rsidRDefault="0006478F" w:rsidP="003F7B0D">
                <w:pPr>
                  <w:spacing w:before="40" w:after="40"/>
                  <w:jc w:val="left"/>
                  <w:rPr>
                    <w:rFonts w:ascii="Arial" w:hAnsi="Arial" w:cs="Arial"/>
                  </w:rPr>
                </w:pPr>
                <w:r>
                  <w:rPr>
                    <w:rFonts w:ascii="Arial" w:hAnsi="Arial" w:cs="Arial"/>
                  </w:rPr>
                  <w:t>Dokumentace</w:t>
                </w:r>
              </w:p>
            </w:tc>
          </w:sdtContent>
        </w:sdt>
        <w:tc>
          <w:tcPr>
            <w:tcW w:w="1995" w:type="pct"/>
          </w:tcPr>
          <w:p w14:paraId="4DB79001" w14:textId="558F3D1B" w:rsidR="003D4BD4" w:rsidRPr="003F7B0D" w:rsidRDefault="00A67F81" w:rsidP="003F7B0D">
            <w:pPr>
              <w:spacing w:before="40" w:after="40"/>
              <w:jc w:val="left"/>
              <w:rPr>
                <w:rFonts w:ascii="Arial" w:hAnsi="Arial" w:cs="Arial"/>
              </w:rPr>
            </w:pPr>
            <w:r>
              <w:rPr>
                <w:rFonts w:ascii="Arial" w:hAnsi="Arial" w:cs="Arial"/>
              </w:rPr>
              <w:t>P</w:t>
            </w:r>
            <w:r w:rsidR="00BB5BF8">
              <w:rPr>
                <w:rFonts w:ascii="Arial" w:hAnsi="Arial" w:cs="Arial"/>
              </w:rPr>
              <w:t>1_Formulare_ Architektura_DTM_1_9.pdf</w:t>
            </w:r>
          </w:p>
        </w:tc>
        <w:tc>
          <w:tcPr>
            <w:tcW w:w="2144" w:type="pct"/>
          </w:tcPr>
          <w:p w14:paraId="161C5500" w14:textId="15C98119" w:rsidR="003D4BD4" w:rsidRPr="003F7B0D" w:rsidRDefault="009B3CC1" w:rsidP="003F7B0D">
            <w:pPr>
              <w:spacing w:before="40" w:after="40"/>
              <w:jc w:val="left"/>
              <w:rPr>
                <w:rFonts w:ascii="Arial" w:hAnsi="Arial" w:cs="Arial"/>
              </w:rPr>
            </w:pPr>
            <w:r>
              <w:rPr>
                <w:rFonts w:ascii="Arial" w:hAnsi="Arial" w:cs="Arial"/>
              </w:rPr>
              <w:t>Popis čtyřvrstvé architektury připravený ze strany pracovní skupiny architektura DTM.</w:t>
            </w:r>
          </w:p>
        </w:tc>
      </w:tr>
      <w:tr w:rsidR="00255BA9" w:rsidRPr="00BF5681" w14:paraId="5C05E662" w14:textId="77777777" w:rsidTr="008647C9">
        <w:sdt>
          <w:sdtPr>
            <w:rPr>
              <w:rFonts w:ascii="Arial" w:hAnsi="Arial" w:cs="Arial"/>
            </w:rPr>
            <w:id w:val="899953310"/>
            <w:placeholder>
              <w:docPart w:val="D6FC31992D684D99999C47D77F7B5DA4"/>
            </w:placeholder>
            <w:comboBox>
              <w:listItem w:displayText="Žádost o výjimku" w:value="Žádost o výjimku"/>
              <w:listItem w:displayText="Dokumentace" w:value="Dokumentace"/>
              <w:listItem w:displayText="Jiný" w:value="Jiný"/>
            </w:comboBox>
          </w:sdtPr>
          <w:sdtContent>
            <w:tc>
              <w:tcPr>
                <w:tcW w:w="861" w:type="pct"/>
              </w:tcPr>
              <w:p w14:paraId="35F52736" w14:textId="73904DDE" w:rsidR="00255BA9" w:rsidRPr="003F7B0D" w:rsidRDefault="00CC4A25" w:rsidP="003F7B0D">
                <w:pPr>
                  <w:spacing w:before="40" w:after="40"/>
                  <w:jc w:val="left"/>
                  <w:rPr>
                    <w:rFonts w:ascii="Arial" w:hAnsi="Arial" w:cs="Arial"/>
                  </w:rPr>
                </w:pPr>
                <w:r>
                  <w:rPr>
                    <w:rFonts w:ascii="Arial" w:hAnsi="Arial" w:cs="Arial"/>
                  </w:rPr>
                  <w:t>Dokumentace</w:t>
                </w:r>
              </w:p>
            </w:tc>
          </w:sdtContent>
        </w:sdt>
        <w:tc>
          <w:tcPr>
            <w:tcW w:w="1995" w:type="pct"/>
          </w:tcPr>
          <w:p w14:paraId="18EE08D4" w14:textId="78B6283C" w:rsidR="00255BA9" w:rsidRPr="003F7B0D" w:rsidRDefault="00A67F81" w:rsidP="003F7B0D">
            <w:pPr>
              <w:spacing w:before="40" w:after="40"/>
              <w:jc w:val="left"/>
              <w:rPr>
                <w:rFonts w:ascii="Arial" w:hAnsi="Arial" w:cs="Arial"/>
              </w:rPr>
            </w:pPr>
            <w:r>
              <w:rPr>
                <w:rFonts w:ascii="Arial" w:hAnsi="Arial" w:cs="Arial"/>
              </w:rPr>
              <w:t>P</w:t>
            </w:r>
            <w:r w:rsidR="0054598A">
              <w:rPr>
                <w:rFonts w:ascii="Arial" w:hAnsi="Arial" w:cs="Arial"/>
              </w:rPr>
              <w:t>2_Formulare</w:t>
            </w:r>
            <w:r w:rsidR="00BB5BF8">
              <w:rPr>
                <w:rFonts w:ascii="Arial" w:hAnsi="Arial" w:cs="Arial"/>
              </w:rPr>
              <w:t>_Studie_proved_DTMZK.pdf</w:t>
            </w:r>
          </w:p>
        </w:tc>
        <w:tc>
          <w:tcPr>
            <w:tcW w:w="2144" w:type="pct"/>
          </w:tcPr>
          <w:p w14:paraId="7ED5680E" w14:textId="3D7F25E8" w:rsidR="00255BA9" w:rsidRPr="003F7B0D" w:rsidRDefault="00BB5BF8" w:rsidP="003F7B0D">
            <w:pPr>
              <w:spacing w:before="40" w:after="40"/>
              <w:jc w:val="left"/>
              <w:rPr>
                <w:rFonts w:ascii="Arial" w:hAnsi="Arial" w:cs="Arial"/>
              </w:rPr>
            </w:pPr>
            <w:r>
              <w:rPr>
                <w:rFonts w:ascii="Arial" w:hAnsi="Arial" w:cs="Arial"/>
              </w:rPr>
              <w:t>Studie proveditelnosti, Projekt: Digitální technická mapa ČR ve Zlínském kraji</w:t>
            </w:r>
          </w:p>
        </w:tc>
      </w:tr>
      <w:tr w:rsidR="000B77C7" w:rsidRPr="00BF5681" w14:paraId="6AA89CAA" w14:textId="77777777" w:rsidTr="000B77C7">
        <w:tc>
          <w:tcPr>
            <w:tcW w:w="861" w:type="pct"/>
          </w:tcPr>
          <w:p w14:paraId="2FA5C9E0" w14:textId="546B5DE1" w:rsidR="000B77C7" w:rsidRDefault="000B77C7" w:rsidP="003F7B0D">
            <w:pPr>
              <w:spacing w:before="40" w:after="40"/>
              <w:jc w:val="left"/>
              <w:rPr>
                <w:rFonts w:ascii="Arial" w:hAnsi="Arial" w:cs="Arial"/>
              </w:rPr>
            </w:pPr>
            <w:r>
              <w:rPr>
                <w:rFonts w:ascii="Arial" w:hAnsi="Arial" w:cs="Arial"/>
              </w:rPr>
              <w:t>Celkový počet příloh:</w:t>
            </w:r>
          </w:p>
        </w:tc>
        <w:tc>
          <w:tcPr>
            <w:tcW w:w="4139" w:type="pct"/>
            <w:gridSpan w:val="2"/>
          </w:tcPr>
          <w:p w14:paraId="2404E3EC" w14:textId="479DD021" w:rsidR="000B77C7" w:rsidRPr="003F7B0D" w:rsidRDefault="00E937D6" w:rsidP="003F7B0D">
            <w:pPr>
              <w:spacing w:before="40" w:after="40"/>
              <w:jc w:val="left"/>
              <w:rPr>
                <w:rFonts w:ascii="Arial" w:hAnsi="Arial" w:cs="Arial"/>
              </w:rPr>
            </w:pPr>
            <w:r>
              <w:rPr>
                <w:rFonts w:ascii="Arial" w:hAnsi="Arial" w:cs="Arial"/>
              </w:rPr>
              <w:t>2</w:t>
            </w:r>
          </w:p>
        </w:tc>
      </w:tr>
    </w:tbl>
    <w:p w14:paraId="0C567B86" w14:textId="1D2B197C" w:rsidR="000C4BEA" w:rsidRPr="00FA1910" w:rsidRDefault="000C4BEA" w:rsidP="000B77C7">
      <w:pPr>
        <w:rPr>
          <w:lang w:val="en-US"/>
        </w:rPr>
      </w:pPr>
    </w:p>
    <w:sectPr w:rsidR="000C4BEA" w:rsidRPr="00FA1910" w:rsidSect="008647C9">
      <w:headerReference w:type="default" r:id="rId21"/>
      <w:footerReference w:type="default" r:id="rId22"/>
      <w:footerReference w:type="first" r:id="rId23"/>
      <w:pgSz w:w="11906" w:h="16838"/>
      <w:pgMar w:top="1134" w:right="851" w:bottom="1134" w:left="85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37B919" w16cid:durableId="2374858C"/>
  <w16cid:commentId w16cid:paraId="62E095D4" w16cid:durableId="237485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3DAF1" w14:textId="77777777" w:rsidR="00FB02EE" w:rsidRDefault="00FB02EE" w:rsidP="00BA54A6">
      <w:pPr>
        <w:spacing w:after="0"/>
      </w:pPr>
      <w:r>
        <w:separator/>
      </w:r>
    </w:p>
  </w:endnote>
  <w:endnote w:type="continuationSeparator" w:id="0">
    <w:p w14:paraId="1010D966" w14:textId="77777777" w:rsidR="00FB02EE" w:rsidRDefault="00FB02EE" w:rsidP="00BA54A6">
      <w:pPr>
        <w:spacing w:after="0"/>
      </w:pPr>
      <w:r>
        <w:continuationSeparator/>
      </w:r>
    </w:p>
  </w:endnote>
  <w:endnote w:type="continuationNotice" w:id="1">
    <w:p w14:paraId="0E8532B4" w14:textId="77777777" w:rsidR="00FB02EE" w:rsidRDefault="00FB02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479939"/>
      <w:docPartObj>
        <w:docPartGallery w:val="Page Numbers (Bottom of Page)"/>
        <w:docPartUnique/>
      </w:docPartObj>
    </w:sdtPr>
    <w:sdtContent>
      <w:p w14:paraId="59315BCE" w14:textId="177A0CD2" w:rsidR="0054598A" w:rsidRDefault="0054598A" w:rsidP="003F7B0D">
        <w:pPr>
          <w:pStyle w:val="Zpat"/>
          <w:spacing w:before="240" w:after="0"/>
          <w:jc w:val="center"/>
        </w:pPr>
        <w:r>
          <w:fldChar w:fldCharType="begin"/>
        </w:r>
        <w:r>
          <w:instrText>PAGE   \* MERGEFORMAT</w:instrText>
        </w:r>
        <w:r>
          <w:fldChar w:fldCharType="separate"/>
        </w:r>
        <w:r w:rsidR="00B94EC7">
          <w:rPr>
            <w:noProof/>
          </w:rPr>
          <w:t>10</w:t>
        </w:r>
        <w:r>
          <w:fldChar w:fldCharType="end"/>
        </w:r>
      </w:p>
    </w:sdtContent>
  </w:sdt>
  <w:p w14:paraId="559BCAF9" w14:textId="77777777" w:rsidR="0054598A" w:rsidRDefault="0054598A"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F64B" w14:textId="065AD770" w:rsidR="0054598A" w:rsidRDefault="0054598A" w:rsidP="00DC666A">
    <w:pPr>
      <w:pStyle w:val="Zpat"/>
      <w:jc w:val="center"/>
    </w:pPr>
    <w:r>
      <w:rPr>
        <w:noProof/>
        <w:lang w:eastAsia="cs-CZ"/>
      </w:rPr>
      <w:drawing>
        <wp:inline distT="0" distB="0" distL="0" distR="0" wp14:anchorId="660796A3" wp14:editId="56D73ECD">
          <wp:extent cx="742950" cy="261721"/>
          <wp:effectExtent l="0" t="0" r="0" b="5080"/>
          <wp:docPr id="17" name="Obrázek 17"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pic:nvPicPr>
                <pic:blipFill>
                  <a:blip r:embed="rId2">
                    <a:extLst>
                      <a:ext uri="{28A0092B-C50C-407E-A947-70E740481C1C}">
                        <a14:useLocalDpi xmlns:a14="http://schemas.microsoft.com/office/drawing/2010/main" val="0"/>
                      </a:ext>
                    </a:extLst>
                  </a:blip>
                  <a:stretch>
                    <a:fillRect/>
                  </a:stretch>
                </pic:blipFill>
                <pic:spPr>
                  <a:xfrm>
                    <a:off x="0" y="0"/>
                    <a:ext cx="742950" cy="261721"/>
                  </a:xfrm>
                  <a:prstGeom prst="rect">
                    <a:avLst/>
                  </a:prstGeom>
                </pic:spPr>
              </pic:pic>
            </a:graphicData>
          </a:graphic>
        </wp:inline>
      </w:drawing>
    </w:r>
    <w:r>
      <w:br/>
    </w:r>
    <w:r w:rsidRPr="447CC881">
      <w:rPr>
        <w:rFonts w:cs="Arial"/>
      </w:rPr>
      <w:t>Toto dílo podléhá licenci </w:t>
    </w:r>
    <w:hyperlink r:id="rId3">
      <w:r w:rsidRPr="447CC881">
        <w:rPr>
          <w:rStyle w:val="Hypertextovodkaz"/>
          <w:rFonts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57B90" w14:textId="77777777" w:rsidR="00FB02EE" w:rsidRDefault="00FB02EE" w:rsidP="00BA54A6">
      <w:pPr>
        <w:spacing w:after="0"/>
      </w:pPr>
      <w:r>
        <w:separator/>
      </w:r>
    </w:p>
  </w:footnote>
  <w:footnote w:type="continuationSeparator" w:id="0">
    <w:p w14:paraId="0BC5711B" w14:textId="77777777" w:rsidR="00FB02EE" w:rsidRDefault="00FB02EE" w:rsidP="00BA54A6">
      <w:pPr>
        <w:spacing w:after="0"/>
      </w:pPr>
      <w:r>
        <w:continuationSeparator/>
      </w:r>
    </w:p>
  </w:footnote>
  <w:footnote w:type="continuationNotice" w:id="1">
    <w:p w14:paraId="3DA3A212" w14:textId="77777777" w:rsidR="00FB02EE" w:rsidRDefault="00FB02EE">
      <w:pPr>
        <w:spacing w:after="0"/>
      </w:pPr>
    </w:p>
  </w:footnote>
  <w:footnote w:id="2">
    <w:p w14:paraId="1B445CF1" w14:textId="77777777" w:rsidR="0054598A" w:rsidRPr="00C13F92" w:rsidRDefault="0054598A"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Informační koncepce České republiky </w:t>
      </w:r>
      <w:r>
        <w:rPr>
          <w:rFonts w:ascii="Times New Roman" w:hAnsi="Times New Roman" w:cs="Times New Roman"/>
          <w:sz w:val="18"/>
          <w:szCs w:val="18"/>
        </w:rPr>
        <w:t>–</w:t>
      </w:r>
      <w:r w:rsidRPr="00C13F92">
        <w:rPr>
          <w:rFonts w:ascii="Times New Roman" w:hAnsi="Times New Roman" w:cs="Times New Roman"/>
          <w:sz w:val="18"/>
          <w:szCs w:val="18"/>
        </w:rPr>
        <w:t xml:space="preserve"> Koncepce budování eGovernmentu v ČR 2018+ a jeho IT podpory podle zák</w:t>
      </w:r>
      <w:r>
        <w:rPr>
          <w:rFonts w:ascii="Times New Roman" w:hAnsi="Times New Roman" w:cs="Times New Roman"/>
          <w:sz w:val="18"/>
          <w:szCs w:val="18"/>
        </w:rPr>
        <w:t>ona č. </w:t>
      </w:r>
      <w:r w:rsidRPr="00C13F92">
        <w:rPr>
          <w:rFonts w:ascii="Times New Roman" w:hAnsi="Times New Roman" w:cs="Times New Roman"/>
          <w:sz w:val="18"/>
          <w:szCs w:val="18"/>
        </w:rPr>
        <w:t>365/2000 Sb., o informačních systémech veřejné správy a o změně některých dalších zákonů, ve znění pozdějších předpis</w:t>
      </w:r>
      <w:r>
        <w:rPr>
          <w:rFonts w:ascii="Times New Roman" w:hAnsi="Times New Roman" w:cs="Times New Roman"/>
          <w:sz w:val="18"/>
          <w:szCs w:val="18"/>
        </w:rPr>
        <w:t>ů</w:t>
      </w:r>
    </w:p>
  </w:footnote>
  <w:footnote w:id="3">
    <w:p w14:paraId="28AE4B90" w14:textId="77777777" w:rsidR="0054598A" w:rsidRPr="00C13F92" w:rsidRDefault="0054598A" w:rsidP="00A91EF4">
      <w:pPr>
        <w:pStyle w:val="Textpoznpodarou"/>
        <w:spacing w:before="120" w:after="120" w:line="276" w:lineRule="auto"/>
        <w:rPr>
          <w:rFonts w:ascii="Times New Roman" w:hAnsi="Times New Roman" w:cs="Times New Roman"/>
          <w:sz w:val="18"/>
          <w:szCs w:val="18"/>
        </w:rPr>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Sdělení komise evropskému parlamentu, radě, evropskému hospodářskému a sociálnímu výboru regionů / Akční plán EU pro eGovernment na období 2016-2020 / Urychlování digitální transformace veřejné správy</w:t>
      </w:r>
    </w:p>
  </w:footnote>
  <w:footnote w:id="4">
    <w:p w14:paraId="4195AE20" w14:textId="77777777" w:rsidR="0054598A" w:rsidRDefault="0054598A" w:rsidP="00A91EF4">
      <w:pPr>
        <w:pStyle w:val="Textpoznpodarou"/>
        <w:spacing w:before="120" w:after="120" w:line="276" w:lineRule="auto"/>
      </w:pPr>
      <w:r w:rsidRPr="00C13F92">
        <w:rPr>
          <w:rStyle w:val="Znakapoznpodarou"/>
          <w:rFonts w:ascii="Times New Roman" w:hAnsi="Times New Roman" w:cs="Times New Roman"/>
          <w:sz w:val="18"/>
          <w:szCs w:val="18"/>
        </w:rPr>
        <w:footnoteRef/>
      </w:r>
      <w:r w:rsidRPr="00C13F92">
        <w:rPr>
          <w:rFonts w:ascii="Times New Roman" w:hAnsi="Times New Roman" w:cs="Times New Roman"/>
          <w:sz w:val="18"/>
          <w:szCs w:val="18"/>
        </w:rPr>
        <w:t xml:space="preserve"> Základní informace o otevřených datech</w:t>
      </w:r>
      <w:r>
        <w:rPr>
          <w:rFonts w:ascii="Times New Roman" w:hAnsi="Times New Roman" w:cs="Times New Roman"/>
          <w:sz w:val="18"/>
          <w:szCs w:val="18"/>
        </w:rPr>
        <w:t xml:space="preserve">, viz link </w:t>
      </w:r>
      <w:r w:rsidRPr="00033CE4">
        <w:rPr>
          <w:rFonts w:ascii="Times New Roman" w:hAnsi="Times New Roman" w:cs="Times New Roman"/>
          <w:sz w:val="18"/>
          <w:szCs w:val="18"/>
        </w:rPr>
        <w:t>https://data.gov.cz/informace/základy-otevřených-dat-pro-zájemce/</w:t>
      </w:r>
    </w:p>
  </w:footnote>
  <w:footnote w:id="5">
    <w:p w14:paraId="5ABAFECE" w14:textId="77777777" w:rsidR="0054598A" w:rsidRDefault="0054598A" w:rsidP="00BA54A6">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2D67" w14:textId="77777777" w:rsidR="0054598A" w:rsidRDefault="0054598A"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221BB"/>
    <w:multiLevelType w:val="multilevel"/>
    <w:tmpl w:val="60D0AAA8"/>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52A16A8"/>
    <w:multiLevelType w:val="hybridMultilevel"/>
    <w:tmpl w:val="5114DA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116C72"/>
    <w:multiLevelType w:val="hybridMultilevel"/>
    <w:tmpl w:val="2326D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A9C272A"/>
    <w:multiLevelType w:val="hybridMultilevel"/>
    <w:tmpl w:val="523C2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D2A2EE3"/>
    <w:multiLevelType w:val="hybridMultilevel"/>
    <w:tmpl w:val="E26493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4F664B0C"/>
    <w:multiLevelType w:val="hybridMultilevel"/>
    <w:tmpl w:val="95C6445C"/>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4F9E3977"/>
    <w:multiLevelType w:val="hybridMultilevel"/>
    <w:tmpl w:val="31FCF466"/>
    <w:lvl w:ilvl="0" w:tplc="8B4A251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3250BD4"/>
    <w:multiLevelType w:val="hybridMultilevel"/>
    <w:tmpl w:val="EF121E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4691934"/>
    <w:multiLevelType w:val="hybridMultilevel"/>
    <w:tmpl w:val="38FEF6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9957190"/>
    <w:multiLevelType w:val="hybridMultilevel"/>
    <w:tmpl w:val="CAFE26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1DC76D5"/>
    <w:multiLevelType w:val="hybridMultilevel"/>
    <w:tmpl w:val="63E6EE6A"/>
    <w:styleLink w:val="StyleBulleted-ok"/>
    <w:lvl w:ilvl="0" w:tplc="DCA67DE2">
      <w:start w:val="1"/>
      <w:numFmt w:val="bullet"/>
      <w:lvlText w:val=""/>
      <w:lvlJc w:val="left"/>
      <w:pPr>
        <w:tabs>
          <w:tab w:val="num" w:pos="720"/>
        </w:tabs>
        <w:ind w:left="720" w:hanging="360"/>
      </w:pPr>
      <w:rPr>
        <w:rFonts w:ascii="Symbol" w:hAnsi="Symbol"/>
        <w:sz w:val="22"/>
      </w:rPr>
    </w:lvl>
    <w:lvl w:ilvl="1" w:tplc="C936D306">
      <w:start w:val="1"/>
      <w:numFmt w:val="bullet"/>
      <w:lvlText w:val=""/>
      <w:lvlJc w:val="left"/>
      <w:pPr>
        <w:tabs>
          <w:tab w:val="num" w:pos="1440"/>
        </w:tabs>
        <w:ind w:left="1440" w:hanging="360"/>
      </w:pPr>
      <w:rPr>
        <w:rFonts w:ascii="Symbol" w:hAnsi="Symbol" w:hint="default"/>
      </w:rPr>
    </w:lvl>
    <w:lvl w:ilvl="2" w:tplc="37BED7EA">
      <w:start w:val="1"/>
      <w:numFmt w:val="bullet"/>
      <w:lvlText w:val=""/>
      <w:lvlJc w:val="left"/>
      <w:pPr>
        <w:tabs>
          <w:tab w:val="num" w:pos="2160"/>
        </w:tabs>
        <w:ind w:left="2160" w:hanging="360"/>
      </w:pPr>
      <w:rPr>
        <w:rFonts w:ascii="Wingdings" w:hAnsi="Wingdings" w:hint="default"/>
      </w:rPr>
    </w:lvl>
    <w:lvl w:ilvl="3" w:tplc="A8BA8486">
      <w:start w:val="1"/>
      <w:numFmt w:val="bullet"/>
      <w:lvlText w:val=""/>
      <w:lvlJc w:val="left"/>
      <w:pPr>
        <w:tabs>
          <w:tab w:val="num" w:pos="2880"/>
        </w:tabs>
        <w:ind w:left="2880" w:hanging="360"/>
      </w:pPr>
      <w:rPr>
        <w:rFonts w:ascii="Symbol" w:hAnsi="Symbol" w:hint="default"/>
      </w:rPr>
    </w:lvl>
    <w:lvl w:ilvl="4" w:tplc="67441C82">
      <w:start w:val="1"/>
      <w:numFmt w:val="bullet"/>
      <w:lvlText w:val="o"/>
      <w:lvlJc w:val="left"/>
      <w:pPr>
        <w:tabs>
          <w:tab w:val="num" w:pos="3600"/>
        </w:tabs>
        <w:ind w:left="3600" w:hanging="360"/>
      </w:pPr>
      <w:rPr>
        <w:rFonts w:ascii="Courier New" w:hAnsi="Courier New" w:cs="Courier New" w:hint="default"/>
      </w:rPr>
    </w:lvl>
    <w:lvl w:ilvl="5" w:tplc="FFD080EE">
      <w:start w:val="1"/>
      <w:numFmt w:val="bullet"/>
      <w:lvlText w:val=""/>
      <w:lvlJc w:val="left"/>
      <w:pPr>
        <w:tabs>
          <w:tab w:val="num" w:pos="4320"/>
        </w:tabs>
        <w:ind w:left="4320" w:hanging="360"/>
      </w:pPr>
      <w:rPr>
        <w:rFonts w:ascii="Wingdings" w:hAnsi="Wingdings" w:hint="default"/>
      </w:rPr>
    </w:lvl>
    <w:lvl w:ilvl="6" w:tplc="925A216A">
      <w:start w:val="1"/>
      <w:numFmt w:val="bullet"/>
      <w:lvlText w:val=""/>
      <w:lvlJc w:val="left"/>
      <w:pPr>
        <w:tabs>
          <w:tab w:val="num" w:pos="5040"/>
        </w:tabs>
        <w:ind w:left="5040" w:hanging="360"/>
      </w:pPr>
      <w:rPr>
        <w:rFonts w:ascii="Symbol" w:hAnsi="Symbol" w:hint="default"/>
      </w:rPr>
    </w:lvl>
    <w:lvl w:ilvl="7" w:tplc="423205D0">
      <w:start w:val="1"/>
      <w:numFmt w:val="bullet"/>
      <w:lvlText w:val="o"/>
      <w:lvlJc w:val="left"/>
      <w:pPr>
        <w:tabs>
          <w:tab w:val="num" w:pos="5760"/>
        </w:tabs>
        <w:ind w:left="5760" w:hanging="360"/>
      </w:pPr>
      <w:rPr>
        <w:rFonts w:ascii="Courier New" w:hAnsi="Courier New" w:cs="Courier New" w:hint="default"/>
      </w:rPr>
    </w:lvl>
    <w:lvl w:ilvl="8" w:tplc="3D44A2A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372582"/>
    <w:multiLevelType w:val="multilevel"/>
    <w:tmpl w:val="59B036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8" w15:restartNumberingAfterBreak="0">
    <w:nsid w:val="6C8F6830"/>
    <w:multiLevelType w:val="hybridMultilevel"/>
    <w:tmpl w:val="9EF46B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0A290F"/>
    <w:multiLevelType w:val="multilevel"/>
    <w:tmpl w:val="000C2D24"/>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890AC8"/>
    <w:multiLevelType w:val="hybridMultilevel"/>
    <w:tmpl w:val="8BDA9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96B4C1D"/>
    <w:multiLevelType w:val="hybridMultilevel"/>
    <w:tmpl w:val="79DEDB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5"/>
  </w:num>
  <w:num w:numId="4">
    <w:abstractNumId w:val="17"/>
  </w:num>
  <w:num w:numId="5">
    <w:abstractNumId w:val="8"/>
  </w:num>
  <w:num w:numId="6">
    <w:abstractNumId w:val="7"/>
  </w:num>
  <w:num w:numId="7">
    <w:abstractNumId w:val="13"/>
  </w:num>
  <w:num w:numId="8">
    <w:abstractNumId w:val="6"/>
  </w:num>
  <w:num w:numId="9">
    <w:abstractNumId w:val="2"/>
  </w:num>
  <w:num w:numId="10">
    <w:abstractNumId w:val="12"/>
  </w:num>
  <w:num w:numId="11">
    <w:abstractNumId w:val="5"/>
  </w:num>
  <w:num w:numId="12">
    <w:abstractNumId w:val="20"/>
  </w:num>
  <w:num w:numId="13">
    <w:abstractNumId w:val="3"/>
  </w:num>
  <w:num w:numId="14">
    <w:abstractNumId w:val="18"/>
  </w:num>
  <w:num w:numId="15">
    <w:abstractNumId w:val="10"/>
  </w:num>
  <w:num w:numId="16">
    <w:abstractNumId w:val="21"/>
  </w:num>
  <w:num w:numId="17">
    <w:abstractNumId w:val="14"/>
  </w:num>
  <w:num w:numId="18">
    <w:abstractNumId w:val="4"/>
  </w:num>
  <w:num w:numId="19">
    <w:abstractNumId w:val="11"/>
  </w:num>
  <w:num w:numId="20">
    <w:abstractNumId w:val="16"/>
  </w:num>
  <w:num w:numId="21">
    <w:abstractNumId w:val="1"/>
  </w:num>
  <w:num w:numId="2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A6"/>
    <w:rsid w:val="00001CF5"/>
    <w:rsid w:val="000020A4"/>
    <w:rsid w:val="000029E1"/>
    <w:rsid w:val="000034A4"/>
    <w:rsid w:val="00003D80"/>
    <w:rsid w:val="00016FB8"/>
    <w:rsid w:val="00017BB4"/>
    <w:rsid w:val="0002038E"/>
    <w:rsid w:val="00022317"/>
    <w:rsid w:val="000232D3"/>
    <w:rsid w:val="00024502"/>
    <w:rsid w:val="00024657"/>
    <w:rsid w:val="000249D0"/>
    <w:rsid w:val="00026733"/>
    <w:rsid w:val="00030314"/>
    <w:rsid w:val="00031367"/>
    <w:rsid w:val="00032EA6"/>
    <w:rsid w:val="00032FBE"/>
    <w:rsid w:val="000362FA"/>
    <w:rsid w:val="000374C9"/>
    <w:rsid w:val="00040054"/>
    <w:rsid w:val="00042419"/>
    <w:rsid w:val="0004267C"/>
    <w:rsid w:val="00042F18"/>
    <w:rsid w:val="00043CE3"/>
    <w:rsid w:val="000441E7"/>
    <w:rsid w:val="000448B6"/>
    <w:rsid w:val="000452C8"/>
    <w:rsid w:val="000532B2"/>
    <w:rsid w:val="00054421"/>
    <w:rsid w:val="0005575B"/>
    <w:rsid w:val="00055794"/>
    <w:rsid w:val="0005596D"/>
    <w:rsid w:val="00056B74"/>
    <w:rsid w:val="0005707F"/>
    <w:rsid w:val="00057B0E"/>
    <w:rsid w:val="000614EB"/>
    <w:rsid w:val="0006187F"/>
    <w:rsid w:val="00061F26"/>
    <w:rsid w:val="0006478F"/>
    <w:rsid w:val="00065EC3"/>
    <w:rsid w:val="00066120"/>
    <w:rsid w:val="000734B0"/>
    <w:rsid w:val="00073E15"/>
    <w:rsid w:val="000755DA"/>
    <w:rsid w:val="00083DBF"/>
    <w:rsid w:val="00085A40"/>
    <w:rsid w:val="00085B93"/>
    <w:rsid w:val="00085C93"/>
    <w:rsid w:val="0008600F"/>
    <w:rsid w:val="00087457"/>
    <w:rsid w:val="00087612"/>
    <w:rsid w:val="00087C53"/>
    <w:rsid w:val="000A03AE"/>
    <w:rsid w:val="000A1C8D"/>
    <w:rsid w:val="000A27D0"/>
    <w:rsid w:val="000A4442"/>
    <w:rsid w:val="000B1A48"/>
    <w:rsid w:val="000B2FA2"/>
    <w:rsid w:val="000B77C7"/>
    <w:rsid w:val="000C1470"/>
    <w:rsid w:val="000C16AC"/>
    <w:rsid w:val="000C1A28"/>
    <w:rsid w:val="000C3761"/>
    <w:rsid w:val="000C38D5"/>
    <w:rsid w:val="000C4BEA"/>
    <w:rsid w:val="000C6D83"/>
    <w:rsid w:val="000D1428"/>
    <w:rsid w:val="000D280A"/>
    <w:rsid w:val="000D3853"/>
    <w:rsid w:val="000D3A80"/>
    <w:rsid w:val="000D3F64"/>
    <w:rsid w:val="000D50CF"/>
    <w:rsid w:val="000D5498"/>
    <w:rsid w:val="000D74CF"/>
    <w:rsid w:val="000E1714"/>
    <w:rsid w:val="000E30F9"/>
    <w:rsid w:val="000F0B73"/>
    <w:rsid w:val="000F26EB"/>
    <w:rsid w:val="000F3696"/>
    <w:rsid w:val="000F4539"/>
    <w:rsid w:val="0010061B"/>
    <w:rsid w:val="00102DE0"/>
    <w:rsid w:val="00103D9D"/>
    <w:rsid w:val="00104A0A"/>
    <w:rsid w:val="0010618F"/>
    <w:rsid w:val="00107C9A"/>
    <w:rsid w:val="001105F6"/>
    <w:rsid w:val="001122B0"/>
    <w:rsid w:val="00113F65"/>
    <w:rsid w:val="00114827"/>
    <w:rsid w:val="0011669B"/>
    <w:rsid w:val="001207BC"/>
    <w:rsid w:val="00123D3E"/>
    <w:rsid w:val="00124EDE"/>
    <w:rsid w:val="00125EFE"/>
    <w:rsid w:val="001273A0"/>
    <w:rsid w:val="00130204"/>
    <w:rsid w:val="001304AE"/>
    <w:rsid w:val="001305B4"/>
    <w:rsid w:val="00132D68"/>
    <w:rsid w:val="00135FAF"/>
    <w:rsid w:val="00136EE3"/>
    <w:rsid w:val="001376F3"/>
    <w:rsid w:val="00142A64"/>
    <w:rsid w:val="0014445B"/>
    <w:rsid w:val="0014499A"/>
    <w:rsid w:val="00145B47"/>
    <w:rsid w:val="00145E1F"/>
    <w:rsid w:val="00146E03"/>
    <w:rsid w:val="00151BAF"/>
    <w:rsid w:val="00154CD7"/>
    <w:rsid w:val="001564D3"/>
    <w:rsid w:val="00163102"/>
    <w:rsid w:val="00163DB0"/>
    <w:rsid w:val="001647FC"/>
    <w:rsid w:val="001670D9"/>
    <w:rsid w:val="001710E7"/>
    <w:rsid w:val="001717A4"/>
    <w:rsid w:val="001729C2"/>
    <w:rsid w:val="0017503F"/>
    <w:rsid w:val="0017567A"/>
    <w:rsid w:val="00177249"/>
    <w:rsid w:val="001808C2"/>
    <w:rsid w:val="001812FB"/>
    <w:rsid w:val="00184A19"/>
    <w:rsid w:val="00190577"/>
    <w:rsid w:val="00191A41"/>
    <w:rsid w:val="00193BF8"/>
    <w:rsid w:val="00194B8D"/>
    <w:rsid w:val="00194D47"/>
    <w:rsid w:val="0019597C"/>
    <w:rsid w:val="00195BC5"/>
    <w:rsid w:val="001A32FA"/>
    <w:rsid w:val="001A35FF"/>
    <w:rsid w:val="001A44B0"/>
    <w:rsid w:val="001A54CC"/>
    <w:rsid w:val="001A5512"/>
    <w:rsid w:val="001B018B"/>
    <w:rsid w:val="001B0364"/>
    <w:rsid w:val="001B57BB"/>
    <w:rsid w:val="001B6060"/>
    <w:rsid w:val="001C06C9"/>
    <w:rsid w:val="001C10EE"/>
    <w:rsid w:val="001C3C3C"/>
    <w:rsid w:val="001C3CB1"/>
    <w:rsid w:val="001D0A11"/>
    <w:rsid w:val="001D56F5"/>
    <w:rsid w:val="001E1AD3"/>
    <w:rsid w:val="001E3078"/>
    <w:rsid w:val="001E716A"/>
    <w:rsid w:val="001F16A1"/>
    <w:rsid w:val="001F454C"/>
    <w:rsid w:val="001F57C7"/>
    <w:rsid w:val="001F7260"/>
    <w:rsid w:val="00201995"/>
    <w:rsid w:val="00201E30"/>
    <w:rsid w:val="00203F1D"/>
    <w:rsid w:val="002048E6"/>
    <w:rsid w:val="00210836"/>
    <w:rsid w:val="00213269"/>
    <w:rsid w:val="00213E18"/>
    <w:rsid w:val="00216FF8"/>
    <w:rsid w:val="0022015A"/>
    <w:rsid w:val="002213F6"/>
    <w:rsid w:val="0022149A"/>
    <w:rsid w:val="00221E7F"/>
    <w:rsid w:val="00223E55"/>
    <w:rsid w:val="002279DF"/>
    <w:rsid w:val="0023116D"/>
    <w:rsid w:val="00232325"/>
    <w:rsid w:val="002341D4"/>
    <w:rsid w:val="00234D8D"/>
    <w:rsid w:val="00236183"/>
    <w:rsid w:val="00237E6B"/>
    <w:rsid w:val="00240099"/>
    <w:rsid w:val="00243A90"/>
    <w:rsid w:val="002446AD"/>
    <w:rsid w:val="002454AA"/>
    <w:rsid w:val="002456C0"/>
    <w:rsid w:val="00245BA5"/>
    <w:rsid w:val="002465A5"/>
    <w:rsid w:val="00247ACE"/>
    <w:rsid w:val="00247F56"/>
    <w:rsid w:val="00251215"/>
    <w:rsid w:val="00251341"/>
    <w:rsid w:val="00253EC6"/>
    <w:rsid w:val="00253F6D"/>
    <w:rsid w:val="00254710"/>
    <w:rsid w:val="0025508E"/>
    <w:rsid w:val="00255BA9"/>
    <w:rsid w:val="002608E3"/>
    <w:rsid w:val="002627AD"/>
    <w:rsid w:val="002642A0"/>
    <w:rsid w:val="002650AC"/>
    <w:rsid w:val="00270C4C"/>
    <w:rsid w:val="00271B02"/>
    <w:rsid w:val="00272EBA"/>
    <w:rsid w:val="002742E8"/>
    <w:rsid w:val="00274560"/>
    <w:rsid w:val="00275196"/>
    <w:rsid w:val="00276732"/>
    <w:rsid w:val="00283964"/>
    <w:rsid w:val="00285C6B"/>
    <w:rsid w:val="002874C1"/>
    <w:rsid w:val="002915E6"/>
    <w:rsid w:val="00292A27"/>
    <w:rsid w:val="00292FA7"/>
    <w:rsid w:val="00297440"/>
    <w:rsid w:val="002A2A05"/>
    <w:rsid w:val="002A3088"/>
    <w:rsid w:val="002A39C3"/>
    <w:rsid w:val="002A42C9"/>
    <w:rsid w:val="002A5164"/>
    <w:rsid w:val="002A5728"/>
    <w:rsid w:val="002A58EE"/>
    <w:rsid w:val="002B0BD1"/>
    <w:rsid w:val="002B3156"/>
    <w:rsid w:val="002B60AF"/>
    <w:rsid w:val="002C0A7F"/>
    <w:rsid w:val="002C2E3D"/>
    <w:rsid w:val="002C3CAF"/>
    <w:rsid w:val="002C418E"/>
    <w:rsid w:val="002C48A6"/>
    <w:rsid w:val="002C53F3"/>
    <w:rsid w:val="002C73EB"/>
    <w:rsid w:val="002C7E64"/>
    <w:rsid w:val="002D1381"/>
    <w:rsid w:val="002D15C8"/>
    <w:rsid w:val="002D2390"/>
    <w:rsid w:val="002D556D"/>
    <w:rsid w:val="002D67BF"/>
    <w:rsid w:val="002D73AD"/>
    <w:rsid w:val="002E271C"/>
    <w:rsid w:val="002E44C8"/>
    <w:rsid w:val="002F0533"/>
    <w:rsid w:val="002F0562"/>
    <w:rsid w:val="002F0F78"/>
    <w:rsid w:val="002F273D"/>
    <w:rsid w:val="00300F50"/>
    <w:rsid w:val="00302893"/>
    <w:rsid w:val="00307486"/>
    <w:rsid w:val="00310BF1"/>
    <w:rsid w:val="00314448"/>
    <w:rsid w:val="003159ED"/>
    <w:rsid w:val="0031631B"/>
    <w:rsid w:val="00325ADE"/>
    <w:rsid w:val="0033156C"/>
    <w:rsid w:val="00332E1E"/>
    <w:rsid w:val="0033784E"/>
    <w:rsid w:val="00340778"/>
    <w:rsid w:val="0034324C"/>
    <w:rsid w:val="00343CF5"/>
    <w:rsid w:val="00343CF6"/>
    <w:rsid w:val="00344F02"/>
    <w:rsid w:val="00347B67"/>
    <w:rsid w:val="00350E4D"/>
    <w:rsid w:val="00351154"/>
    <w:rsid w:val="00352D23"/>
    <w:rsid w:val="00354D51"/>
    <w:rsid w:val="0035779D"/>
    <w:rsid w:val="00357B2A"/>
    <w:rsid w:val="00361EAE"/>
    <w:rsid w:val="003623C2"/>
    <w:rsid w:val="00364E01"/>
    <w:rsid w:val="0036553E"/>
    <w:rsid w:val="00367DC6"/>
    <w:rsid w:val="003722BA"/>
    <w:rsid w:val="003728C5"/>
    <w:rsid w:val="003730B7"/>
    <w:rsid w:val="0037368A"/>
    <w:rsid w:val="00373C0F"/>
    <w:rsid w:val="00373CF0"/>
    <w:rsid w:val="00375855"/>
    <w:rsid w:val="00375F60"/>
    <w:rsid w:val="00381398"/>
    <w:rsid w:val="00382EDC"/>
    <w:rsid w:val="00386515"/>
    <w:rsid w:val="00387345"/>
    <w:rsid w:val="00393585"/>
    <w:rsid w:val="00393E96"/>
    <w:rsid w:val="00394331"/>
    <w:rsid w:val="00394956"/>
    <w:rsid w:val="00397078"/>
    <w:rsid w:val="00397503"/>
    <w:rsid w:val="003A215D"/>
    <w:rsid w:val="003A57C3"/>
    <w:rsid w:val="003A7434"/>
    <w:rsid w:val="003A7BA9"/>
    <w:rsid w:val="003B32FF"/>
    <w:rsid w:val="003B44BD"/>
    <w:rsid w:val="003B5E09"/>
    <w:rsid w:val="003C041C"/>
    <w:rsid w:val="003C14BB"/>
    <w:rsid w:val="003C18AB"/>
    <w:rsid w:val="003C22AC"/>
    <w:rsid w:val="003C607A"/>
    <w:rsid w:val="003D12E3"/>
    <w:rsid w:val="003D2614"/>
    <w:rsid w:val="003D4A18"/>
    <w:rsid w:val="003D4BD4"/>
    <w:rsid w:val="003D6F91"/>
    <w:rsid w:val="003E008A"/>
    <w:rsid w:val="003E048A"/>
    <w:rsid w:val="003E0744"/>
    <w:rsid w:val="003E08DA"/>
    <w:rsid w:val="003E0C9D"/>
    <w:rsid w:val="003E1183"/>
    <w:rsid w:val="003E3673"/>
    <w:rsid w:val="003E6FF1"/>
    <w:rsid w:val="003E7FDC"/>
    <w:rsid w:val="003F0045"/>
    <w:rsid w:val="003F19FA"/>
    <w:rsid w:val="003F34F3"/>
    <w:rsid w:val="003F52AB"/>
    <w:rsid w:val="003F6D05"/>
    <w:rsid w:val="003F7B0D"/>
    <w:rsid w:val="00402B27"/>
    <w:rsid w:val="00402E7B"/>
    <w:rsid w:val="00406D6D"/>
    <w:rsid w:val="00406EFE"/>
    <w:rsid w:val="004115B3"/>
    <w:rsid w:val="00412984"/>
    <w:rsid w:val="00412CD0"/>
    <w:rsid w:val="0041466B"/>
    <w:rsid w:val="00414F58"/>
    <w:rsid w:val="00416F6E"/>
    <w:rsid w:val="004171D8"/>
    <w:rsid w:val="00417BD3"/>
    <w:rsid w:val="00417F02"/>
    <w:rsid w:val="004237EF"/>
    <w:rsid w:val="00423CA3"/>
    <w:rsid w:val="00424D6A"/>
    <w:rsid w:val="00427BEF"/>
    <w:rsid w:val="00430C0B"/>
    <w:rsid w:val="00431FCC"/>
    <w:rsid w:val="004350F9"/>
    <w:rsid w:val="00435712"/>
    <w:rsid w:val="004416FC"/>
    <w:rsid w:val="0044235F"/>
    <w:rsid w:val="004441DE"/>
    <w:rsid w:val="0044666A"/>
    <w:rsid w:val="00452A51"/>
    <w:rsid w:val="00452F49"/>
    <w:rsid w:val="004545E8"/>
    <w:rsid w:val="004557EB"/>
    <w:rsid w:val="00462158"/>
    <w:rsid w:val="00464627"/>
    <w:rsid w:val="00464A32"/>
    <w:rsid w:val="00466B4C"/>
    <w:rsid w:val="00471751"/>
    <w:rsid w:val="00475DE5"/>
    <w:rsid w:val="004802C9"/>
    <w:rsid w:val="00482A3D"/>
    <w:rsid w:val="00483CAF"/>
    <w:rsid w:val="004848F1"/>
    <w:rsid w:val="0048505D"/>
    <w:rsid w:val="0049101E"/>
    <w:rsid w:val="0049112A"/>
    <w:rsid w:val="004944CC"/>
    <w:rsid w:val="00496A0F"/>
    <w:rsid w:val="00496C2E"/>
    <w:rsid w:val="004978FF"/>
    <w:rsid w:val="004A24BD"/>
    <w:rsid w:val="004A27A9"/>
    <w:rsid w:val="004A2CAD"/>
    <w:rsid w:val="004A2D2F"/>
    <w:rsid w:val="004A4CB9"/>
    <w:rsid w:val="004A5866"/>
    <w:rsid w:val="004A594B"/>
    <w:rsid w:val="004A6C96"/>
    <w:rsid w:val="004A76C0"/>
    <w:rsid w:val="004B35C7"/>
    <w:rsid w:val="004B7758"/>
    <w:rsid w:val="004C1C4C"/>
    <w:rsid w:val="004C2C05"/>
    <w:rsid w:val="004C2C58"/>
    <w:rsid w:val="004C44A6"/>
    <w:rsid w:val="004C4EE3"/>
    <w:rsid w:val="004C6A93"/>
    <w:rsid w:val="004C6DBF"/>
    <w:rsid w:val="004C785B"/>
    <w:rsid w:val="004D273C"/>
    <w:rsid w:val="004D4478"/>
    <w:rsid w:val="004D5069"/>
    <w:rsid w:val="004D609E"/>
    <w:rsid w:val="004D6888"/>
    <w:rsid w:val="004D7DC8"/>
    <w:rsid w:val="004E5243"/>
    <w:rsid w:val="004E67BE"/>
    <w:rsid w:val="004F342E"/>
    <w:rsid w:val="004F3636"/>
    <w:rsid w:val="00505CFF"/>
    <w:rsid w:val="00506B84"/>
    <w:rsid w:val="00506E4E"/>
    <w:rsid w:val="005101D4"/>
    <w:rsid w:val="00516694"/>
    <w:rsid w:val="005166F9"/>
    <w:rsid w:val="00516BC4"/>
    <w:rsid w:val="00520074"/>
    <w:rsid w:val="00522D6B"/>
    <w:rsid w:val="005243C3"/>
    <w:rsid w:val="005319A2"/>
    <w:rsid w:val="005322AF"/>
    <w:rsid w:val="0053271D"/>
    <w:rsid w:val="005343AC"/>
    <w:rsid w:val="00534F4B"/>
    <w:rsid w:val="005362C4"/>
    <w:rsid w:val="00536A89"/>
    <w:rsid w:val="00536F00"/>
    <w:rsid w:val="005415AE"/>
    <w:rsid w:val="00541B8A"/>
    <w:rsid w:val="00541D47"/>
    <w:rsid w:val="00543053"/>
    <w:rsid w:val="0054598A"/>
    <w:rsid w:val="00545A5A"/>
    <w:rsid w:val="005466AB"/>
    <w:rsid w:val="005474C6"/>
    <w:rsid w:val="00547D8D"/>
    <w:rsid w:val="005508B4"/>
    <w:rsid w:val="005522A0"/>
    <w:rsid w:val="005536B9"/>
    <w:rsid w:val="00554BC2"/>
    <w:rsid w:val="005568FB"/>
    <w:rsid w:val="00556A38"/>
    <w:rsid w:val="005669C9"/>
    <w:rsid w:val="00573560"/>
    <w:rsid w:val="005738C2"/>
    <w:rsid w:val="00580669"/>
    <w:rsid w:val="005813B4"/>
    <w:rsid w:val="005816F5"/>
    <w:rsid w:val="00581FC8"/>
    <w:rsid w:val="00582DE5"/>
    <w:rsid w:val="00584C21"/>
    <w:rsid w:val="00584D5A"/>
    <w:rsid w:val="0058736D"/>
    <w:rsid w:val="00590A24"/>
    <w:rsid w:val="00590D86"/>
    <w:rsid w:val="005910CB"/>
    <w:rsid w:val="00591A2B"/>
    <w:rsid w:val="00592C47"/>
    <w:rsid w:val="00592C8A"/>
    <w:rsid w:val="00596E0C"/>
    <w:rsid w:val="005A0907"/>
    <w:rsid w:val="005A14F1"/>
    <w:rsid w:val="005A1BB5"/>
    <w:rsid w:val="005A29CB"/>
    <w:rsid w:val="005A629C"/>
    <w:rsid w:val="005A651D"/>
    <w:rsid w:val="005B060A"/>
    <w:rsid w:val="005B1560"/>
    <w:rsid w:val="005B1A1C"/>
    <w:rsid w:val="005B3B64"/>
    <w:rsid w:val="005B5BEB"/>
    <w:rsid w:val="005B7019"/>
    <w:rsid w:val="005C04BB"/>
    <w:rsid w:val="005C2942"/>
    <w:rsid w:val="005C5B29"/>
    <w:rsid w:val="005C76ED"/>
    <w:rsid w:val="005D3B43"/>
    <w:rsid w:val="005D6719"/>
    <w:rsid w:val="005E0B71"/>
    <w:rsid w:val="005E1ECE"/>
    <w:rsid w:val="005E2095"/>
    <w:rsid w:val="005E2585"/>
    <w:rsid w:val="005E3910"/>
    <w:rsid w:val="005E47F6"/>
    <w:rsid w:val="005F141B"/>
    <w:rsid w:val="005F21F3"/>
    <w:rsid w:val="005F2270"/>
    <w:rsid w:val="005F3888"/>
    <w:rsid w:val="005F4635"/>
    <w:rsid w:val="005F4D34"/>
    <w:rsid w:val="005F5CB4"/>
    <w:rsid w:val="005F7469"/>
    <w:rsid w:val="005F76C5"/>
    <w:rsid w:val="00601E3C"/>
    <w:rsid w:val="00603F83"/>
    <w:rsid w:val="006045E7"/>
    <w:rsid w:val="00605C54"/>
    <w:rsid w:val="00612D78"/>
    <w:rsid w:val="00614B23"/>
    <w:rsid w:val="006153B1"/>
    <w:rsid w:val="006159A1"/>
    <w:rsid w:val="00617F7C"/>
    <w:rsid w:val="0062059A"/>
    <w:rsid w:val="00621391"/>
    <w:rsid w:val="00621C99"/>
    <w:rsid w:val="006228B4"/>
    <w:rsid w:val="00630E86"/>
    <w:rsid w:val="00634231"/>
    <w:rsid w:val="00634601"/>
    <w:rsid w:val="00634BE7"/>
    <w:rsid w:val="006358CE"/>
    <w:rsid w:val="006361CB"/>
    <w:rsid w:val="0063688F"/>
    <w:rsid w:val="00636F8E"/>
    <w:rsid w:val="00637074"/>
    <w:rsid w:val="006378AF"/>
    <w:rsid w:val="00643AAA"/>
    <w:rsid w:val="00643DA4"/>
    <w:rsid w:val="006449A5"/>
    <w:rsid w:val="00645784"/>
    <w:rsid w:val="00645DC1"/>
    <w:rsid w:val="0064742A"/>
    <w:rsid w:val="0064753D"/>
    <w:rsid w:val="0065086C"/>
    <w:rsid w:val="006526A7"/>
    <w:rsid w:val="006552AA"/>
    <w:rsid w:val="00657B4C"/>
    <w:rsid w:val="00660C01"/>
    <w:rsid w:val="00660DD0"/>
    <w:rsid w:val="00666A54"/>
    <w:rsid w:val="00666AE4"/>
    <w:rsid w:val="006673AA"/>
    <w:rsid w:val="00667D9B"/>
    <w:rsid w:val="00667E20"/>
    <w:rsid w:val="00670278"/>
    <w:rsid w:val="0067169A"/>
    <w:rsid w:val="00672EEB"/>
    <w:rsid w:val="00673424"/>
    <w:rsid w:val="00680CAE"/>
    <w:rsid w:val="006818C1"/>
    <w:rsid w:val="006823CC"/>
    <w:rsid w:val="0068268B"/>
    <w:rsid w:val="00684FC6"/>
    <w:rsid w:val="00686701"/>
    <w:rsid w:val="00686B2D"/>
    <w:rsid w:val="006909B3"/>
    <w:rsid w:val="00694D4A"/>
    <w:rsid w:val="00695B32"/>
    <w:rsid w:val="006964F9"/>
    <w:rsid w:val="00696C4B"/>
    <w:rsid w:val="006B3FD5"/>
    <w:rsid w:val="006B4066"/>
    <w:rsid w:val="006B63E8"/>
    <w:rsid w:val="006B6941"/>
    <w:rsid w:val="006C2206"/>
    <w:rsid w:val="006C6199"/>
    <w:rsid w:val="006C6C95"/>
    <w:rsid w:val="006C7AC2"/>
    <w:rsid w:val="006D3A98"/>
    <w:rsid w:val="006D5AC4"/>
    <w:rsid w:val="006D6723"/>
    <w:rsid w:val="006E0025"/>
    <w:rsid w:val="006E0F99"/>
    <w:rsid w:val="006E32D2"/>
    <w:rsid w:val="006E40F7"/>
    <w:rsid w:val="006E55B2"/>
    <w:rsid w:val="006E6B39"/>
    <w:rsid w:val="006E773A"/>
    <w:rsid w:val="006F1D41"/>
    <w:rsid w:val="006F25BD"/>
    <w:rsid w:val="006F370B"/>
    <w:rsid w:val="006F48EC"/>
    <w:rsid w:val="006F5CE5"/>
    <w:rsid w:val="006F6EBB"/>
    <w:rsid w:val="006F7A51"/>
    <w:rsid w:val="006F7A5F"/>
    <w:rsid w:val="007035B5"/>
    <w:rsid w:val="00715037"/>
    <w:rsid w:val="00715A86"/>
    <w:rsid w:val="007203E6"/>
    <w:rsid w:val="007203F5"/>
    <w:rsid w:val="007209DE"/>
    <w:rsid w:val="00724BBD"/>
    <w:rsid w:val="007274DE"/>
    <w:rsid w:val="0073167D"/>
    <w:rsid w:val="00731ED9"/>
    <w:rsid w:val="00733BF3"/>
    <w:rsid w:val="00742207"/>
    <w:rsid w:val="007506DC"/>
    <w:rsid w:val="0075123C"/>
    <w:rsid w:val="00751931"/>
    <w:rsid w:val="007522FB"/>
    <w:rsid w:val="007536E1"/>
    <w:rsid w:val="00757C00"/>
    <w:rsid w:val="00760B76"/>
    <w:rsid w:val="00761A60"/>
    <w:rsid w:val="007627A0"/>
    <w:rsid w:val="007654C5"/>
    <w:rsid w:val="0076582D"/>
    <w:rsid w:val="007662C2"/>
    <w:rsid w:val="007700A3"/>
    <w:rsid w:val="0077141C"/>
    <w:rsid w:val="00772F90"/>
    <w:rsid w:val="007730D7"/>
    <w:rsid w:val="007741B1"/>
    <w:rsid w:val="007777CC"/>
    <w:rsid w:val="007813D1"/>
    <w:rsid w:val="00784924"/>
    <w:rsid w:val="00785FC6"/>
    <w:rsid w:val="007874B6"/>
    <w:rsid w:val="007908DA"/>
    <w:rsid w:val="00792A21"/>
    <w:rsid w:val="00795A51"/>
    <w:rsid w:val="00795B22"/>
    <w:rsid w:val="00796310"/>
    <w:rsid w:val="007B016D"/>
    <w:rsid w:val="007B02EF"/>
    <w:rsid w:val="007B177A"/>
    <w:rsid w:val="007B18FD"/>
    <w:rsid w:val="007B1A81"/>
    <w:rsid w:val="007B1AAD"/>
    <w:rsid w:val="007B424A"/>
    <w:rsid w:val="007B42F2"/>
    <w:rsid w:val="007B599D"/>
    <w:rsid w:val="007B5D46"/>
    <w:rsid w:val="007C1E18"/>
    <w:rsid w:val="007C2778"/>
    <w:rsid w:val="007C337A"/>
    <w:rsid w:val="007C595D"/>
    <w:rsid w:val="007C5AF3"/>
    <w:rsid w:val="007C6EA6"/>
    <w:rsid w:val="007C7CC9"/>
    <w:rsid w:val="007D0204"/>
    <w:rsid w:val="007D4B49"/>
    <w:rsid w:val="007D51EA"/>
    <w:rsid w:val="007D615B"/>
    <w:rsid w:val="007D71DD"/>
    <w:rsid w:val="007E0360"/>
    <w:rsid w:val="007E0DDE"/>
    <w:rsid w:val="007E172B"/>
    <w:rsid w:val="007E314A"/>
    <w:rsid w:val="007E3774"/>
    <w:rsid w:val="007E3AEA"/>
    <w:rsid w:val="007E3F92"/>
    <w:rsid w:val="007E4928"/>
    <w:rsid w:val="007E4EB3"/>
    <w:rsid w:val="007E6CFC"/>
    <w:rsid w:val="007F053F"/>
    <w:rsid w:val="007F1D0E"/>
    <w:rsid w:val="007F415B"/>
    <w:rsid w:val="007F4BF0"/>
    <w:rsid w:val="007F686A"/>
    <w:rsid w:val="007F79B5"/>
    <w:rsid w:val="007F7EDA"/>
    <w:rsid w:val="0080001C"/>
    <w:rsid w:val="00801702"/>
    <w:rsid w:val="0080261F"/>
    <w:rsid w:val="00803F7C"/>
    <w:rsid w:val="008040A2"/>
    <w:rsid w:val="00804AA3"/>
    <w:rsid w:val="00805374"/>
    <w:rsid w:val="0080644E"/>
    <w:rsid w:val="00813E70"/>
    <w:rsid w:val="008165BA"/>
    <w:rsid w:val="008175C9"/>
    <w:rsid w:val="0082083D"/>
    <w:rsid w:val="0082181C"/>
    <w:rsid w:val="00822705"/>
    <w:rsid w:val="00827157"/>
    <w:rsid w:val="00830C1A"/>
    <w:rsid w:val="0083199D"/>
    <w:rsid w:val="0083646F"/>
    <w:rsid w:val="00836A09"/>
    <w:rsid w:val="008376FD"/>
    <w:rsid w:val="00837BD6"/>
    <w:rsid w:val="008400F2"/>
    <w:rsid w:val="008409E2"/>
    <w:rsid w:val="008413D1"/>
    <w:rsid w:val="00843510"/>
    <w:rsid w:val="00843A27"/>
    <w:rsid w:val="00844FE3"/>
    <w:rsid w:val="00850A46"/>
    <w:rsid w:val="00851331"/>
    <w:rsid w:val="008529D1"/>
    <w:rsid w:val="008530A0"/>
    <w:rsid w:val="008542A5"/>
    <w:rsid w:val="00854A05"/>
    <w:rsid w:val="00855ED9"/>
    <w:rsid w:val="008566B3"/>
    <w:rsid w:val="00857E54"/>
    <w:rsid w:val="00857F98"/>
    <w:rsid w:val="008607E8"/>
    <w:rsid w:val="008634BE"/>
    <w:rsid w:val="008647C9"/>
    <w:rsid w:val="008663FE"/>
    <w:rsid w:val="00870825"/>
    <w:rsid w:val="00871DBC"/>
    <w:rsid w:val="00874817"/>
    <w:rsid w:val="00875B14"/>
    <w:rsid w:val="008762CD"/>
    <w:rsid w:val="0088039A"/>
    <w:rsid w:val="0088360C"/>
    <w:rsid w:val="0088409C"/>
    <w:rsid w:val="0088505A"/>
    <w:rsid w:val="00885757"/>
    <w:rsid w:val="00885A30"/>
    <w:rsid w:val="008868BD"/>
    <w:rsid w:val="00887105"/>
    <w:rsid w:val="00887EC9"/>
    <w:rsid w:val="0089014A"/>
    <w:rsid w:val="00890C10"/>
    <w:rsid w:val="00891BCA"/>
    <w:rsid w:val="008948B0"/>
    <w:rsid w:val="008A1B24"/>
    <w:rsid w:val="008A1D9A"/>
    <w:rsid w:val="008A22FB"/>
    <w:rsid w:val="008A2738"/>
    <w:rsid w:val="008A429B"/>
    <w:rsid w:val="008A5B90"/>
    <w:rsid w:val="008B05DC"/>
    <w:rsid w:val="008B2333"/>
    <w:rsid w:val="008B3AF1"/>
    <w:rsid w:val="008B5143"/>
    <w:rsid w:val="008B5AD7"/>
    <w:rsid w:val="008B62FC"/>
    <w:rsid w:val="008B68DB"/>
    <w:rsid w:val="008B7B07"/>
    <w:rsid w:val="008C05D1"/>
    <w:rsid w:val="008C312F"/>
    <w:rsid w:val="008C56D8"/>
    <w:rsid w:val="008C6871"/>
    <w:rsid w:val="008C7F44"/>
    <w:rsid w:val="008D014B"/>
    <w:rsid w:val="008D252D"/>
    <w:rsid w:val="008D47DE"/>
    <w:rsid w:val="008D4D10"/>
    <w:rsid w:val="008D5397"/>
    <w:rsid w:val="008E5F89"/>
    <w:rsid w:val="008F00ED"/>
    <w:rsid w:val="008F0DED"/>
    <w:rsid w:val="008F5FC7"/>
    <w:rsid w:val="008F6CC2"/>
    <w:rsid w:val="008F7F26"/>
    <w:rsid w:val="009003B7"/>
    <w:rsid w:val="00901C3F"/>
    <w:rsid w:val="0090280C"/>
    <w:rsid w:val="00906CA3"/>
    <w:rsid w:val="00912D8B"/>
    <w:rsid w:val="00915F1E"/>
    <w:rsid w:val="00917117"/>
    <w:rsid w:val="00922054"/>
    <w:rsid w:val="009272E8"/>
    <w:rsid w:val="00930452"/>
    <w:rsid w:val="00930A6E"/>
    <w:rsid w:val="009315B1"/>
    <w:rsid w:val="0093248C"/>
    <w:rsid w:val="009372F5"/>
    <w:rsid w:val="00937740"/>
    <w:rsid w:val="00937D97"/>
    <w:rsid w:val="00942716"/>
    <w:rsid w:val="009429B2"/>
    <w:rsid w:val="00942B72"/>
    <w:rsid w:val="0094300D"/>
    <w:rsid w:val="00943A63"/>
    <w:rsid w:val="00943ACB"/>
    <w:rsid w:val="0094461B"/>
    <w:rsid w:val="00944C8D"/>
    <w:rsid w:val="00946086"/>
    <w:rsid w:val="00946996"/>
    <w:rsid w:val="00946E28"/>
    <w:rsid w:val="0095148C"/>
    <w:rsid w:val="00951F5A"/>
    <w:rsid w:val="009528F8"/>
    <w:rsid w:val="00957975"/>
    <w:rsid w:val="009619A4"/>
    <w:rsid w:val="00963293"/>
    <w:rsid w:val="00963708"/>
    <w:rsid w:val="009640A5"/>
    <w:rsid w:val="0096661C"/>
    <w:rsid w:val="00967157"/>
    <w:rsid w:val="0096715F"/>
    <w:rsid w:val="00971E9A"/>
    <w:rsid w:val="00974815"/>
    <w:rsid w:val="00975831"/>
    <w:rsid w:val="00977FDB"/>
    <w:rsid w:val="00982C6F"/>
    <w:rsid w:val="00986898"/>
    <w:rsid w:val="009874C3"/>
    <w:rsid w:val="00991F1E"/>
    <w:rsid w:val="009942EF"/>
    <w:rsid w:val="00997989"/>
    <w:rsid w:val="009A04FE"/>
    <w:rsid w:val="009A49AB"/>
    <w:rsid w:val="009A5B6B"/>
    <w:rsid w:val="009A7E5D"/>
    <w:rsid w:val="009B2D07"/>
    <w:rsid w:val="009B3A7C"/>
    <w:rsid w:val="009B3C7A"/>
    <w:rsid w:val="009B3CC1"/>
    <w:rsid w:val="009B58D4"/>
    <w:rsid w:val="009B6896"/>
    <w:rsid w:val="009B7323"/>
    <w:rsid w:val="009B7653"/>
    <w:rsid w:val="009B7D1E"/>
    <w:rsid w:val="009C0D95"/>
    <w:rsid w:val="009C0F85"/>
    <w:rsid w:val="009C1880"/>
    <w:rsid w:val="009C34A9"/>
    <w:rsid w:val="009C3B3C"/>
    <w:rsid w:val="009C4B03"/>
    <w:rsid w:val="009C5F1B"/>
    <w:rsid w:val="009D095F"/>
    <w:rsid w:val="009D0E14"/>
    <w:rsid w:val="009D4D10"/>
    <w:rsid w:val="009D59D5"/>
    <w:rsid w:val="009E2D27"/>
    <w:rsid w:val="009E2D7C"/>
    <w:rsid w:val="009E57EE"/>
    <w:rsid w:val="009E7182"/>
    <w:rsid w:val="009F2220"/>
    <w:rsid w:val="009F5B4F"/>
    <w:rsid w:val="009F5CB0"/>
    <w:rsid w:val="009F624D"/>
    <w:rsid w:val="009F639D"/>
    <w:rsid w:val="00A000F0"/>
    <w:rsid w:val="00A06D38"/>
    <w:rsid w:val="00A12F32"/>
    <w:rsid w:val="00A14B8B"/>
    <w:rsid w:val="00A169B6"/>
    <w:rsid w:val="00A202C1"/>
    <w:rsid w:val="00A207F9"/>
    <w:rsid w:val="00A21EE5"/>
    <w:rsid w:val="00A23B9F"/>
    <w:rsid w:val="00A2743E"/>
    <w:rsid w:val="00A3303C"/>
    <w:rsid w:val="00A331AE"/>
    <w:rsid w:val="00A33A86"/>
    <w:rsid w:val="00A33BFC"/>
    <w:rsid w:val="00A3722A"/>
    <w:rsid w:val="00A37E7A"/>
    <w:rsid w:val="00A41A1E"/>
    <w:rsid w:val="00A453B9"/>
    <w:rsid w:val="00A45A1B"/>
    <w:rsid w:val="00A46262"/>
    <w:rsid w:val="00A46F4B"/>
    <w:rsid w:val="00A47B4E"/>
    <w:rsid w:val="00A50AB6"/>
    <w:rsid w:val="00A5211B"/>
    <w:rsid w:val="00A55D52"/>
    <w:rsid w:val="00A57256"/>
    <w:rsid w:val="00A64841"/>
    <w:rsid w:val="00A6711D"/>
    <w:rsid w:val="00A67566"/>
    <w:rsid w:val="00A67F81"/>
    <w:rsid w:val="00A71143"/>
    <w:rsid w:val="00A7448F"/>
    <w:rsid w:val="00A801CB"/>
    <w:rsid w:val="00A80FEC"/>
    <w:rsid w:val="00A8194A"/>
    <w:rsid w:val="00A82433"/>
    <w:rsid w:val="00A83CEF"/>
    <w:rsid w:val="00A85B86"/>
    <w:rsid w:val="00A85C1C"/>
    <w:rsid w:val="00A8683B"/>
    <w:rsid w:val="00A87477"/>
    <w:rsid w:val="00A91EF4"/>
    <w:rsid w:val="00A9392A"/>
    <w:rsid w:val="00A95E0A"/>
    <w:rsid w:val="00A9624E"/>
    <w:rsid w:val="00A96AE7"/>
    <w:rsid w:val="00A97772"/>
    <w:rsid w:val="00AA09EA"/>
    <w:rsid w:val="00AA1754"/>
    <w:rsid w:val="00AA1D57"/>
    <w:rsid w:val="00AA2783"/>
    <w:rsid w:val="00AA78CE"/>
    <w:rsid w:val="00AB4192"/>
    <w:rsid w:val="00AC0029"/>
    <w:rsid w:val="00AC1299"/>
    <w:rsid w:val="00AC23D0"/>
    <w:rsid w:val="00AC4FEB"/>
    <w:rsid w:val="00AC73BD"/>
    <w:rsid w:val="00AD06AB"/>
    <w:rsid w:val="00AD0CD6"/>
    <w:rsid w:val="00AD6481"/>
    <w:rsid w:val="00AD67E1"/>
    <w:rsid w:val="00AD6BE6"/>
    <w:rsid w:val="00AE7608"/>
    <w:rsid w:val="00AF6BCA"/>
    <w:rsid w:val="00B010B1"/>
    <w:rsid w:val="00B013F9"/>
    <w:rsid w:val="00B01EB2"/>
    <w:rsid w:val="00B0317C"/>
    <w:rsid w:val="00B03201"/>
    <w:rsid w:val="00B05880"/>
    <w:rsid w:val="00B07841"/>
    <w:rsid w:val="00B109BC"/>
    <w:rsid w:val="00B116B6"/>
    <w:rsid w:val="00B1300D"/>
    <w:rsid w:val="00B14E33"/>
    <w:rsid w:val="00B1636E"/>
    <w:rsid w:val="00B16843"/>
    <w:rsid w:val="00B2179C"/>
    <w:rsid w:val="00B22723"/>
    <w:rsid w:val="00B24799"/>
    <w:rsid w:val="00B30A4A"/>
    <w:rsid w:val="00B321F5"/>
    <w:rsid w:val="00B3449F"/>
    <w:rsid w:val="00B34517"/>
    <w:rsid w:val="00B37CF9"/>
    <w:rsid w:val="00B423C8"/>
    <w:rsid w:val="00B47B1C"/>
    <w:rsid w:val="00B558D2"/>
    <w:rsid w:val="00B61678"/>
    <w:rsid w:val="00B619E1"/>
    <w:rsid w:val="00B63CA7"/>
    <w:rsid w:val="00B704AD"/>
    <w:rsid w:val="00B71C88"/>
    <w:rsid w:val="00B741F7"/>
    <w:rsid w:val="00B75386"/>
    <w:rsid w:val="00B81F72"/>
    <w:rsid w:val="00B830FE"/>
    <w:rsid w:val="00B84349"/>
    <w:rsid w:val="00B86811"/>
    <w:rsid w:val="00B9082F"/>
    <w:rsid w:val="00B91425"/>
    <w:rsid w:val="00B92259"/>
    <w:rsid w:val="00B93722"/>
    <w:rsid w:val="00B94EC7"/>
    <w:rsid w:val="00B969CE"/>
    <w:rsid w:val="00B974FC"/>
    <w:rsid w:val="00B97C8B"/>
    <w:rsid w:val="00BA23AD"/>
    <w:rsid w:val="00BA2714"/>
    <w:rsid w:val="00BA54A6"/>
    <w:rsid w:val="00BA6A49"/>
    <w:rsid w:val="00BA6B8C"/>
    <w:rsid w:val="00BB0541"/>
    <w:rsid w:val="00BB0F5A"/>
    <w:rsid w:val="00BB1ED4"/>
    <w:rsid w:val="00BB3D76"/>
    <w:rsid w:val="00BB3EDB"/>
    <w:rsid w:val="00BB5BF8"/>
    <w:rsid w:val="00BB6F1F"/>
    <w:rsid w:val="00BC2FD3"/>
    <w:rsid w:val="00BC371B"/>
    <w:rsid w:val="00BC6593"/>
    <w:rsid w:val="00BC7191"/>
    <w:rsid w:val="00BC7C6B"/>
    <w:rsid w:val="00BD0C19"/>
    <w:rsid w:val="00BD3B67"/>
    <w:rsid w:val="00BD429A"/>
    <w:rsid w:val="00BD4B1E"/>
    <w:rsid w:val="00BE251F"/>
    <w:rsid w:val="00BE5244"/>
    <w:rsid w:val="00BE5D12"/>
    <w:rsid w:val="00BE6BA1"/>
    <w:rsid w:val="00BE7557"/>
    <w:rsid w:val="00BF0C8F"/>
    <w:rsid w:val="00BF1A68"/>
    <w:rsid w:val="00BF2561"/>
    <w:rsid w:val="00BF396F"/>
    <w:rsid w:val="00BF51BE"/>
    <w:rsid w:val="00BF5681"/>
    <w:rsid w:val="00BF6D50"/>
    <w:rsid w:val="00BF7648"/>
    <w:rsid w:val="00BF7979"/>
    <w:rsid w:val="00C06877"/>
    <w:rsid w:val="00C10292"/>
    <w:rsid w:val="00C13605"/>
    <w:rsid w:val="00C14285"/>
    <w:rsid w:val="00C142B1"/>
    <w:rsid w:val="00C142FC"/>
    <w:rsid w:val="00C16EEB"/>
    <w:rsid w:val="00C17160"/>
    <w:rsid w:val="00C23B4F"/>
    <w:rsid w:val="00C25D6A"/>
    <w:rsid w:val="00C307D6"/>
    <w:rsid w:val="00C321AB"/>
    <w:rsid w:val="00C33960"/>
    <w:rsid w:val="00C34308"/>
    <w:rsid w:val="00C34953"/>
    <w:rsid w:val="00C3511A"/>
    <w:rsid w:val="00C36402"/>
    <w:rsid w:val="00C373DF"/>
    <w:rsid w:val="00C41E9A"/>
    <w:rsid w:val="00C41F26"/>
    <w:rsid w:val="00C45D63"/>
    <w:rsid w:val="00C47A7C"/>
    <w:rsid w:val="00C523D2"/>
    <w:rsid w:val="00C55C28"/>
    <w:rsid w:val="00C55FB5"/>
    <w:rsid w:val="00C56A4D"/>
    <w:rsid w:val="00C6085F"/>
    <w:rsid w:val="00C6371D"/>
    <w:rsid w:val="00C6416F"/>
    <w:rsid w:val="00C70356"/>
    <w:rsid w:val="00C713FE"/>
    <w:rsid w:val="00C724A4"/>
    <w:rsid w:val="00C7280F"/>
    <w:rsid w:val="00C72F9A"/>
    <w:rsid w:val="00C75651"/>
    <w:rsid w:val="00C77445"/>
    <w:rsid w:val="00C80E2A"/>
    <w:rsid w:val="00C81BFB"/>
    <w:rsid w:val="00C82DC7"/>
    <w:rsid w:val="00C906CF"/>
    <w:rsid w:val="00C932D3"/>
    <w:rsid w:val="00C962F5"/>
    <w:rsid w:val="00CA1BC5"/>
    <w:rsid w:val="00CA379D"/>
    <w:rsid w:val="00CA474A"/>
    <w:rsid w:val="00CA7588"/>
    <w:rsid w:val="00CB0B6F"/>
    <w:rsid w:val="00CB2FB3"/>
    <w:rsid w:val="00CB7521"/>
    <w:rsid w:val="00CC0B68"/>
    <w:rsid w:val="00CC3551"/>
    <w:rsid w:val="00CC4118"/>
    <w:rsid w:val="00CC4A25"/>
    <w:rsid w:val="00CC5BAA"/>
    <w:rsid w:val="00CC778F"/>
    <w:rsid w:val="00CC7957"/>
    <w:rsid w:val="00CD0909"/>
    <w:rsid w:val="00CD13A6"/>
    <w:rsid w:val="00CD323C"/>
    <w:rsid w:val="00CE1460"/>
    <w:rsid w:val="00CE14EE"/>
    <w:rsid w:val="00CE28FE"/>
    <w:rsid w:val="00CE2CF4"/>
    <w:rsid w:val="00CE3879"/>
    <w:rsid w:val="00CE3E22"/>
    <w:rsid w:val="00CE4F79"/>
    <w:rsid w:val="00CE69CA"/>
    <w:rsid w:val="00CE705E"/>
    <w:rsid w:val="00CF260E"/>
    <w:rsid w:val="00CF277C"/>
    <w:rsid w:val="00CF62FE"/>
    <w:rsid w:val="00D04DE9"/>
    <w:rsid w:val="00D0523A"/>
    <w:rsid w:val="00D057A9"/>
    <w:rsid w:val="00D06007"/>
    <w:rsid w:val="00D06DE4"/>
    <w:rsid w:val="00D10238"/>
    <w:rsid w:val="00D11A74"/>
    <w:rsid w:val="00D131FC"/>
    <w:rsid w:val="00D13294"/>
    <w:rsid w:val="00D148B7"/>
    <w:rsid w:val="00D25936"/>
    <w:rsid w:val="00D3218F"/>
    <w:rsid w:val="00D3524B"/>
    <w:rsid w:val="00D35DAC"/>
    <w:rsid w:val="00D36E3B"/>
    <w:rsid w:val="00D403CF"/>
    <w:rsid w:val="00D4155A"/>
    <w:rsid w:val="00D42C6C"/>
    <w:rsid w:val="00D43037"/>
    <w:rsid w:val="00D509BB"/>
    <w:rsid w:val="00D51FF8"/>
    <w:rsid w:val="00D61604"/>
    <w:rsid w:val="00D636F3"/>
    <w:rsid w:val="00D63949"/>
    <w:rsid w:val="00D63963"/>
    <w:rsid w:val="00D666C8"/>
    <w:rsid w:val="00D71105"/>
    <w:rsid w:val="00D71DB4"/>
    <w:rsid w:val="00D77CBC"/>
    <w:rsid w:val="00D810BC"/>
    <w:rsid w:val="00D84B8A"/>
    <w:rsid w:val="00D85B9B"/>
    <w:rsid w:val="00D919D4"/>
    <w:rsid w:val="00D92EDB"/>
    <w:rsid w:val="00D95AD2"/>
    <w:rsid w:val="00D96F37"/>
    <w:rsid w:val="00DA34BC"/>
    <w:rsid w:val="00DA5890"/>
    <w:rsid w:val="00DB0168"/>
    <w:rsid w:val="00DB1C01"/>
    <w:rsid w:val="00DB1F32"/>
    <w:rsid w:val="00DB2116"/>
    <w:rsid w:val="00DB2D5C"/>
    <w:rsid w:val="00DB61D0"/>
    <w:rsid w:val="00DB7F35"/>
    <w:rsid w:val="00DC427D"/>
    <w:rsid w:val="00DC4395"/>
    <w:rsid w:val="00DC666A"/>
    <w:rsid w:val="00DC792C"/>
    <w:rsid w:val="00DD043F"/>
    <w:rsid w:val="00DD0635"/>
    <w:rsid w:val="00DD13FF"/>
    <w:rsid w:val="00DD1942"/>
    <w:rsid w:val="00DD3069"/>
    <w:rsid w:val="00DD4400"/>
    <w:rsid w:val="00DD4645"/>
    <w:rsid w:val="00DD4E03"/>
    <w:rsid w:val="00DD6D6F"/>
    <w:rsid w:val="00DD7BD2"/>
    <w:rsid w:val="00DE377C"/>
    <w:rsid w:val="00DE4468"/>
    <w:rsid w:val="00DE47C5"/>
    <w:rsid w:val="00DE51E8"/>
    <w:rsid w:val="00DE7106"/>
    <w:rsid w:val="00DF05EC"/>
    <w:rsid w:val="00DF0AA5"/>
    <w:rsid w:val="00DF3114"/>
    <w:rsid w:val="00DF348C"/>
    <w:rsid w:val="00DF3FE9"/>
    <w:rsid w:val="00DF51CC"/>
    <w:rsid w:val="00DF683C"/>
    <w:rsid w:val="00DF68C0"/>
    <w:rsid w:val="00E00FAF"/>
    <w:rsid w:val="00E01018"/>
    <w:rsid w:val="00E01D55"/>
    <w:rsid w:val="00E03842"/>
    <w:rsid w:val="00E0449B"/>
    <w:rsid w:val="00E11941"/>
    <w:rsid w:val="00E15112"/>
    <w:rsid w:val="00E15FD6"/>
    <w:rsid w:val="00E201E9"/>
    <w:rsid w:val="00E213D9"/>
    <w:rsid w:val="00E25810"/>
    <w:rsid w:val="00E25977"/>
    <w:rsid w:val="00E31410"/>
    <w:rsid w:val="00E32F22"/>
    <w:rsid w:val="00E33AFA"/>
    <w:rsid w:val="00E36645"/>
    <w:rsid w:val="00E4036C"/>
    <w:rsid w:val="00E40744"/>
    <w:rsid w:val="00E42366"/>
    <w:rsid w:val="00E47FBE"/>
    <w:rsid w:val="00E51B3D"/>
    <w:rsid w:val="00E559B0"/>
    <w:rsid w:val="00E60B11"/>
    <w:rsid w:val="00E62906"/>
    <w:rsid w:val="00E63F8A"/>
    <w:rsid w:val="00E64D33"/>
    <w:rsid w:val="00E65DD2"/>
    <w:rsid w:val="00E67A22"/>
    <w:rsid w:val="00E74AA2"/>
    <w:rsid w:val="00E756C4"/>
    <w:rsid w:val="00E76CB3"/>
    <w:rsid w:val="00E81255"/>
    <w:rsid w:val="00E82526"/>
    <w:rsid w:val="00E8467B"/>
    <w:rsid w:val="00E84A9F"/>
    <w:rsid w:val="00E84D4B"/>
    <w:rsid w:val="00E87393"/>
    <w:rsid w:val="00E92782"/>
    <w:rsid w:val="00E937D6"/>
    <w:rsid w:val="00E93B5C"/>
    <w:rsid w:val="00EA023E"/>
    <w:rsid w:val="00EA0B92"/>
    <w:rsid w:val="00EA0C8B"/>
    <w:rsid w:val="00EA309B"/>
    <w:rsid w:val="00EA37D1"/>
    <w:rsid w:val="00EB0815"/>
    <w:rsid w:val="00EB12FA"/>
    <w:rsid w:val="00EB2182"/>
    <w:rsid w:val="00EB38E0"/>
    <w:rsid w:val="00EB4B03"/>
    <w:rsid w:val="00EB5C99"/>
    <w:rsid w:val="00EB6657"/>
    <w:rsid w:val="00EB7DF3"/>
    <w:rsid w:val="00EC2F37"/>
    <w:rsid w:val="00EC4DEC"/>
    <w:rsid w:val="00ED1C5D"/>
    <w:rsid w:val="00ED665D"/>
    <w:rsid w:val="00ED772B"/>
    <w:rsid w:val="00ED7977"/>
    <w:rsid w:val="00EE019B"/>
    <w:rsid w:val="00EE0C0B"/>
    <w:rsid w:val="00EE2352"/>
    <w:rsid w:val="00EE2E87"/>
    <w:rsid w:val="00EE419E"/>
    <w:rsid w:val="00EE648F"/>
    <w:rsid w:val="00EE68C3"/>
    <w:rsid w:val="00EE72BC"/>
    <w:rsid w:val="00EF5B42"/>
    <w:rsid w:val="00EF6BC6"/>
    <w:rsid w:val="00EF6D4E"/>
    <w:rsid w:val="00EF748B"/>
    <w:rsid w:val="00F01016"/>
    <w:rsid w:val="00F018B0"/>
    <w:rsid w:val="00F02EC3"/>
    <w:rsid w:val="00F10C68"/>
    <w:rsid w:val="00F11806"/>
    <w:rsid w:val="00F11AD0"/>
    <w:rsid w:val="00F121A8"/>
    <w:rsid w:val="00F17FAB"/>
    <w:rsid w:val="00F23164"/>
    <w:rsid w:val="00F23A59"/>
    <w:rsid w:val="00F277D8"/>
    <w:rsid w:val="00F304DC"/>
    <w:rsid w:val="00F31E28"/>
    <w:rsid w:val="00F40ABF"/>
    <w:rsid w:val="00F4260E"/>
    <w:rsid w:val="00F44155"/>
    <w:rsid w:val="00F45652"/>
    <w:rsid w:val="00F5422F"/>
    <w:rsid w:val="00F566C3"/>
    <w:rsid w:val="00F654C5"/>
    <w:rsid w:val="00F65AF0"/>
    <w:rsid w:val="00F67AD0"/>
    <w:rsid w:val="00F67C9F"/>
    <w:rsid w:val="00F70BF9"/>
    <w:rsid w:val="00F71F45"/>
    <w:rsid w:val="00F72089"/>
    <w:rsid w:val="00F736A9"/>
    <w:rsid w:val="00F73E09"/>
    <w:rsid w:val="00F74251"/>
    <w:rsid w:val="00F75076"/>
    <w:rsid w:val="00F76A30"/>
    <w:rsid w:val="00F802FD"/>
    <w:rsid w:val="00F83873"/>
    <w:rsid w:val="00F868C6"/>
    <w:rsid w:val="00F92B17"/>
    <w:rsid w:val="00F92DEA"/>
    <w:rsid w:val="00F93072"/>
    <w:rsid w:val="00F93213"/>
    <w:rsid w:val="00F9769D"/>
    <w:rsid w:val="00FA1910"/>
    <w:rsid w:val="00FA545F"/>
    <w:rsid w:val="00FA66FC"/>
    <w:rsid w:val="00FB02EE"/>
    <w:rsid w:val="00FB2DF9"/>
    <w:rsid w:val="00FB385C"/>
    <w:rsid w:val="00FB671E"/>
    <w:rsid w:val="00FC02B1"/>
    <w:rsid w:val="00FC152E"/>
    <w:rsid w:val="00FC20A1"/>
    <w:rsid w:val="00FC2432"/>
    <w:rsid w:val="00FC57E9"/>
    <w:rsid w:val="00FC5C8A"/>
    <w:rsid w:val="00FC7A67"/>
    <w:rsid w:val="00FD10A1"/>
    <w:rsid w:val="00FD33BD"/>
    <w:rsid w:val="00FD33DD"/>
    <w:rsid w:val="00FD4434"/>
    <w:rsid w:val="00FD5BF3"/>
    <w:rsid w:val="00FD5EF4"/>
    <w:rsid w:val="00FD6C1B"/>
    <w:rsid w:val="00FF21FF"/>
    <w:rsid w:val="00FF4553"/>
    <w:rsid w:val="00FF77AA"/>
    <w:rsid w:val="05662453"/>
    <w:rsid w:val="05A23162"/>
    <w:rsid w:val="08BE31A8"/>
    <w:rsid w:val="14DBD25C"/>
    <w:rsid w:val="184F918A"/>
    <w:rsid w:val="1874A2D2"/>
    <w:rsid w:val="18D4E1ED"/>
    <w:rsid w:val="19F2D341"/>
    <w:rsid w:val="1C5D6FD2"/>
    <w:rsid w:val="28E7C096"/>
    <w:rsid w:val="2AA9AD2E"/>
    <w:rsid w:val="34614F29"/>
    <w:rsid w:val="360050C2"/>
    <w:rsid w:val="36359E2B"/>
    <w:rsid w:val="38F64DDB"/>
    <w:rsid w:val="3BEFE15C"/>
    <w:rsid w:val="3D2FD780"/>
    <w:rsid w:val="3DF45230"/>
    <w:rsid w:val="3E6A7759"/>
    <w:rsid w:val="4215C8A8"/>
    <w:rsid w:val="435C2A25"/>
    <w:rsid w:val="447CC881"/>
    <w:rsid w:val="47A97685"/>
    <w:rsid w:val="51B5E5F9"/>
    <w:rsid w:val="5684A084"/>
    <w:rsid w:val="58B51628"/>
    <w:rsid w:val="759576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1A36F"/>
  <w15:docId w15:val="{5CA29B53-B9C4-4393-8E3F-E555550E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167D"/>
    <w:pPr>
      <w:spacing w:after="60" w:line="240" w:lineRule="auto"/>
      <w:jc w:val="both"/>
    </w:pPr>
    <w:rPr>
      <w:sz w:val="20"/>
    </w:rPr>
  </w:style>
  <w:style w:type="paragraph" w:styleId="Nadpis1">
    <w:name w:val="heading 1"/>
    <w:basedOn w:val="Normln"/>
    <w:next w:val="Normln"/>
    <w:link w:val="Nadpis1Char"/>
    <w:uiPriority w:val="9"/>
    <w:unhideWhenUsed/>
    <w:qFormat/>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qFormat/>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qFormat/>
    <w:rsid w:val="00BA54A6"/>
    <w:pPr>
      <w:spacing w:after="0"/>
      <w:contextualSpacing/>
    </w:pPr>
    <w:rPr>
      <w:bCs/>
      <w:szCs w:val="20"/>
    </w:rPr>
  </w:style>
  <w:style w:type="paragraph" w:customStyle="1" w:styleId="MVHeading2">
    <w:name w:val="MV_Heading 2"/>
    <w:basedOn w:val="Nadpis2"/>
    <w:autoRedefine/>
    <w:qFormat/>
    <w:rsid w:val="00C34953"/>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073E15"/>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iPriority w:val="99"/>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A2714"/>
    <w:pPr>
      <w:numPr>
        <w:ilvl w:val="3"/>
        <w:numId w:val="2"/>
      </w:numPr>
      <w:jc w:val="left"/>
    </w:pPr>
    <w:rPr>
      <w:rFonts w:ascii="Arial" w:eastAsiaTheme="majorEastAsia" w:hAnsi="Arial"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qFormat/>
    <w:rsid w:val="00BA54A6"/>
    <w:rPr>
      <w:i/>
      <w:iCs/>
      <w:color w:val="1F497D" w:themeColor="text2"/>
      <w:sz w:val="18"/>
      <w:szCs w:val="18"/>
    </w:rPr>
  </w:style>
  <w:style w:type="character" w:customStyle="1" w:styleId="MVHeading4Char">
    <w:name w:val="MV_Heading 4 Char"/>
    <w:basedOn w:val="Nadpis4Char"/>
    <w:link w:val="MVHeading4"/>
    <w:rsid w:val="00BA2714"/>
    <w:rPr>
      <w:rFonts w:ascii="Arial" w:eastAsiaTheme="majorEastAsia" w:hAnsi="Arial" w:cstheme="majorBidi"/>
      <w:i/>
      <w:iCs/>
      <w:color w:val="365F91" w:themeColor="accent1" w:themeShade="BF"/>
      <w:sz w:val="20"/>
    </w:rPr>
  </w:style>
  <w:style w:type="character" w:styleId="Odkaznakoment">
    <w:name w:val="annotation reference"/>
    <w:aliases w:val="Značka poznámky"/>
    <w:basedOn w:val="Standardnpsmoodstavce"/>
    <w:uiPriority w:val="99"/>
    <w:rsid w:val="00BA54A6"/>
    <w:rPr>
      <w:sz w:val="16"/>
      <w:szCs w:val="16"/>
    </w:rPr>
  </w:style>
  <w:style w:type="paragraph" w:styleId="Textkomente">
    <w:name w:val="annotation text"/>
    <w:aliases w:val="Text poznámky"/>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aliases w:val="Text poznámky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ascii="Arial" w:eastAsia="Times New Roman" w:hAnsi="Arial"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qFormat/>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ascii="Arial" w:eastAsia="Times New Roman" w:hAnsi="Arial"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qFormat/>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qFormat/>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styleId="Siln">
    <w:name w:val="Strong"/>
    <w:basedOn w:val="Standardnpsmoodstavce"/>
    <w:uiPriority w:val="22"/>
    <w:qFormat/>
    <w:rsid w:val="00C307D6"/>
    <w:rPr>
      <w:b/>
      <w:bCs/>
    </w:rPr>
  </w:style>
  <w:style w:type="character" w:customStyle="1" w:styleId="Nevyeenzmnka1">
    <w:name w:val="Nevyřešená zmínka1"/>
    <w:basedOn w:val="Standardnpsmoodstavce"/>
    <w:uiPriority w:val="99"/>
    <w:semiHidden/>
    <w:unhideWhenUsed/>
    <w:rsid w:val="00695B32"/>
    <w:rPr>
      <w:color w:val="605E5C"/>
      <w:shd w:val="clear" w:color="auto" w:fill="E1DFDD"/>
    </w:rPr>
  </w:style>
  <w:style w:type="paragraph" w:customStyle="1" w:styleId="TableParagraph">
    <w:name w:val="Table Paragraph"/>
    <w:basedOn w:val="Normln"/>
    <w:uiPriority w:val="1"/>
    <w:qFormat/>
    <w:rsid w:val="00FC152E"/>
    <w:pPr>
      <w:widowControl w:val="0"/>
      <w:suppressAutoHyphens/>
      <w:autoSpaceDE w:val="0"/>
      <w:spacing w:after="0"/>
      <w:jc w:val="left"/>
    </w:pPr>
    <w:rPr>
      <w:rFonts w:ascii="Arial" w:eastAsia="Arial" w:hAnsi="Arial" w:cs="Arial"/>
      <w:sz w:val="22"/>
      <w:lang w:eastAsia="zh-CN" w:bidi="cs-CZ"/>
    </w:rPr>
  </w:style>
  <w:style w:type="character" w:customStyle="1" w:styleId="TextkomenteChar2">
    <w:name w:val="Text komentáře Char2"/>
    <w:aliases w:val="Text poznámky Char1"/>
    <w:basedOn w:val="Standardnpsmoodstavce"/>
    <w:uiPriority w:val="99"/>
    <w:rsid w:val="00FC152E"/>
    <w:rPr>
      <w:rFonts w:ascii="Calibri" w:eastAsia="SimSun"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52433871">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102043605">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285739155">
      <w:bodyDiv w:val="1"/>
      <w:marLeft w:val="0"/>
      <w:marRight w:val="0"/>
      <w:marTop w:val="0"/>
      <w:marBottom w:val="0"/>
      <w:divBdr>
        <w:top w:val="none" w:sz="0" w:space="0" w:color="auto"/>
        <w:left w:val="none" w:sz="0" w:space="0" w:color="auto"/>
        <w:bottom w:val="none" w:sz="0" w:space="0" w:color="auto"/>
        <w:right w:val="none" w:sz="0" w:space="0" w:color="auto"/>
      </w:divBdr>
    </w:div>
    <w:div w:id="318340689">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42578901">
      <w:bodyDiv w:val="1"/>
      <w:marLeft w:val="0"/>
      <w:marRight w:val="0"/>
      <w:marTop w:val="0"/>
      <w:marBottom w:val="0"/>
      <w:divBdr>
        <w:top w:val="none" w:sz="0" w:space="0" w:color="auto"/>
        <w:left w:val="none" w:sz="0" w:space="0" w:color="auto"/>
        <w:bottom w:val="none" w:sz="0" w:space="0" w:color="auto"/>
        <w:right w:val="none" w:sz="0" w:space="0" w:color="auto"/>
      </w:divBdr>
    </w:div>
    <w:div w:id="511575481">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576521244">
      <w:bodyDiv w:val="1"/>
      <w:marLeft w:val="0"/>
      <w:marRight w:val="0"/>
      <w:marTop w:val="0"/>
      <w:marBottom w:val="0"/>
      <w:divBdr>
        <w:top w:val="none" w:sz="0" w:space="0" w:color="auto"/>
        <w:left w:val="none" w:sz="0" w:space="0" w:color="auto"/>
        <w:bottom w:val="none" w:sz="0" w:space="0" w:color="auto"/>
        <w:right w:val="none" w:sz="0" w:space="0" w:color="auto"/>
      </w:divBdr>
    </w:div>
    <w:div w:id="624508537">
      <w:bodyDiv w:val="1"/>
      <w:marLeft w:val="0"/>
      <w:marRight w:val="0"/>
      <w:marTop w:val="0"/>
      <w:marBottom w:val="0"/>
      <w:divBdr>
        <w:top w:val="none" w:sz="0" w:space="0" w:color="auto"/>
        <w:left w:val="none" w:sz="0" w:space="0" w:color="auto"/>
        <w:bottom w:val="none" w:sz="0" w:space="0" w:color="auto"/>
        <w:right w:val="none" w:sz="0" w:space="0" w:color="auto"/>
      </w:divBdr>
    </w:div>
    <w:div w:id="687680741">
      <w:bodyDiv w:val="1"/>
      <w:marLeft w:val="0"/>
      <w:marRight w:val="0"/>
      <w:marTop w:val="0"/>
      <w:marBottom w:val="0"/>
      <w:divBdr>
        <w:top w:val="none" w:sz="0" w:space="0" w:color="auto"/>
        <w:left w:val="none" w:sz="0" w:space="0" w:color="auto"/>
        <w:bottom w:val="none" w:sz="0" w:space="0" w:color="auto"/>
        <w:right w:val="none" w:sz="0" w:space="0" w:color="auto"/>
      </w:divBdr>
    </w:div>
    <w:div w:id="878276113">
      <w:bodyDiv w:val="1"/>
      <w:marLeft w:val="0"/>
      <w:marRight w:val="0"/>
      <w:marTop w:val="0"/>
      <w:marBottom w:val="0"/>
      <w:divBdr>
        <w:top w:val="none" w:sz="0" w:space="0" w:color="auto"/>
        <w:left w:val="none" w:sz="0" w:space="0" w:color="auto"/>
        <w:bottom w:val="none" w:sz="0" w:space="0" w:color="auto"/>
        <w:right w:val="none" w:sz="0" w:space="0" w:color="auto"/>
      </w:divBdr>
    </w:div>
    <w:div w:id="962345360">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70808299">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422487440">
      <w:bodyDiv w:val="1"/>
      <w:marLeft w:val="0"/>
      <w:marRight w:val="0"/>
      <w:marTop w:val="0"/>
      <w:marBottom w:val="0"/>
      <w:divBdr>
        <w:top w:val="none" w:sz="0" w:space="0" w:color="auto"/>
        <w:left w:val="none" w:sz="0" w:space="0" w:color="auto"/>
        <w:bottom w:val="none" w:sz="0" w:space="0" w:color="auto"/>
        <w:right w:val="none" w:sz="0" w:space="0" w:color="auto"/>
      </w:divBdr>
    </w:div>
    <w:div w:id="1605991281">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300203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22745797">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1946501411">
      <w:bodyDiv w:val="1"/>
      <w:marLeft w:val="0"/>
      <w:marRight w:val="0"/>
      <w:marTop w:val="0"/>
      <w:marBottom w:val="0"/>
      <w:divBdr>
        <w:top w:val="none" w:sz="0" w:space="0" w:color="auto"/>
        <w:left w:val="none" w:sz="0" w:space="0" w:color="auto"/>
        <w:bottom w:val="none" w:sz="0" w:space="0" w:color="auto"/>
        <w:right w:val="none" w:sz="0" w:space="0" w:color="auto"/>
      </w:divBdr>
    </w:div>
    <w:div w:id="1992173000">
      <w:bodyDiv w:val="1"/>
      <w:marLeft w:val="0"/>
      <w:marRight w:val="0"/>
      <w:marTop w:val="0"/>
      <w:marBottom w:val="0"/>
      <w:divBdr>
        <w:top w:val="none" w:sz="0" w:space="0" w:color="auto"/>
        <w:left w:val="none" w:sz="0" w:space="0" w:color="auto"/>
        <w:bottom w:val="none" w:sz="0" w:space="0" w:color="auto"/>
        <w:right w:val="none" w:sz="0" w:space="0" w:color="auto"/>
      </w:divBdr>
    </w:div>
    <w:div w:id="202219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vcr.cz/soubor/metodika-tco-ict-sluzeb-vs-pdf.aspx"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opengroup.org/subjectareas/enterprise/archimate/model-exchange-file-format"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akonyprolidi.cz/cs/2009-111" TargetMode="External"/><Relationship Id="rId22" Type="http://schemas.openxmlformats.org/officeDocument/2006/relationships/footer" Target="footer1.xml"/><Relationship Id="rId27" Type="http://schemas.microsoft.com/office/2016/09/relationships/commentsIds" Target="commentsIds.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9.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2E5E20DB66B418D88ACED04E46880D0"/>
        <w:category>
          <w:name w:val="Obecné"/>
          <w:gallery w:val="placeholder"/>
        </w:category>
        <w:types>
          <w:type w:val="bbPlcHdr"/>
        </w:types>
        <w:behaviors>
          <w:behavior w:val="content"/>
        </w:behaviors>
        <w:guid w:val="{1C4D77CB-B647-49BB-AD31-7383DED7688E}"/>
      </w:docPartPr>
      <w:docPartBody>
        <w:p w:rsidR="00481522" w:rsidRDefault="000A1C8D" w:rsidP="000A1C8D">
          <w:pPr>
            <w:pStyle w:val="42E5E20DB66B418D88ACED04E46880D01"/>
          </w:pPr>
          <w:r w:rsidRPr="003F7B0D">
            <w:rPr>
              <w:rFonts w:ascii="Arial" w:hAnsi="Arial" w:cs="Arial"/>
              <w:i/>
              <w:color w:val="FF0000"/>
            </w:rPr>
            <w:t>Zvolte položku.</w:t>
          </w:r>
        </w:p>
      </w:docPartBody>
    </w:docPart>
    <w:docPart>
      <w:docPartPr>
        <w:name w:val="D3357BA8C29844619F6BFA8F39630693"/>
        <w:category>
          <w:name w:val="Obecné"/>
          <w:gallery w:val="placeholder"/>
        </w:category>
        <w:types>
          <w:type w:val="bbPlcHdr"/>
        </w:types>
        <w:behaviors>
          <w:behavior w:val="content"/>
        </w:behaviors>
        <w:guid w:val="{AE857559-89D2-4AED-AF69-78BF9A888716}"/>
      </w:docPartPr>
      <w:docPartBody>
        <w:p w:rsidR="00481522" w:rsidRDefault="000A1C8D" w:rsidP="000A1C8D">
          <w:pPr>
            <w:pStyle w:val="D3357BA8C29844619F6BFA8F396306931"/>
          </w:pPr>
          <w:r w:rsidRPr="003F7B0D">
            <w:rPr>
              <w:rFonts w:ascii="Arial" w:hAnsi="Arial" w:cs="Arial"/>
              <w:i/>
              <w:color w:val="FF0000"/>
            </w:rPr>
            <w:t>Zvolte položku.</w:t>
          </w:r>
        </w:p>
      </w:docPartBody>
    </w:docPart>
    <w:docPart>
      <w:docPartPr>
        <w:name w:val="BDF1D0E2EE8D4CDAAA1F269371218D6C"/>
        <w:category>
          <w:name w:val="Obecné"/>
          <w:gallery w:val="placeholder"/>
        </w:category>
        <w:types>
          <w:type w:val="bbPlcHdr"/>
        </w:types>
        <w:behaviors>
          <w:behavior w:val="content"/>
        </w:behaviors>
        <w:guid w:val="{52EF42B7-DAD8-44D7-9A78-884A11568104}"/>
      </w:docPartPr>
      <w:docPartBody>
        <w:p w:rsidR="00481522" w:rsidRDefault="000A1C8D" w:rsidP="000A1C8D">
          <w:pPr>
            <w:pStyle w:val="BDF1D0E2EE8D4CDAAA1F269371218D6C1"/>
          </w:pPr>
          <w:r w:rsidRPr="003F7B0D">
            <w:rPr>
              <w:rStyle w:val="Zstupntext"/>
              <w:rFonts w:ascii="Arial" w:hAnsi="Arial" w:cs="Arial"/>
              <w:i/>
              <w:color w:val="FF0000"/>
            </w:rPr>
            <w:t>Zvolte položku.</w:t>
          </w:r>
        </w:p>
      </w:docPartBody>
    </w:docPart>
    <w:docPart>
      <w:docPartPr>
        <w:name w:val="A9495502525C495C820DB72A161E3ED3"/>
        <w:category>
          <w:name w:val="Obecné"/>
          <w:gallery w:val="placeholder"/>
        </w:category>
        <w:types>
          <w:type w:val="bbPlcHdr"/>
        </w:types>
        <w:behaviors>
          <w:behavior w:val="content"/>
        </w:behaviors>
        <w:guid w:val="{4C76558E-43A4-4DF0-A38E-94B3A63A6AAB}"/>
      </w:docPartPr>
      <w:docPartBody>
        <w:p w:rsidR="00481522" w:rsidRDefault="000A1C8D" w:rsidP="000A1C8D">
          <w:pPr>
            <w:pStyle w:val="A9495502525C495C820DB72A161E3ED31"/>
          </w:pPr>
          <w:r w:rsidRPr="003F7B0D">
            <w:rPr>
              <w:rStyle w:val="Zstupntext"/>
              <w:rFonts w:ascii="Arial" w:hAnsi="Arial" w:cs="Arial"/>
              <w:i/>
              <w:color w:val="FF0000"/>
            </w:rPr>
            <w:t>Zvolte položku.</w:t>
          </w:r>
        </w:p>
      </w:docPartBody>
    </w:docPart>
    <w:docPart>
      <w:docPartPr>
        <w:name w:val="676F4A79983F491BAD87EDB8F03F8C0D"/>
        <w:category>
          <w:name w:val="Obecné"/>
          <w:gallery w:val="placeholder"/>
        </w:category>
        <w:types>
          <w:type w:val="bbPlcHdr"/>
        </w:types>
        <w:behaviors>
          <w:behavior w:val="content"/>
        </w:behaviors>
        <w:guid w:val="{5C69A00C-39B3-4B32-A1FF-375A917E95CF}"/>
      </w:docPartPr>
      <w:docPartBody>
        <w:p w:rsidR="00481522" w:rsidRDefault="000A1C8D" w:rsidP="000A1C8D">
          <w:pPr>
            <w:pStyle w:val="676F4A79983F491BAD87EDB8F03F8C0D1"/>
          </w:pPr>
          <w:r w:rsidRPr="003F7B0D">
            <w:rPr>
              <w:rStyle w:val="Zstupntext"/>
              <w:rFonts w:ascii="Arial" w:hAnsi="Arial" w:cs="Arial"/>
              <w:i/>
              <w:color w:val="FF0000"/>
            </w:rPr>
            <w:t>Zvolte položku.</w:t>
          </w:r>
        </w:p>
      </w:docPartBody>
    </w:docPart>
    <w:docPart>
      <w:docPartPr>
        <w:name w:val="AFD6F5BB8797424CA5ECAD8EA06BF3B0"/>
        <w:category>
          <w:name w:val="Obecné"/>
          <w:gallery w:val="placeholder"/>
        </w:category>
        <w:types>
          <w:type w:val="bbPlcHdr"/>
        </w:types>
        <w:behaviors>
          <w:behavior w:val="content"/>
        </w:behaviors>
        <w:guid w:val="{E9DA193A-40F0-4755-88A7-D808EC4F2780}"/>
      </w:docPartPr>
      <w:docPartBody>
        <w:p w:rsidR="00481522" w:rsidRDefault="000A1C8D" w:rsidP="000A1C8D">
          <w:pPr>
            <w:pStyle w:val="AFD6F5BB8797424CA5ECAD8EA06BF3B01"/>
          </w:pPr>
          <w:r w:rsidRPr="003F7B0D">
            <w:rPr>
              <w:rStyle w:val="Zstupntext"/>
              <w:rFonts w:ascii="Arial" w:hAnsi="Arial" w:cs="Arial"/>
              <w:i/>
              <w:color w:val="FF0000"/>
            </w:rPr>
            <w:t>Zvolte položku.</w:t>
          </w:r>
        </w:p>
      </w:docPartBody>
    </w:docPart>
    <w:docPart>
      <w:docPartPr>
        <w:name w:val="27C10C8F21D948738CF1BDBEF33E01BC"/>
        <w:category>
          <w:name w:val="Obecné"/>
          <w:gallery w:val="placeholder"/>
        </w:category>
        <w:types>
          <w:type w:val="bbPlcHdr"/>
        </w:types>
        <w:behaviors>
          <w:behavior w:val="content"/>
        </w:behaviors>
        <w:guid w:val="{2B50423A-C9F9-408C-92BB-BCF1EF027F7B}"/>
      </w:docPartPr>
      <w:docPartBody>
        <w:p w:rsidR="00481522" w:rsidRDefault="000A1C8D" w:rsidP="000A1C8D">
          <w:pPr>
            <w:pStyle w:val="27C10C8F21D948738CF1BDBEF33E01BC1"/>
          </w:pPr>
          <w:r w:rsidRPr="003F7B0D">
            <w:rPr>
              <w:rStyle w:val="Zstupntext"/>
              <w:rFonts w:ascii="Arial" w:hAnsi="Arial" w:cs="Arial"/>
              <w:i/>
              <w:color w:val="FF0000"/>
            </w:rPr>
            <w:t>Zvolte položku.</w:t>
          </w:r>
        </w:p>
      </w:docPartBody>
    </w:docPart>
    <w:docPart>
      <w:docPartPr>
        <w:name w:val="4245C409ED2A48BAB80CA9075E5AFC26"/>
        <w:category>
          <w:name w:val="Obecné"/>
          <w:gallery w:val="placeholder"/>
        </w:category>
        <w:types>
          <w:type w:val="bbPlcHdr"/>
        </w:types>
        <w:behaviors>
          <w:behavior w:val="content"/>
        </w:behaviors>
        <w:guid w:val="{2386F1EC-56FD-4FDC-BEB2-3DD42624D731}"/>
      </w:docPartPr>
      <w:docPartBody>
        <w:p w:rsidR="00481522" w:rsidRDefault="000A1C8D" w:rsidP="000A1C8D">
          <w:pPr>
            <w:pStyle w:val="4245C409ED2A48BAB80CA9075E5AFC261"/>
          </w:pPr>
          <w:r w:rsidRPr="003F7B0D">
            <w:rPr>
              <w:rStyle w:val="Zstupntext"/>
              <w:rFonts w:ascii="Arial" w:hAnsi="Arial" w:cs="Arial"/>
              <w:i/>
              <w:color w:val="FF0000"/>
            </w:rPr>
            <w:t>Zvolte položku.</w:t>
          </w:r>
        </w:p>
      </w:docPartBody>
    </w:docPart>
    <w:docPart>
      <w:docPartPr>
        <w:name w:val="BC2923316CC64CE68FABD27C9E9773D4"/>
        <w:category>
          <w:name w:val="Obecné"/>
          <w:gallery w:val="placeholder"/>
        </w:category>
        <w:types>
          <w:type w:val="bbPlcHdr"/>
        </w:types>
        <w:behaviors>
          <w:behavior w:val="content"/>
        </w:behaviors>
        <w:guid w:val="{E2CE7AED-73AA-4170-85FD-8E84323DA57B}"/>
      </w:docPartPr>
      <w:docPartBody>
        <w:p w:rsidR="00481522" w:rsidRDefault="000A1C8D" w:rsidP="000A1C8D">
          <w:pPr>
            <w:pStyle w:val="BC2923316CC64CE68FABD27C9E9773D41"/>
          </w:pPr>
          <w:r w:rsidRPr="003F7B0D">
            <w:rPr>
              <w:rStyle w:val="Zstupntext"/>
              <w:rFonts w:ascii="Arial" w:hAnsi="Arial" w:cs="Arial"/>
              <w:i/>
              <w:color w:val="FF0000"/>
            </w:rPr>
            <w:t>Zvolte položku.</w:t>
          </w:r>
        </w:p>
      </w:docPartBody>
    </w:docPart>
    <w:docPart>
      <w:docPartPr>
        <w:name w:val="5068DFDF68AF45C08B7A267D25EAE33E"/>
        <w:category>
          <w:name w:val="Obecné"/>
          <w:gallery w:val="placeholder"/>
        </w:category>
        <w:types>
          <w:type w:val="bbPlcHdr"/>
        </w:types>
        <w:behaviors>
          <w:behavior w:val="content"/>
        </w:behaviors>
        <w:guid w:val="{840A7DBA-DEA2-43C9-8069-9AA7BDC1C8D3}"/>
      </w:docPartPr>
      <w:docPartBody>
        <w:p w:rsidR="00481522" w:rsidRDefault="000A1C8D" w:rsidP="000A1C8D">
          <w:pPr>
            <w:pStyle w:val="5068DFDF68AF45C08B7A267D25EAE33E1"/>
          </w:pPr>
          <w:r w:rsidRPr="003F7B0D">
            <w:rPr>
              <w:rStyle w:val="Zstupntext"/>
              <w:rFonts w:ascii="Arial" w:hAnsi="Arial" w:cs="Arial"/>
              <w:i/>
              <w:color w:val="FF0000"/>
            </w:rPr>
            <w:t>Zvolte položku.</w:t>
          </w:r>
        </w:p>
      </w:docPartBody>
    </w:docPart>
    <w:docPart>
      <w:docPartPr>
        <w:name w:val="322CDC4A1BB5475E812A3D846A9F9DC0"/>
        <w:category>
          <w:name w:val="Obecné"/>
          <w:gallery w:val="placeholder"/>
        </w:category>
        <w:types>
          <w:type w:val="bbPlcHdr"/>
        </w:types>
        <w:behaviors>
          <w:behavior w:val="content"/>
        </w:behaviors>
        <w:guid w:val="{E4BECD43-7415-47D6-9D76-B9D07A020E92}"/>
      </w:docPartPr>
      <w:docPartBody>
        <w:p w:rsidR="00481522" w:rsidRDefault="000A1C8D" w:rsidP="000A1C8D">
          <w:pPr>
            <w:pStyle w:val="322CDC4A1BB5475E812A3D846A9F9DC01"/>
          </w:pPr>
          <w:r w:rsidRPr="003F7B0D">
            <w:rPr>
              <w:rStyle w:val="Zstupntext"/>
              <w:rFonts w:ascii="Arial" w:hAnsi="Arial" w:cs="Arial"/>
              <w:i/>
              <w:color w:val="FF0000"/>
            </w:rPr>
            <w:t>Zvolte položku.</w:t>
          </w:r>
        </w:p>
      </w:docPartBody>
    </w:docPart>
    <w:docPart>
      <w:docPartPr>
        <w:name w:val="65C1A4043E80448F9F69A07C1413DAAC"/>
        <w:category>
          <w:name w:val="Obecné"/>
          <w:gallery w:val="placeholder"/>
        </w:category>
        <w:types>
          <w:type w:val="bbPlcHdr"/>
        </w:types>
        <w:behaviors>
          <w:behavior w:val="content"/>
        </w:behaviors>
        <w:guid w:val="{43A8315E-0677-48B3-B9B0-E837C6961F54}"/>
      </w:docPartPr>
      <w:docPartBody>
        <w:p w:rsidR="00481522" w:rsidRDefault="000A1C8D" w:rsidP="000A1C8D">
          <w:pPr>
            <w:pStyle w:val="65C1A4043E80448F9F69A07C1413DAAC1"/>
          </w:pPr>
          <w:r w:rsidRPr="003F7B0D">
            <w:rPr>
              <w:rStyle w:val="Zstupntext"/>
              <w:rFonts w:ascii="Arial" w:hAnsi="Arial" w:cs="Arial"/>
              <w:i/>
              <w:color w:val="FF0000"/>
            </w:rPr>
            <w:t>Zvolte položku.</w:t>
          </w:r>
        </w:p>
      </w:docPartBody>
    </w:docPart>
    <w:docPart>
      <w:docPartPr>
        <w:name w:val="6F5E4E653A804B42875EF4AAE3ADC65A"/>
        <w:category>
          <w:name w:val="Obecné"/>
          <w:gallery w:val="placeholder"/>
        </w:category>
        <w:types>
          <w:type w:val="bbPlcHdr"/>
        </w:types>
        <w:behaviors>
          <w:behavior w:val="content"/>
        </w:behaviors>
        <w:guid w:val="{209E4119-11B1-4F24-A856-334052DCDBD1}"/>
      </w:docPartPr>
      <w:docPartBody>
        <w:p w:rsidR="00481522" w:rsidRDefault="000A1C8D" w:rsidP="000A1C8D">
          <w:pPr>
            <w:pStyle w:val="6F5E4E653A804B42875EF4AAE3ADC65A1"/>
          </w:pPr>
          <w:r w:rsidRPr="003F7B0D">
            <w:rPr>
              <w:rStyle w:val="Zstupntext"/>
              <w:rFonts w:ascii="Arial" w:hAnsi="Arial" w:cs="Arial"/>
              <w:i/>
              <w:color w:val="FF0000"/>
            </w:rPr>
            <w:t>Zvolte položku.</w:t>
          </w:r>
        </w:p>
      </w:docPartBody>
    </w:docPart>
    <w:docPart>
      <w:docPartPr>
        <w:name w:val="A002A462F44946F99FD38C6D7FCAF80F"/>
        <w:category>
          <w:name w:val="Obecné"/>
          <w:gallery w:val="placeholder"/>
        </w:category>
        <w:types>
          <w:type w:val="bbPlcHdr"/>
        </w:types>
        <w:behaviors>
          <w:behavior w:val="content"/>
        </w:behaviors>
        <w:guid w:val="{B2140C48-9826-4787-B8DF-36082E2F8152}"/>
      </w:docPartPr>
      <w:docPartBody>
        <w:p w:rsidR="00481522" w:rsidRDefault="000A1C8D" w:rsidP="000A1C8D">
          <w:pPr>
            <w:pStyle w:val="A002A462F44946F99FD38C6D7FCAF80F1"/>
          </w:pPr>
          <w:r w:rsidRPr="003F7B0D">
            <w:rPr>
              <w:rStyle w:val="Zstupntext"/>
              <w:rFonts w:ascii="Arial" w:hAnsi="Arial" w:cs="Arial"/>
              <w:i/>
              <w:color w:val="FF0000"/>
            </w:rPr>
            <w:t>Zvolte položku.</w:t>
          </w:r>
        </w:p>
      </w:docPartBody>
    </w:docPart>
    <w:docPart>
      <w:docPartPr>
        <w:name w:val="AC439F70025B408A9F309F0ED2AF2BD2"/>
        <w:category>
          <w:name w:val="Obecné"/>
          <w:gallery w:val="placeholder"/>
        </w:category>
        <w:types>
          <w:type w:val="bbPlcHdr"/>
        </w:types>
        <w:behaviors>
          <w:behavior w:val="content"/>
        </w:behaviors>
        <w:guid w:val="{5C47C907-1B00-4A0E-B71F-4A0C64452AFE}"/>
      </w:docPartPr>
      <w:docPartBody>
        <w:p w:rsidR="00481522" w:rsidRDefault="000A1C8D" w:rsidP="000A1C8D">
          <w:pPr>
            <w:pStyle w:val="AC439F70025B408A9F309F0ED2AF2BD21"/>
          </w:pPr>
          <w:r w:rsidRPr="003F7B0D">
            <w:rPr>
              <w:rStyle w:val="Zstupntext"/>
              <w:rFonts w:ascii="Arial" w:hAnsi="Arial" w:cs="Arial"/>
              <w:i/>
              <w:color w:val="FF0000"/>
            </w:rPr>
            <w:t>Zvolte položku.</w:t>
          </w:r>
        </w:p>
      </w:docPartBody>
    </w:docPart>
    <w:docPart>
      <w:docPartPr>
        <w:name w:val="0DC75EF6463D46169D2ECE62C57E7669"/>
        <w:category>
          <w:name w:val="Obecné"/>
          <w:gallery w:val="placeholder"/>
        </w:category>
        <w:types>
          <w:type w:val="bbPlcHdr"/>
        </w:types>
        <w:behaviors>
          <w:behavior w:val="content"/>
        </w:behaviors>
        <w:guid w:val="{7B64D544-5C6D-422A-B3B1-9207F098A314}"/>
      </w:docPartPr>
      <w:docPartBody>
        <w:p w:rsidR="00481522" w:rsidRDefault="000A1C8D" w:rsidP="000A1C8D">
          <w:pPr>
            <w:pStyle w:val="0DC75EF6463D46169D2ECE62C57E76691"/>
          </w:pPr>
          <w:r w:rsidRPr="003F7B0D">
            <w:rPr>
              <w:rStyle w:val="Zstupntext"/>
              <w:rFonts w:ascii="Arial" w:hAnsi="Arial" w:cs="Arial"/>
              <w:i/>
              <w:color w:val="FF0000"/>
            </w:rPr>
            <w:t>Zvolte položku.</w:t>
          </w:r>
        </w:p>
      </w:docPartBody>
    </w:docPart>
    <w:docPart>
      <w:docPartPr>
        <w:name w:val="8D2F5A6364E940698B21EBD271E6F3F9"/>
        <w:category>
          <w:name w:val="Obecné"/>
          <w:gallery w:val="placeholder"/>
        </w:category>
        <w:types>
          <w:type w:val="bbPlcHdr"/>
        </w:types>
        <w:behaviors>
          <w:behavior w:val="content"/>
        </w:behaviors>
        <w:guid w:val="{91CC662E-0772-414C-BDA2-490F53CA6E89}"/>
      </w:docPartPr>
      <w:docPartBody>
        <w:p w:rsidR="00481522" w:rsidRDefault="000A1C8D" w:rsidP="000A1C8D">
          <w:pPr>
            <w:pStyle w:val="8D2F5A6364E940698B21EBD271E6F3F91"/>
          </w:pPr>
          <w:r w:rsidRPr="003F7B0D">
            <w:rPr>
              <w:rStyle w:val="Zstupntext"/>
              <w:rFonts w:ascii="Arial" w:hAnsi="Arial" w:cs="Arial"/>
              <w:i/>
              <w:color w:val="FF0000"/>
            </w:rPr>
            <w:t>Zvolte položku.</w:t>
          </w:r>
        </w:p>
      </w:docPartBody>
    </w:docPart>
    <w:docPart>
      <w:docPartPr>
        <w:name w:val="A2CBEE3303C54F95B7921280F5951AB0"/>
        <w:category>
          <w:name w:val="Obecné"/>
          <w:gallery w:val="placeholder"/>
        </w:category>
        <w:types>
          <w:type w:val="bbPlcHdr"/>
        </w:types>
        <w:behaviors>
          <w:behavior w:val="content"/>
        </w:behaviors>
        <w:guid w:val="{EE54AD81-21E7-4E2F-8FA6-16CD061F3FE7}"/>
      </w:docPartPr>
      <w:docPartBody>
        <w:p w:rsidR="00481522" w:rsidRDefault="000A1C8D" w:rsidP="000A1C8D">
          <w:pPr>
            <w:pStyle w:val="A2CBEE3303C54F95B7921280F5951AB01"/>
          </w:pPr>
          <w:r w:rsidRPr="003F7B0D">
            <w:rPr>
              <w:rStyle w:val="Zstupntext"/>
              <w:rFonts w:ascii="Arial" w:hAnsi="Arial" w:cs="Arial"/>
              <w:i/>
              <w:color w:val="FF0000"/>
            </w:rPr>
            <w:t>Zvolte položku.</w:t>
          </w:r>
        </w:p>
      </w:docPartBody>
    </w:docPart>
    <w:docPart>
      <w:docPartPr>
        <w:name w:val="D8052821E34447648BADC4BCF1DE7030"/>
        <w:category>
          <w:name w:val="Obecné"/>
          <w:gallery w:val="placeholder"/>
        </w:category>
        <w:types>
          <w:type w:val="bbPlcHdr"/>
        </w:types>
        <w:behaviors>
          <w:behavior w:val="content"/>
        </w:behaviors>
        <w:guid w:val="{1ADBD9DE-C782-41C3-A41B-72B5226D0A9D}"/>
      </w:docPartPr>
      <w:docPartBody>
        <w:p w:rsidR="00481522" w:rsidRDefault="000A1C8D" w:rsidP="000A1C8D">
          <w:pPr>
            <w:pStyle w:val="D8052821E34447648BADC4BCF1DE70301"/>
          </w:pPr>
          <w:r w:rsidRPr="003F7B0D">
            <w:rPr>
              <w:rStyle w:val="Zstupntext"/>
              <w:rFonts w:ascii="Arial" w:hAnsi="Arial" w:cs="Arial"/>
              <w:i/>
              <w:color w:val="FF0000"/>
            </w:rPr>
            <w:t>Zvolte položku.</w:t>
          </w:r>
        </w:p>
      </w:docPartBody>
    </w:docPart>
    <w:docPart>
      <w:docPartPr>
        <w:name w:val="B8880E72AC7E4B75A08B7B26CAD5A82D"/>
        <w:category>
          <w:name w:val="Obecné"/>
          <w:gallery w:val="placeholder"/>
        </w:category>
        <w:types>
          <w:type w:val="bbPlcHdr"/>
        </w:types>
        <w:behaviors>
          <w:behavior w:val="content"/>
        </w:behaviors>
        <w:guid w:val="{95C86C21-3358-4DAD-A827-51522694BC53}"/>
      </w:docPartPr>
      <w:docPartBody>
        <w:p w:rsidR="00481522" w:rsidRDefault="000A1C8D" w:rsidP="000A1C8D">
          <w:pPr>
            <w:pStyle w:val="B8880E72AC7E4B75A08B7B26CAD5A82D1"/>
          </w:pPr>
          <w:r w:rsidRPr="003F7B0D">
            <w:rPr>
              <w:rStyle w:val="Zstupntext"/>
              <w:rFonts w:ascii="Arial" w:hAnsi="Arial" w:cs="Arial"/>
              <w:i/>
              <w:color w:val="FF0000"/>
            </w:rPr>
            <w:t>Zvolte položku.</w:t>
          </w:r>
        </w:p>
      </w:docPartBody>
    </w:docPart>
    <w:docPart>
      <w:docPartPr>
        <w:name w:val="F830DD9D221844C4A0FB9CD287607648"/>
        <w:category>
          <w:name w:val="Obecné"/>
          <w:gallery w:val="placeholder"/>
        </w:category>
        <w:types>
          <w:type w:val="bbPlcHdr"/>
        </w:types>
        <w:behaviors>
          <w:behavior w:val="content"/>
        </w:behaviors>
        <w:guid w:val="{B3CB38A9-233E-4B9F-A931-C6D72BDD0E25}"/>
      </w:docPartPr>
      <w:docPartBody>
        <w:p w:rsidR="00481522" w:rsidRDefault="000A1C8D" w:rsidP="000A1C8D">
          <w:pPr>
            <w:pStyle w:val="F830DD9D221844C4A0FB9CD2876076481"/>
          </w:pPr>
          <w:r w:rsidRPr="003F7B0D">
            <w:rPr>
              <w:rStyle w:val="Zstupntext"/>
              <w:rFonts w:ascii="Arial" w:hAnsi="Arial" w:cs="Arial"/>
              <w:i/>
              <w:color w:val="FF0000"/>
            </w:rPr>
            <w:t>Zvolte položku.</w:t>
          </w:r>
        </w:p>
      </w:docPartBody>
    </w:docPart>
    <w:docPart>
      <w:docPartPr>
        <w:name w:val="D7C4AA3D23D941BF96EE0914FB436408"/>
        <w:category>
          <w:name w:val="Obecné"/>
          <w:gallery w:val="placeholder"/>
        </w:category>
        <w:types>
          <w:type w:val="bbPlcHdr"/>
        </w:types>
        <w:behaviors>
          <w:behavior w:val="content"/>
        </w:behaviors>
        <w:guid w:val="{2B8B0B54-8DD7-4676-BCE4-0BAF955E61CA}"/>
      </w:docPartPr>
      <w:docPartBody>
        <w:p w:rsidR="00481522" w:rsidRDefault="000A1C8D" w:rsidP="000A1C8D">
          <w:pPr>
            <w:pStyle w:val="D7C4AA3D23D941BF96EE0914FB4364081"/>
          </w:pPr>
          <w:r w:rsidRPr="003F7B0D">
            <w:rPr>
              <w:rStyle w:val="Zstupntext"/>
              <w:rFonts w:ascii="Arial" w:hAnsi="Arial" w:cs="Arial"/>
              <w:i/>
              <w:color w:val="FF0000"/>
            </w:rPr>
            <w:t>Zvolte položku.</w:t>
          </w:r>
        </w:p>
      </w:docPartBody>
    </w:docPart>
    <w:docPart>
      <w:docPartPr>
        <w:name w:val="C60AA54E67F94F5C971DC4EA2DF53D57"/>
        <w:category>
          <w:name w:val="Obecné"/>
          <w:gallery w:val="placeholder"/>
        </w:category>
        <w:types>
          <w:type w:val="bbPlcHdr"/>
        </w:types>
        <w:behaviors>
          <w:behavior w:val="content"/>
        </w:behaviors>
        <w:guid w:val="{E29052C0-E52E-4C86-80F2-9D90041BC443}"/>
      </w:docPartPr>
      <w:docPartBody>
        <w:p w:rsidR="00481522" w:rsidRDefault="000A1C8D" w:rsidP="000A1C8D">
          <w:pPr>
            <w:pStyle w:val="C60AA54E67F94F5C971DC4EA2DF53D571"/>
          </w:pPr>
          <w:r w:rsidRPr="003F7B0D">
            <w:rPr>
              <w:rStyle w:val="Zstupntext"/>
              <w:rFonts w:ascii="Arial" w:hAnsi="Arial" w:cs="Arial"/>
              <w:i/>
              <w:color w:val="FF0000"/>
            </w:rPr>
            <w:t>Zvolte položku.</w:t>
          </w:r>
        </w:p>
      </w:docPartBody>
    </w:docPart>
    <w:docPart>
      <w:docPartPr>
        <w:name w:val="2DEDB45D0D6140068E2ADBF753DD53D2"/>
        <w:category>
          <w:name w:val="Obecné"/>
          <w:gallery w:val="placeholder"/>
        </w:category>
        <w:types>
          <w:type w:val="bbPlcHdr"/>
        </w:types>
        <w:behaviors>
          <w:behavior w:val="content"/>
        </w:behaviors>
        <w:guid w:val="{C0FE1099-FC3D-42A1-AB25-609E831C4B40}"/>
      </w:docPartPr>
      <w:docPartBody>
        <w:p w:rsidR="00481522" w:rsidRDefault="000A1C8D" w:rsidP="000A1C8D">
          <w:pPr>
            <w:pStyle w:val="2DEDB45D0D6140068E2ADBF753DD53D21"/>
          </w:pPr>
          <w:r w:rsidRPr="003F7B0D">
            <w:rPr>
              <w:rStyle w:val="Zstupntext"/>
              <w:rFonts w:ascii="Arial" w:hAnsi="Arial" w:cs="Arial"/>
              <w:i/>
              <w:color w:val="FF0000"/>
            </w:rPr>
            <w:t>Zvolte položku.</w:t>
          </w:r>
        </w:p>
      </w:docPartBody>
    </w:docPart>
    <w:docPart>
      <w:docPartPr>
        <w:name w:val="62249551EF0E4CCDADB16F86A258157E"/>
        <w:category>
          <w:name w:val="Obecné"/>
          <w:gallery w:val="placeholder"/>
        </w:category>
        <w:types>
          <w:type w:val="bbPlcHdr"/>
        </w:types>
        <w:behaviors>
          <w:behavior w:val="content"/>
        </w:behaviors>
        <w:guid w:val="{D5DB3117-F08D-4218-B24F-16628C8A7025}"/>
      </w:docPartPr>
      <w:docPartBody>
        <w:p w:rsidR="00481522" w:rsidRDefault="000A1C8D" w:rsidP="000A1C8D">
          <w:pPr>
            <w:pStyle w:val="62249551EF0E4CCDADB16F86A258157E1"/>
          </w:pPr>
          <w:r w:rsidRPr="003F7B0D">
            <w:rPr>
              <w:rStyle w:val="Zstupntext"/>
              <w:rFonts w:ascii="Arial" w:hAnsi="Arial" w:cs="Arial"/>
              <w:i/>
              <w:color w:val="FF0000"/>
            </w:rPr>
            <w:t>Zvolte položku.</w:t>
          </w:r>
        </w:p>
      </w:docPartBody>
    </w:docPart>
    <w:docPart>
      <w:docPartPr>
        <w:name w:val="B9684E75CF1B4717B3B9D4234AB54F66"/>
        <w:category>
          <w:name w:val="Obecné"/>
          <w:gallery w:val="placeholder"/>
        </w:category>
        <w:types>
          <w:type w:val="bbPlcHdr"/>
        </w:types>
        <w:behaviors>
          <w:behavior w:val="content"/>
        </w:behaviors>
        <w:guid w:val="{514AA3FA-0F7C-4482-8CAF-407B5C914533}"/>
      </w:docPartPr>
      <w:docPartBody>
        <w:p w:rsidR="00481522" w:rsidRDefault="000A1C8D" w:rsidP="000A1C8D">
          <w:pPr>
            <w:pStyle w:val="B9684E75CF1B4717B3B9D4234AB54F661"/>
          </w:pPr>
          <w:r w:rsidRPr="003F7B0D">
            <w:rPr>
              <w:rStyle w:val="Zstupntext"/>
              <w:rFonts w:ascii="Arial" w:hAnsi="Arial" w:cs="Arial"/>
              <w:i/>
              <w:color w:val="FF0000"/>
            </w:rPr>
            <w:t>Zvolte položku.</w:t>
          </w:r>
        </w:p>
      </w:docPartBody>
    </w:docPart>
    <w:docPart>
      <w:docPartPr>
        <w:name w:val="B043701FBA834CBABA2C9DDF0C7A2D99"/>
        <w:category>
          <w:name w:val="Obecné"/>
          <w:gallery w:val="placeholder"/>
        </w:category>
        <w:types>
          <w:type w:val="bbPlcHdr"/>
        </w:types>
        <w:behaviors>
          <w:behavior w:val="content"/>
        </w:behaviors>
        <w:guid w:val="{DCADDC05-2AE0-4933-A70F-6D453848425B}"/>
      </w:docPartPr>
      <w:docPartBody>
        <w:p w:rsidR="00481522" w:rsidRDefault="000A1C8D" w:rsidP="000A1C8D">
          <w:pPr>
            <w:pStyle w:val="B043701FBA834CBABA2C9DDF0C7A2D991"/>
          </w:pPr>
          <w:r w:rsidRPr="003F7B0D">
            <w:rPr>
              <w:rStyle w:val="Zstupntext"/>
              <w:rFonts w:ascii="Arial" w:hAnsi="Arial" w:cs="Arial"/>
              <w:i/>
              <w:color w:val="FF0000"/>
            </w:rPr>
            <w:t>Zvolte položku.</w:t>
          </w:r>
        </w:p>
      </w:docPartBody>
    </w:docPart>
    <w:docPart>
      <w:docPartPr>
        <w:name w:val="74D7AF7C8DA941C2938AEFB03CEB9E2F"/>
        <w:category>
          <w:name w:val="Obecné"/>
          <w:gallery w:val="placeholder"/>
        </w:category>
        <w:types>
          <w:type w:val="bbPlcHdr"/>
        </w:types>
        <w:behaviors>
          <w:behavior w:val="content"/>
        </w:behaviors>
        <w:guid w:val="{B3C6DD17-CBC2-4726-BCED-054BD12E14EF}"/>
      </w:docPartPr>
      <w:docPartBody>
        <w:p w:rsidR="00481522" w:rsidRDefault="000A1C8D" w:rsidP="000A1C8D">
          <w:pPr>
            <w:pStyle w:val="74D7AF7C8DA941C2938AEFB03CEB9E2F1"/>
          </w:pPr>
          <w:r w:rsidRPr="003F7B0D">
            <w:rPr>
              <w:rStyle w:val="Zstupntext"/>
              <w:rFonts w:ascii="Arial" w:hAnsi="Arial" w:cs="Arial"/>
              <w:i/>
              <w:color w:val="FF0000"/>
            </w:rPr>
            <w:t>Zvolte položku.</w:t>
          </w:r>
        </w:p>
      </w:docPartBody>
    </w:docPart>
    <w:docPart>
      <w:docPartPr>
        <w:name w:val="F47452C6033642C2BD829CA4AE6FE85B"/>
        <w:category>
          <w:name w:val="Obecné"/>
          <w:gallery w:val="placeholder"/>
        </w:category>
        <w:types>
          <w:type w:val="bbPlcHdr"/>
        </w:types>
        <w:behaviors>
          <w:behavior w:val="content"/>
        </w:behaviors>
        <w:guid w:val="{E0582AE7-5165-4507-867B-4BC169C0AA3D}"/>
      </w:docPartPr>
      <w:docPartBody>
        <w:p w:rsidR="00481522" w:rsidRDefault="000A1C8D" w:rsidP="000A1C8D">
          <w:pPr>
            <w:pStyle w:val="F47452C6033642C2BD829CA4AE6FE85B1"/>
          </w:pPr>
          <w:r w:rsidRPr="003F7B0D">
            <w:rPr>
              <w:rStyle w:val="Zstupntext"/>
              <w:rFonts w:ascii="Arial" w:hAnsi="Arial" w:cs="Arial"/>
              <w:i/>
              <w:color w:val="FF0000"/>
            </w:rPr>
            <w:t>Zvolte položku.</w:t>
          </w:r>
        </w:p>
      </w:docPartBody>
    </w:docPart>
    <w:docPart>
      <w:docPartPr>
        <w:name w:val="EE85299700D74F1A9F163212DDB7C69B"/>
        <w:category>
          <w:name w:val="Obecné"/>
          <w:gallery w:val="placeholder"/>
        </w:category>
        <w:types>
          <w:type w:val="bbPlcHdr"/>
        </w:types>
        <w:behaviors>
          <w:behavior w:val="content"/>
        </w:behaviors>
        <w:guid w:val="{C9F54CB9-1B64-4754-9607-6B1C2A1F9945}"/>
      </w:docPartPr>
      <w:docPartBody>
        <w:p w:rsidR="00481522" w:rsidRDefault="000A1C8D" w:rsidP="000A1C8D">
          <w:pPr>
            <w:pStyle w:val="EE85299700D74F1A9F163212DDB7C69B1"/>
          </w:pPr>
          <w:r w:rsidRPr="003F7B0D">
            <w:rPr>
              <w:rStyle w:val="Zstupntext"/>
              <w:rFonts w:ascii="Arial" w:hAnsi="Arial" w:cs="Arial"/>
              <w:i/>
              <w:color w:val="FF0000"/>
            </w:rPr>
            <w:t>Zvolte položku.</w:t>
          </w:r>
        </w:p>
      </w:docPartBody>
    </w:docPart>
    <w:docPart>
      <w:docPartPr>
        <w:name w:val="98A97EFEE7B64C5F8AEBE5A7A3C61291"/>
        <w:category>
          <w:name w:val="Obecné"/>
          <w:gallery w:val="placeholder"/>
        </w:category>
        <w:types>
          <w:type w:val="bbPlcHdr"/>
        </w:types>
        <w:behaviors>
          <w:behavior w:val="content"/>
        </w:behaviors>
        <w:guid w:val="{1E91452A-CD52-4E6E-9619-0415D135FEB7}"/>
      </w:docPartPr>
      <w:docPartBody>
        <w:p w:rsidR="00481522" w:rsidRDefault="000A1C8D" w:rsidP="000A1C8D">
          <w:pPr>
            <w:pStyle w:val="98A97EFEE7B64C5F8AEBE5A7A3C612911"/>
          </w:pPr>
          <w:r w:rsidRPr="003F7B0D">
            <w:rPr>
              <w:rStyle w:val="Zstupntext"/>
              <w:rFonts w:ascii="Arial" w:hAnsi="Arial" w:cs="Arial"/>
              <w:i/>
              <w:color w:val="FF0000"/>
            </w:rPr>
            <w:t>Zvolte položku.</w:t>
          </w:r>
        </w:p>
      </w:docPartBody>
    </w:docPart>
    <w:docPart>
      <w:docPartPr>
        <w:name w:val="502294258C45410591044B09C98B8276"/>
        <w:category>
          <w:name w:val="Obecné"/>
          <w:gallery w:val="placeholder"/>
        </w:category>
        <w:types>
          <w:type w:val="bbPlcHdr"/>
        </w:types>
        <w:behaviors>
          <w:behavior w:val="content"/>
        </w:behaviors>
        <w:guid w:val="{7B01E492-6207-43ED-AA30-20DDFA426194}"/>
      </w:docPartPr>
      <w:docPartBody>
        <w:p w:rsidR="00481522" w:rsidRDefault="000A1C8D" w:rsidP="000A1C8D">
          <w:pPr>
            <w:pStyle w:val="502294258C45410591044B09C98B82761"/>
          </w:pPr>
          <w:r w:rsidRPr="003F7B0D">
            <w:rPr>
              <w:rStyle w:val="Zstupntext"/>
              <w:rFonts w:ascii="Arial" w:hAnsi="Arial" w:cs="Arial"/>
              <w:i/>
              <w:color w:val="FF0000"/>
            </w:rPr>
            <w:t>Zvolte položku.</w:t>
          </w:r>
        </w:p>
      </w:docPartBody>
    </w:docPart>
    <w:docPart>
      <w:docPartPr>
        <w:name w:val="A28E7E955C2844F68E01CEC1D728E425"/>
        <w:category>
          <w:name w:val="Obecné"/>
          <w:gallery w:val="placeholder"/>
        </w:category>
        <w:types>
          <w:type w:val="bbPlcHdr"/>
        </w:types>
        <w:behaviors>
          <w:behavior w:val="content"/>
        </w:behaviors>
        <w:guid w:val="{F0FE8FDB-67F8-4516-98C0-10E1FD1ED12C}"/>
      </w:docPartPr>
      <w:docPartBody>
        <w:p w:rsidR="00481522" w:rsidRDefault="000A1C8D" w:rsidP="000A1C8D">
          <w:pPr>
            <w:pStyle w:val="A28E7E955C2844F68E01CEC1D728E4251"/>
          </w:pPr>
          <w:r w:rsidRPr="003F7B0D">
            <w:rPr>
              <w:rStyle w:val="Zstupntext"/>
              <w:rFonts w:ascii="Arial" w:hAnsi="Arial" w:cs="Arial"/>
              <w:i/>
              <w:color w:val="FF0000"/>
            </w:rPr>
            <w:t>Zvolte položku.</w:t>
          </w:r>
        </w:p>
      </w:docPartBody>
    </w:docPart>
    <w:docPart>
      <w:docPartPr>
        <w:name w:val="C9AE069D9D9146B098201E446FD2CD9C"/>
        <w:category>
          <w:name w:val="Obecné"/>
          <w:gallery w:val="placeholder"/>
        </w:category>
        <w:types>
          <w:type w:val="bbPlcHdr"/>
        </w:types>
        <w:behaviors>
          <w:behavior w:val="content"/>
        </w:behaviors>
        <w:guid w:val="{CCD2B843-CFB8-4834-A767-0D57A7BDE14C}"/>
      </w:docPartPr>
      <w:docPartBody>
        <w:p w:rsidR="00481522" w:rsidRDefault="000A1C8D" w:rsidP="000A1C8D">
          <w:pPr>
            <w:pStyle w:val="C9AE069D9D9146B098201E446FD2CD9C1"/>
          </w:pPr>
          <w:r w:rsidRPr="003F7B0D">
            <w:rPr>
              <w:rStyle w:val="Zstupntext"/>
              <w:rFonts w:ascii="Arial" w:hAnsi="Arial" w:cs="Arial"/>
              <w:i/>
              <w:color w:val="FF0000"/>
            </w:rPr>
            <w:t>Zvolte položku.</w:t>
          </w:r>
        </w:p>
      </w:docPartBody>
    </w:docPart>
    <w:docPart>
      <w:docPartPr>
        <w:name w:val="97B2ADC7602B4864ADCD3CFD2A7DD2EB"/>
        <w:category>
          <w:name w:val="Obecné"/>
          <w:gallery w:val="placeholder"/>
        </w:category>
        <w:types>
          <w:type w:val="bbPlcHdr"/>
        </w:types>
        <w:behaviors>
          <w:behavior w:val="content"/>
        </w:behaviors>
        <w:guid w:val="{A6E66B39-18FD-4C12-BA6D-97836AD48698}"/>
      </w:docPartPr>
      <w:docPartBody>
        <w:p w:rsidR="00481522" w:rsidRDefault="000A1C8D" w:rsidP="000A1C8D">
          <w:pPr>
            <w:pStyle w:val="97B2ADC7602B4864ADCD3CFD2A7DD2EB1"/>
          </w:pPr>
          <w:r w:rsidRPr="003F7B0D">
            <w:rPr>
              <w:rStyle w:val="Zstupntext"/>
              <w:rFonts w:ascii="Arial" w:hAnsi="Arial" w:cs="Arial"/>
              <w:i/>
              <w:color w:val="FF0000"/>
            </w:rPr>
            <w:t>Zvolte položku.</w:t>
          </w:r>
        </w:p>
      </w:docPartBody>
    </w:docPart>
    <w:docPart>
      <w:docPartPr>
        <w:name w:val="573C61C1D8B34D58960954AD020254D3"/>
        <w:category>
          <w:name w:val="Obecné"/>
          <w:gallery w:val="placeholder"/>
        </w:category>
        <w:types>
          <w:type w:val="bbPlcHdr"/>
        </w:types>
        <w:behaviors>
          <w:behavior w:val="content"/>
        </w:behaviors>
        <w:guid w:val="{F38FB0B8-82FE-4FA1-92D9-01D4E5ACB163}"/>
      </w:docPartPr>
      <w:docPartBody>
        <w:p w:rsidR="00481522" w:rsidRDefault="000A1C8D" w:rsidP="000A1C8D">
          <w:pPr>
            <w:pStyle w:val="573C61C1D8B34D58960954AD020254D31"/>
          </w:pPr>
          <w:r w:rsidRPr="003F7B0D">
            <w:rPr>
              <w:rStyle w:val="Zstupntext"/>
              <w:rFonts w:ascii="Arial" w:hAnsi="Arial" w:cs="Arial"/>
              <w:i/>
              <w:color w:val="FF0000"/>
            </w:rPr>
            <w:t>Zvolte položku.</w:t>
          </w:r>
        </w:p>
      </w:docPartBody>
    </w:docPart>
    <w:docPart>
      <w:docPartPr>
        <w:name w:val="E617966EBC9E48F8A944A8FD53BF2E7F"/>
        <w:category>
          <w:name w:val="Obecné"/>
          <w:gallery w:val="placeholder"/>
        </w:category>
        <w:types>
          <w:type w:val="bbPlcHdr"/>
        </w:types>
        <w:behaviors>
          <w:behavior w:val="content"/>
        </w:behaviors>
        <w:guid w:val="{80CA8EB7-5284-4C0C-8035-F28BB2432B42}"/>
      </w:docPartPr>
      <w:docPartBody>
        <w:p w:rsidR="00481522" w:rsidRDefault="000A1C8D" w:rsidP="000A1C8D">
          <w:pPr>
            <w:pStyle w:val="E617966EBC9E48F8A944A8FD53BF2E7F1"/>
          </w:pPr>
          <w:r w:rsidRPr="003F7B0D">
            <w:rPr>
              <w:rStyle w:val="Zstupntext"/>
              <w:rFonts w:ascii="Arial" w:hAnsi="Arial" w:cs="Arial"/>
              <w:i/>
              <w:color w:val="FF0000"/>
            </w:rPr>
            <w:t>Zvolte položku.</w:t>
          </w:r>
        </w:p>
      </w:docPartBody>
    </w:docPart>
    <w:docPart>
      <w:docPartPr>
        <w:name w:val="848BA8E1F316468BABBA232F3C98538C"/>
        <w:category>
          <w:name w:val="Obecné"/>
          <w:gallery w:val="placeholder"/>
        </w:category>
        <w:types>
          <w:type w:val="bbPlcHdr"/>
        </w:types>
        <w:behaviors>
          <w:behavior w:val="content"/>
        </w:behaviors>
        <w:guid w:val="{4CA34E97-9B77-4851-8E61-25A95555E14F}"/>
      </w:docPartPr>
      <w:docPartBody>
        <w:p w:rsidR="00481522" w:rsidRDefault="000A1C8D" w:rsidP="000A1C8D">
          <w:pPr>
            <w:pStyle w:val="848BA8E1F316468BABBA232F3C98538C1"/>
          </w:pPr>
          <w:r w:rsidRPr="003F7B0D">
            <w:rPr>
              <w:rStyle w:val="Zstupntext"/>
              <w:rFonts w:ascii="Arial" w:hAnsi="Arial" w:cs="Arial"/>
              <w:i/>
              <w:color w:val="FF0000"/>
            </w:rPr>
            <w:t>Zvolte položku.</w:t>
          </w:r>
        </w:p>
      </w:docPartBody>
    </w:docPart>
    <w:docPart>
      <w:docPartPr>
        <w:name w:val="844CC5BEB22045BA94BEA86DBEFFDC51"/>
        <w:category>
          <w:name w:val="Obecné"/>
          <w:gallery w:val="placeholder"/>
        </w:category>
        <w:types>
          <w:type w:val="bbPlcHdr"/>
        </w:types>
        <w:behaviors>
          <w:behavior w:val="content"/>
        </w:behaviors>
        <w:guid w:val="{E675FB07-EFD1-4B24-88DB-37C60649765E}"/>
      </w:docPartPr>
      <w:docPartBody>
        <w:p w:rsidR="00481522" w:rsidRDefault="000A1C8D" w:rsidP="000A1C8D">
          <w:pPr>
            <w:pStyle w:val="844CC5BEB22045BA94BEA86DBEFFDC511"/>
          </w:pPr>
          <w:r w:rsidRPr="003F7B0D">
            <w:rPr>
              <w:rStyle w:val="Zstupntext"/>
              <w:rFonts w:ascii="Arial" w:hAnsi="Arial" w:cs="Arial"/>
              <w:i/>
              <w:color w:val="FF0000"/>
            </w:rPr>
            <w:t>Zvolte položku.</w:t>
          </w:r>
        </w:p>
      </w:docPartBody>
    </w:docPart>
    <w:docPart>
      <w:docPartPr>
        <w:name w:val="E424F6B42F884E839C9714C0C325B117"/>
        <w:category>
          <w:name w:val="Obecné"/>
          <w:gallery w:val="placeholder"/>
        </w:category>
        <w:types>
          <w:type w:val="bbPlcHdr"/>
        </w:types>
        <w:behaviors>
          <w:behavior w:val="content"/>
        </w:behaviors>
        <w:guid w:val="{8A352B79-8E05-483F-B5F1-14C8D95596E7}"/>
      </w:docPartPr>
      <w:docPartBody>
        <w:p w:rsidR="00481522" w:rsidRDefault="000A1C8D" w:rsidP="000A1C8D">
          <w:pPr>
            <w:pStyle w:val="E424F6B42F884E839C9714C0C325B1171"/>
          </w:pPr>
          <w:r w:rsidRPr="003F7B0D">
            <w:rPr>
              <w:rStyle w:val="Zstupntext"/>
              <w:rFonts w:ascii="Arial" w:hAnsi="Arial" w:cs="Arial"/>
              <w:i/>
              <w:color w:val="FF0000"/>
            </w:rPr>
            <w:t>Zvolte položku.</w:t>
          </w:r>
        </w:p>
      </w:docPartBody>
    </w:docPart>
    <w:docPart>
      <w:docPartPr>
        <w:name w:val="D7D2E0F817454F1E884D88BF9613BFC2"/>
        <w:category>
          <w:name w:val="Obecné"/>
          <w:gallery w:val="placeholder"/>
        </w:category>
        <w:types>
          <w:type w:val="bbPlcHdr"/>
        </w:types>
        <w:behaviors>
          <w:behavior w:val="content"/>
        </w:behaviors>
        <w:guid w:val="{D478D766-250F-4268-9C5A-F8ECD092EBDE}"/>
      </w:docPartPr>
      <w:docPartBody>
        <w:p w:rsidR="00481522" w:rsidRDefault="000A1C8D" w:rsidP="000A1C8D">
          <w:pPr>
            <w:pStyle w:val="D7D2E0F817454F1E884D88BF9613BFC21"/>
          </w:pPr>
          <w:r w:rsidRPr="003F7B0D">
            <w:rPr>
              <w:rStyle w:val="Zstupntext"/>
              <w:rFonts w:ascii="Arial" w:hAnsi="Arial" w:cs="Arial"/>
              <w:i/>
              <w:color w:val="FF0000"/>
            </w:rPr>
            <w:t>Zvolte položku.</w:t>
          </w:r>
        </w:p>
      </w:docPartBody>
    </w:docPart>
    <w:docPart>
      <w:docPartPr>
        <w:name w:val="98BBDBB90EF04E8ABD6352D7E6C8A86B"/>
        <w:category>
          <w:name w:val="Obecné"/>
          <w:gallery w:val="placeholder"/>
        </w:category>
        <w:types>
          <w:type w:val="bbPlcHdr"/>
        </w:types>
        <w:behaviors>
          <w:behavior w:val="content"/>
        </w:behaviors>
        <w:guid w:val="{2C2C3EDA-BB53-4DAA-BF60-1F5633D7026B}"/>
      </w:docPartPr>
      <w:docPartBody>
        <w:p w:rsidR="00481522" w:rsidRDefault="000A1C8D" w:rsidP="000A1C8D">
          <w:pPr>
            <w:pStyle w:val="98BBDBB90EF04E8ABD6352D7E6C8A86B1"/>
          </w:pPr>
          <w:r w:rsidRPr="003F7B0D">
            <w:rPr>
              <w:rStyle w:val="Zstupntext"/>
              <w:rFonts w:ascii="Arial" w:hAnsi="Arial" w:cs="Arial"/>
              <w:i/>
              <w:color w:val="FF0000"/>
            </w:rPr>
            <w:t>Zvolte položku.</w:t>
          </w:r>
        </w:p>
      </w:docPartBody>
    </w:docPart>
    <w:docPart>
      <w:docPartPr>
        <w:name w:val="0861C53C11184E74A526B4C5C707AEA0"/>
        <w:category>
          <w:name w:val="Obecné"/>
          <w:gallery w:val="placeholder"/>
        </w:category>
        <w:types>
          <w:type w:val="bbPlcHdr"/>
        </w:types>
        <w:behaviors>
          <w:behavior w:val="content"/>
        </w:behaviors>
        <w:guid w:val="{03AF56FA-CD8A-4195-8BB8-C8B1C18571F3}"/>
      </w:docPartPr>
      <w:docPartBody>
        <w:p w:rsidR="00481522" w:rsidRDefault="000A1C8D" w:rsidP="000A1C8D">
          <w:pPr>
            <w:pStyle w:val="0861C53C11184E74A526B4C5C707AEA01"/>
          </w:pPr>
          <w:r w:rsidRPr="003F7B0D">
            <w:rPr>
              <w:rStyle w:val="Zstupntext"/>
              <w:rFonts w:ascii="Arial" w:hAnsi="Arial" w:cs="Arial"/>
              <w:i/>
              <w:color w:val="FF0000"/>
            </w:rPr>
            <w:t>Zvolte položku.</w:t>
          </w:r>
        </w:p>
      </w:docPartBody>
    </w:docPart>
    <w:docPart>
      <w:docPartPr>
        <w:name w:val="9E96808856354F9BBF7FB3A75BCE5DAF"/>
        <w:category>
          <w:name w:val="Obecné"/>
          <w:gallery w:val="placeholder"/>
        </w:category>
        <w:types>
          <w:type w:val="bbPlcHdr"/>
        </w:types>
        <w:behaviors>
          <w:behavior w:val="content"/>
        </w:behaviors>
        <w:guid w:val="{330FE49A-774B-4C87-BA3E-719E79B63ABB}"/>
      </w:docPartPr>
      <w:docPartBody>
        <w:p w:rsidR="00481522" w:rsidRDefault="000A1C8D" w:rsidP="000A1C8D">
          <w:pPr>
            <w:pStyle w:val="9E96808856354F9BBF7FB3A75BCE5DAF1"/>
          </w:pPr>
          <w:r w:rsidRPr="003F7B0D">
            <w:rPr>
              <w:rStyle w:val="Zstupntext"/>
              <w:rFonts w:ascii="Arial" w:hAnsi="Arial" w:cs="Arial"/>
              <w:i/>
              <w:color w:val="FF0000"/>
            </w:rPr>
            <w:t>Zvolte položku.</w:t>
          </w:r>
        </w:p>
      </w:docPartBody>
    </w:docPart>
    <w:docPart>
      <w:docPartPr>
        <w:name w:val="2D61C5CF0CAC4168910F3379E6D2E785"/>
        <w:category>
          <w:name w:val="Obecné"/>
          <w:gallery w:val="placeholder"/>
        </w:category>
        <w:types>
          <w:type w:val="bbPlcHdr"/>
        </w:types>
        <w:behaviors>
          <w:behavior w:val="content"/>
        </w:behaviors>
        <w:guid w:val="{348EB9D0-8C18-4E39-872F-6CEFD02413A4}"/>
      </w:docPartPr>
      <w:docPartBody>
        <w:p w:rsidR="00481522" w:rsidRDefault="000A1C8D" w:rsidP="000A1C8D">
          <w:pPr>
            <w:pStyle w:val="2D61C5CF0CAC4168910F3379E6D2E7851"/>
          </w:pPr>
          <w:r w:rsidRPr="003F7B0D">
            <w:rPr>
              <w:rStyle w:val="Zstupntext"/>
              <w:rFonts w:ascii="Arial" w:hAnsi="Arial" w:cs="Arial"/>
              <w:i/>
              <w:color w:val="FF0000"/>
            </w:rPr>
            <w:t>Zvolte položku.</w:t>
          </w:r>
        </w:p>
      </w:docPartBody>
    </w:docPart>
    <w:docPart>
      <w:docPartPr>
        <w:name w:val="CB613B87D04E4682B9D8109D08AAEC1C"/>
        <w:category>
          <w:name w:val="Obecné"/>
          <w:gallery w:val="placeholder"/>
        </w:category>
        <w:types>
          <w:type w:val="bbPlcHdr"/>
        </w:types>
        <w:behaviors>
          <w:behavior w:val="content"/>
        </w:behaviors>
        <w:guid w:val="{7F1388C5-5904-46B2-B04F-176C85DF67C1}"/>
      </w:docPartPr>
      <w:docPartBody>
        <w:p w:rsidR="00481522" w:rsidRDefault="000A1C8D" w:rsidP="000A1C8D">
          <w:pPr>
            <w:pStyle w:val="CB613B87D04E4682B9D8109D08AAEC1C1"/>
          </w:pPr>
          <w:r w:rsidRPr="003F7B0D">
            <w:rPr>
              <w:rStyle w:val="Zstupntext"/>
              <w:rFonts w:ascii="Arial" w:hAnsi="Arial" w:cs="Arial"/>
              <w:i/>
              <w:color w:val="FF0000"/>
            </w:rPr>
            <w:t>Zvolte položku.</w:t>
          </w:r>
        </w:p>
      </w:docPartBody>
    </w:docPart>
    <w:docPart>
      <w:docPartPr>
        <w:name w:val="928D14DE7A3344249D9D6D01F6C671F6"/>
        <w:category>
          <w:name w:val="Obecné"/>
          <w:gallery w:val="placeholder"/>
        </w:category>
        <w:types>
          <w:type w:val="bbPlcHdr"/>
        </w:types>
        <w:behaviors>
          <w:behavior w:val="content"/>
        </w:behaviors>
        <w:guid w:val="{1A04213A-76F0-4295-ADAA-CC34F95A8BAD}"/>
      </w:docPartPr>
      <w:docPartBody>
        <w:p w:rsidR="00481522" w:rsidRDefault="000A1C8D" w:rsidP="000A1C8D">
          <w:pPr>
            <w:pStyle w:val="928D14DE7A3344249D9D6D01F6C671F61"/>
          </w:pPr>
          <w:r w:rsidRPr="003F7B0D">
            <w:rPr>
              <w:rStyle w:val="Zstupntext"/>
              <w:rFonts w:ascii="Arial" w:hAnsi="Arial" w:cs="Arial"/>
              <w:i/>
              <w:color w:val="FF0000"/>
            </w:rPr>
            <w:t>Zvolte položku.</w:t>
          </w:r>
        </w:p>
      </w:docPartBody>
    </w:docPart>
    <w:docPart>
      <w:docPartPr>
        <w:name w:val="24C027288B3B4E8080EBEB3B0FD7C5B2"/>
        <w:category>
          <w:name w:val="Obecné"/>
          <w:gallery w:val="placeholder"/>
        </w:category>
        <w:types>
          <w:type w:val="bbPlcHdr"/>
        </w:types>
        <w:behaviors>
          <w:behavior w:val="content"/>
        </w:behaviors>
        <w:guid w:val="{855AEE28-A782-4AF9-993B-D109AF1ED37E}"/>
      </w:docPartPr>
      <w:docPartBody>
        <w:p w:rsidR="00481522" w:rsidRDefault="000A1C8D" w:rsidP="000A1C8D">
          <w:pPr>
            <w:pStyle w:val="24C027288B3B4E8080EBEB3B0FD7C5B21"/>
          </w:pPr>
          <w:r w:rsidRPr="003F7B0D">
            <w:rPr>
              <w:rStyle w:val="Zstupntext"/>
              <w:rFonts w:ascii="Arial" w:hAnsi="Arial" w:cs="Arial"/>
              <w:i/>
              <w:color w:val="FF0000"/>
            </w:rPr>
            <w:t>Zvolte položku.</w:t>
          </w:r>
        </w:p>
      </w:docPartBody>
    </w:docPart>
    <w:docPart>
      <w:docPartPr>
        <w:name w:val="89A0748E631F4F91B7E5292DBC7AB1E8"/>
        <w:category>
          <w:name w:val="Obecné"/>
          <w:gallery w:val="placeholder"/>
        </w:category>
        <w:types>
          <w:type w:val="bbPlcHdr"/>
        </w:types>
        <w:behaviors>
          <w:behavior w:val="content"/>
        </w:behaviors>
        <w:guid w:val="{C3789FBA-8CF2-4DF2-B5BF-D8C813741D0C}"/>
      </w:docPartPr>
      <w:docPartBody>
        <w:p w:rsidR="00481522" w:rsidRDefault="000A1C8D" w:rsidP="000A1C8D">
          <w:pPr>
            <w:pStyle w:val="89A0748E631F4F91B7E5292DBC7AB1E81"/>
          </w:pPr>
          <w:r w:rsidRPr="003F7B0D">
            <w:rPr>
              <w:rStyle w:val="Zstupntext"/>
              <w:rFonts w:ascii="Arial" w:hAnsi="Arial" w:cs="Arial"/>
              <w:i/>
              <w:color w:val="FF0000"/>
            </w:rPr>
            <w:t>Zvolte položku.</w:t>
          </w:r>
        </w:p>
      </w:docPartBody>
    </w:docPart>
    <w:docPart>
      <w:docPartPr>
        <w:name w:val="6D49609017614796B9163AB5DF192DBB"/>
        <w:category>
          <w:name w:val="Obecné"/>
          <w:gallery w:val="placeholder"/>
        </w:category>
        <w:types>
          <w:type w:val="bbPlcHdr"/>
        </w:types>
        <w:behaviors>
          <w:behavior w:val="content"/>
        </w:behaviors>
        <w:guid w:val="{9707A5E2-4163-438B-9239-779AC6A515C6}"/>
      </w:docPartPr>
      <w:docPartBody>
        <w:p w:rsidR="00481522" w:rsidRDefault="000A1C8D" w:rsidP="000A1C8D">
          <w:pPr>
            <w:pStyle w:val="6D49609017614796B9163AB5DF192DBB1"/>
          </w:pPr>
          <w:r w:rsidRPr="003F7B0D">
            <w:rPr>
              <w:rStyle w:val="Zstupntext"/>
              <w:rFonts w:ascii="Arial" w:hAnsi="Arial" w:cs="Arial"/>
              <w:i/>
              <w:color w:val="FF0000"/>
            </w:rPr>
            <w:t>Zvolte položku.</w:t>
          </w:r>
        </w:p>
      </w:docPartBody>
    </w:docPart>
    <w:docPart>
      <w:docPartPr>
        <w:name w:val="BDC343E565A0407EB228DB9E4F5AE3CC"/>
        <w:category>
          <w:name w:val="Obecné"/>
          <w:gallery w:val="placeholder"/>
        </w:category>
        <w:types>
          <w:type w:val="bbPlcHdr"/>
        </w:types>
        <w:behaviors>
          <w:behavior w:val="content"/>
        </w:behaviors>
        <w:guid w:val="{A2C60FA3-B062-478F-8D8E-507D5BAA0AF0}"/>
      </w:docPartPr>
      <w:docPartBody>
        <w:p w:rsidR="00481522" w:rsidRDefault="000A1C8D" w:rsidP="000A1C8D">
          <w:pPr>
            <w:pStyle w:val="BDC343E565A0407EB228DB9E4F5AE3CC1"/>
          </w:pPr>
          <w:r w:rsidRPr="003F7B0D">
            <w:rPr>
              <w:rStyle w:val="Zstupntext"/>
              <w:rFonts w:ascii="Arial" w:hAnsi="Arial" w:cs="Arial"/>
              <w:i/>
              <w:color w:val="FF0000"/>
            </w:rPr>
            <w:t>Zvolte položku.</w:t>
          </w:r>
        </w:p>
      </w:docPartBody>
    </w:docPart>
    <w:docPart>
      <w:docPartPr>
        <w:name w:val="DBD1F7F1A5B34F82BE5E9F8E5262BA9E"/>
        <w:category>
          <w:name w:val="Obecné"/>
          <w:gallery w:val="placeholder"/>
        </w:category>
        <w:types>
          <w:type w:val="bbPlcHdr"/>
        </w:types>
        <w:behaviors>
          <w:behavior w:val="content"/>
        </w:behaviors>
        <w:guid w:val="{57EAB150-DE39-42E6-AB6B-B198AD6C6BF0}"/>
      </w:docPartPr>
      <w:docPartBody>
        <w:p w:rsidR="00481522" w:rsidRDefault="000A1C8D" w:rsidP="000A1C8D">
          <w:pPr>
            <w:pStyle w:val="DBD1F7F1A5B34F82BE5E9F8E5262BA9E1"/>
          </w:pPr>
          <w:r w:rsidRPr="003F7B0D">
            <w:rPr>
              <w:rStyle w:val="Zstupntext"/>
              <w:rFonts w:ascii="Arial" w:hAnsi="Arial" w:cs="Arial"/>
              <w:i/>
              <w:color w:val="FF0000"/>
            </w:rPr>
            <w:t>Zvolte položku.</w:t>
          </w:r>
        </w:p>
      </w:docPartBody>
    </w:docPart>
    <w:docPart>
      <w:docPartPr>
        <w:name w:val="3FE9D7723D05438193D88C6E98CBE805"/>
        <w:category>
          <w:name w:val="Obecné"/>
          <w:gallery w:val="placeholder"/>
        </w:category>
        <w:types>
          <w:type w:val="bbPlcHdr"/>
        </w:types>
        <w:behaviors>
          <w:behavior w:val="content"/>
        </w:behaviors>
        <w:guid w:val="{4680049C-8976-4CC0-9B89-DF21BE0FB983}"/>
      </w:docPartPr>
      <w:docPartBody>
        <w:p w:rsidR="00481522" w:rsidRDefault="000A1C8D" w:rsidP="000A1C8D">
          <w:pPr>
            <w:pStyle w:val="3FE9D7723D05438193D88C6E98CBE8051"/>
          </w:pPr>
          <w:r w:rsidRPr="003F7B0D">
            <w:rPr>
              <w:rStyle w:val="Zstupntext"/>
              <w:rFonts w:ascii="Arial" w:hAnsi="Arial" w:cs="Arial"/>
              <w:i/>
              <w:color w:val="FF0000"/>
            </w:rPr>
            <w:t>Zvolte položku.</w:t>
          </w:r>
        </w:p>
      </w:docPartBody>
    </w:docPart>
    <w:docPart>
      <w:docPartPr>
        <w:name w:val="F5AD42C3C73442D185043A41C66D6504"/>
        <w:category>
          <w:name w:val="Obecné"/>
          <w:gallery w:val="placeholder"/>
        </w:category>
        <w:types>
          <w:type w:val="bbPlcHdr"/>
        </w:types>
        <w:behaviors>
          <w:behavior w:val="content"/>
        </w:behaviors>
        <w:guid w:val="{65139200-C894-4176-9077-606FC492FF17}"/>
      </w:docPartPr>
      <w:docPartBody>
        <w:p w:rsidR="00481522" w:rsidRDefault="000A1C8D" w:rsidP="000A1C8D">
          <w:pPr>
            <w:pStyle w:val="F5AD42C3C73442D185043A41C66D65041"/>
          </w:pPr>
          <w:r w:rsidRPr="003F7B0D">
            <w:rPr>
              <w:rStyle w:val="Zstupntext"/>
              <w:rFonts w:ascii="Arial" w:hAnsi="Arial" w:cs="Arial"/>
              <w:i/>
              <w:color w:val="FF0000"/>
            </w:rPr>
            <w:t>Zvolte položku.</w:t>
          </w:r>
        </w:p>
      </w:docPartBody>
    </w:docPart>
    <w:docPart>
      <w:docPartPr>
        <w:name w:val="747A069DFAB7491093E9C62E30017174"/>
        <w:category>
          <w:name w:val="Obecné"/>
          <w:gallery w:val="placeholder"/>
        </w:category>
        <w:types>
          <w:type w:val="bbPlcHdr"/>
        </w:types>
        <w:behaviors>
          <w:behavior w:val="content"/>
        </w:behaviors>
        <w:guid w:val="{E38330A9-FCE5-421C-89D0-964CE84B5D9F}"/>
      </w:docPartPr>
      <w:docPartBody>
        <w:p w:rsidR="00481522" w:rsidRDefault="000A1C8D" w:rsidP="000A1C8D">
          <w:pPr>
            <w:pStyle w:val="747A069DFAB7491093E9C62E300171741"/>
          </w:pPr>
          <w:r w:rsidRPr="003F7B0D">
            <w:rPr>
              <w:rStyle w:val="Zstupntext"/>
              <w:rFonts w:ascii="Arial" w:hAnsi="Arial" w:cs="Arial"/>
              <w:i/>
              <w:color w:val="FF0000"/>
            </w:rPr>
            <w:t>Zvolte položku.</w:t>
          </w:r>
        </w:p>
      </w:docPartBody>
    </w:docPart>
    <w:docPart>
      <w:docPartPr>
        <w:name w:val="E0E73CA59CA84F86BEB74B19CA193039"/>
        <w:category>
          <w:name w:val="Obecné"/>
          <w:gallery w:val="placeholder"/>
        </w:category>
        <w:types>
          <w:type w:val="bbPlcHdr"/>
        </w:types>
        <w:behaviors>
          <w:behavior w:val="content"/>
        </w:behaviors>
        <w:guid w:val="{8FCEFE8C-2720-41BC-BBCC-0B721C436D61}"/>
      </w:docPartPr>
      <w:docPartBody>
        <w:p w:rsidR="00481522" w:rsidRDefault="000A1C8D" w:rsidP="000A1C8D">
          <w:pPr>
            <w:pStyle w:val="E0E73CA59CA84F86BEB74B19CA1930391"/>
          </w:pPr>
          <w:r w:rsidRPr="003F7B0D">
            <w:rPr>
              <w:rStyle w:val="Zstupntext"/>
              <w:rFonts w:ascii="Arial" w:hAnsi="Arial" w:cs="Arial"/>
              <w:i/>
              <w:color w:val="FF0000"/>
            </w:rPr>
            <w:t>Zvolte položku.</w:t>
          </w:r>
        </w:p>
      </w:docPartBody>
    </w:docPart>
    <w:docPart>
      <w:docPartPr>
        <w:name w:val="15FE58C5A52647238565873B03385536"/>
        <w:category>
          <w:name w:val="Obecné"/>
          <w:gallery w:val="placeholder"/>
        </w:category>
        <w:types>
          <w:type w:val="bbPlcHdr"/>
        </w:types>
        <w:behaviors>
          <w:behavior w:val="content"/>
        </w:behaviors>
        <w:guid w:val="{A23572B3-16F1-4DCA-933E-24F08A054D65}"/>
      </w:docPartPr>
      <w:docPartBody>
        <w:p w:rsidR="00481522" w:rsidRDefault="000A1C8D" w:rsidP="000A1C8D">
          <w:pPr>
            <w:pStyle w:val="15FE58C5A52647238565873B033855361"/>
          </w:pPr>
          <w:r w:rsidRPr="003F7B0D">
            <w:rPr>
              <w:rStyle w:val="Zstupntext"/>
              <w:rFonts w:ascii="Arial" w:hAnsi="Arial" w:cs="Arial"/>
              <w:i/>
              <w:color w:val="FF0000"/>
            </w:rPr>
            <w:t>Zvolte položku.</w:t>
          </w:r>
        </w:p>
      </w:docPartBody>
    </w:docPart>
    <w:docPart>
      <w:docPartPr>
        <w:name w:val="75C6A5B1DE1D47D1B9BDB70A20C4A4D5"/>
        <w:category>
          <w:name w:val="Obecné"/>
          <w:gallery w:val="placeholder"/>
        </w:category>
        <w:types>
          <w:type w:val="bbPlcHdr"/>
        </w:types>
        <w:behaviors>
          <w:behavior w:val="content"/>
        </w:behaviors>
        <w:guid w:val="{7FD21C65-A098-4729-BA01-D6DAF4A6DCD1}"/>
      </w:docPartPr>
      <w:docPartBody>
        <w:p w:rsidR="00481522" w:rsidRDefault="000A1C8D" w:rsidP="000A1C8D">
          <w:pPr>
            <w:pStyle w:val="75C6A5B1DE1D47D1B9BDB70A20C4A4D51"/>
          </w:pPr>
          <w:r w:rsidRPr="003F7B0D">
            <w:rPr>
              <w:rStyle w:val="Zstupntext"/>
              <w:rFonts w:ascii="Arial" w:hAnsi="Arial" w:cs="Arial"/>
              <w:i/>
              <w:color w:val="FF0000"/>
            </w:rPr>
            <w:t>Zvolte položku.</w:t>
          </w:r>
        </w:p>
      </w:docPartBody>
    </w:docPart>
    <w:docPart>
      <w:docPartPr>
        <w:name w:val="458325176DB34A1AB0B1C2A3933763BF"/>
        <w:category>
          <w:name w:val="Obecné"/>
          <w:gallery w:val="placeholder"/>
        </w:category>
        <w:types>
          <w:type w:val="bbPlcHdr"/>
        </w:types>
        <w:behaviors>
          <w:behavior w:val="content"/>
        </w:behaviors>
        <w:guid w:val="{3DFACA19-D0B3-40EF-AAF1-A07BF858EC5E}"/>
      </w:docPartPr>
      <w:docPartBody>
        <w:p w:rsidR="00481522" w:rsidRDefault="000A1C8D" w:rsidP="000A1C8D">
          <w:pPr>
            <w:pStyle w:val="458325176DB34A1AB0B1C2A3933763BF1"/>
          </w:pPr>
          <w:r w:rsidRPr="003F7B0D">
            <w:rPr>
              <w:rStyle w:val="Zstupntext"/>
              <w:rFonts w:ascii="Arial" w:hAnsi="Arial" w:cs="Arial"/>
              <w:i/>
              <w:color w:val="FF0000"/>
            </w:rPr>
            <w:t>Zvolte položku.</w:t>
          </w:r>
        </w:p>
      </w:docPartBody>
    </w:docPart>
    <w:docPart>
      <w:docPartPr>
        <w:name w:val="018BB06D37FB415C9CC714AB9A080268"/>
        <w:category>
          <w:name w:val="Obecné"/>
          <w:gallery w:val="placeholder"/>
        </w:category>
        <w:types>
          <w:type w:val="bbPlcHdr"/>
        </w:types>
        <w:behaviors>
          <w:behavior w:val="content"/>
        </w:behaviors>
        <w:guid w:val="{55ED0502-929F-46B1-BA02-3DA4019E838E}"/>
      </w:docPartPr>
      <w:docPartBody>
        <w:p w:rsidR="00481522" w:rsidRDefault="000A1C8D" w:rsidP="000A1C8D">
          <w:pPr>
            <w:pStyle w:val="018BB06D37FB415C9CC714AB9A0802681"/>
          </w:pPr>
          <w:r w:rsidRPr="003F7B0D">
            <w:rPr>
              <w:rStyle w:val="Zstupntext"/>
              <w:rFonts w:ascii="Arial" w:hAnsi="Arial" w:cs="Arial"/>
              <w:i/>
              <w:color w:val="FF0000"/>
            </w:rPr>
            <w:t>Zvolte položku.</w:t>
          </w:r>
        </w:p>
      </w:docPartBody>
    </w:docPart>
    <w:docPart>
      <w:docPartPr>
        <w:name w:val="34F8D70CD2284FAAB75F580D23B4AE3A"/>
        <w:category>
          <w:name w:val="Obecné"/>
          <w:gallery w:val="placeholder"/>
        </w:category>
        <w:types>
          <w:type w:val="bbPlcHdr"/>
        </w:types>
        <w:behaviors>
          <w:behavior w:val="content"/>
        </w:behaviors>
        <w:guid w:val="{8AEC4B11-62C4-4A14-AF35-C403BBE8B701}"/>
      </w:docPartPr>
      <w:docPartBody>
        <w:p w:rsidR="00481522" w:rsidRDefault="000A1C8D" w:rsidP="000A1C8D">
          <w:pPr>
            <w:pStyle w:val="34F8D70CD2284FAAB75F580D23B4AE3A1"/>
          </w:pPr>
          <w:r w:rsidRPr="003F7B0D">
            <w:rPr>
              <w:rStyle w:val="Zstupntext"/>
              <w:rFonts w:ascii="Arial" w:hAnsi="Arial" w:cs="Arial"/>
              <w:i/>
              <w:color w:val="FF0000"/>
            </w:rPr>
            <w:t>Zvolte položku.</w:t>
          </w:r>
        </w:p>
      </w:docPartBody>
    </w:docPart>
    <w:docPart>
      <w:docPartPr>
        <w:name w:val="929A5AA6EA5C4BFDBC12AAE693B5B7E6"/>
        <w:category>
          <w:name w:val="Obecné"/>
          <w:gallery w:val="placeholder"/>
        </w:category>
        <w:types>
          <w:type w:val="bbPlcHdr"/>
        </w:types>
        <w:behaviors>
          <w:behavior w:val="content"/>
        </w:behaviors>
        <w:guid w:val="{F9589369-E10B-44C8-8547-2FBDCA79CFAD}"/>
      </w:docPartPr>
      <w:docPartBody>
        <w:p w:rsidR="00481522" w:rsidRDefault="000A1C8D" w:rsidP="000A1C8D">
          <w:pPr>
            <w:pStyle w:val="929A5AA6EA5C4BFDBC12AAE693B5B7E61"/>
          </w:pPr>
          <w:r w:rsidRPr="003F7B0D">
            <w:rPr>
              <w:rStyle w:val="Zstupntext"/>
              <w:rFonts w:ascii="Arial" w:hAnsi="Arial" w:cs="Arial"/>
              <w:i/>
              <w:color w:val="FF0000"/>
            </w:rPr>
            <w:t>Zvolte položku.</w:t>
          </w:r>
        </w:p>
      </w:docPartBody>
    </w:docPart>
    <w:docPart>
      <w:docPartPr>
        <w:name w:val="2B4F545D29E940218112B76372EC177A"/>
        <w:category>
          <w:name w:val="Obecné"/>
          <w:gallery w:val="placeholder"/>
        </w:category>
        <w:types>
          <w:type w:val="bbPlcHdr"/>
        </w:types>
        <w:behaviors>
          <w:behavior w:val="content"/>
        </w:behaviors>
        <w:guid w:val="{6CC12A81-F3DA-48A5-9790-9BFAA05AD9B3}"/>
      </w:docPartPr>
      <w:docPartBody>
        <w:p w:rsidR="00481522" w:rsidRDefault="000A1C8D" w:rsidP="000A1C8D">
          <w:pPr>
            <w:pStyle w:val="2B4F545D29E940218112B76372EC177A1"/>
          </w:pPr>
          <w:r w:rsidRPr="003F7B0D">
            <w:rPr>
              <w:rStyle w:val="Zstupntext"/>
              <w:rFonts w:ascii="Arial" w:hAnsi="Arial" w:cs="Arial"/>
              <w:i/>
              <w:color w:val="FF0000"/>
            </w:rPr>
            <w:t>Zvolte položku.</w:t>
          </w:r>
        </w:p>
      </w:docPartBody>
    </w:docPart>
    <w:docPart>
      <w:docPartPr>
        <w:name w:val="A155D504A9BD4D96AF2E0A3A9D83ADEE"/>
        <w:category>
          <w:name w:val="Obecné"/>
          <w:gallery w:val="placeholder"/>
        </w:category>
        <w:types>
          <w:type w:val="bbPlcHdr"/>
        </w:types>
        <w:behaviors>
          <w:behavior w:val="content"/>
        </w:behaviors>
        <w:guid w:val="{DB0C90EA-DF6B-470B-A9E9-D3520D186225}"/>
      </w:docPartPr>
      <w:docPartBody>
        <w:p w:rsidR="00481522" w:rsidRDefault="000A1C8D" w:rsidP="000A1C8D">
          <w:pPr>
            <w:pStyle w:val="A155D504A9BD4D96AF2E0A3A9D83ADEE1"/>
          </w:pPr>
          <w:r w:rsidRPr="003F7B0D">
            <w:rPr>
              <w:rStyle w:val="Zstupntext"/>
              <w:rFonts w:ascii="Arial" w:hAnsi="Arial" w:cs="Arial"/>
              <w:i/>
              <w:color w:val="FF0000"/>
            </w:rPr>
            <w:t>Zvolte položku.</w:t>
          </w:r>
        </w:p>
      </w:docPartBody>
    </w:docPart>
    <w:docPart>
      <w:docPartPr>
        <w:name w:val="02302A614ADE4CA8A0820D1CD60E5DD9"/>
        <w:category>
          <w:name w:val="Obecné"/>
          <w:gallery w:val="placeholder"/>
        </w:category>
        <w:types>
          <w:type w:val="bbPlcHdr"/>
        </w:types>
        <w:behaviors>
          <w:behavior w:val="content"/>
        </w:behaviors>
        <w:guid w:val="{41B52876-1197-456B-8793-4AF91F3AEAB9}"/>
      </w:docPartPr>
      <w:docPartBody>
        <w:p w:rsidR="00481522" w:rsidRDefault="000A1C8D" w:rsidP="000A1C8D">
          <w:pPr>
            <w:pStyle w:val="02302A614ADE4CA8A0820D1CD60E5DD91"/>
          </w:pPr>
          <w:r w:rsidRPr="003F7B0D">
            <w:rPr>
              <w:rStyle w:val="Zstupntext"/>
              <w:rFonts w:ascii="Arial" w:hAnsi="Arial" w:cs="Arial"/>
              <w:i/>
              <w:color w:val="FF0000"/>
            </w:rPr>
            <w:t>Zvolte položku.</w:t>
          </w:r>
        </w:p>
      </w:docPartBody>
    </w:docPart>
    <w:docPart>
      <w:docPartPr>
        <w:name w:val="569AFB54555F40B7B45F95A4CDA5B6F0"/>
        <w:category>
          <w:name w:val="Obecné"/>
          <w:gallery w:val="placeholder"/>
        </w:category>
        <w:types>
          <w:type w:val="bbPlcHdr"/>
        </w:types>
        <w:behaviors>
          <w:behavior w:val="content"/>
        </w:behaviors>
        <w:guid w:val="{14B24FB1-F3A1-4B21-B0DC-1703C176FCDC}"/>
      </w:docPartPr>
      <w:docPartBody>
        <w:p w:rsidR="00481522" w:rsidRDefault="000A1C8D" w:rsidP="000A1C8D">
          <w:pPr>
            <w:pStyle w:val="569AFB54555F40B7B45F95A4CDA5B6F01"/>
          </w:pPr>
          <w:r w:rsidRPr="003F7B0D">
            <w:rPr>
              <w:rStyle w:val="Zstupntext"/>
              <w:rFonts w:ascii="Arial" w:hAnsi="Arial" w:cs="Arial"/>
              <w:i/>
              <w:color w:val="FF0000"/>
            </w:rPr>
            <w:t>Zvolte položku.</w:t>
          </w:r>
        </w:p>
      </w:docPartBody>
    </w:docPart>
    <w:docPart>
      <w:docPartPr>
        <w:name w:val="3AAD56600DEA452C8544FF59EAE06221"/>
        <w:category>
          <w:name w:val="Obecné"/>
          <w:gallery w:val="placeholder"/>
        </w:category>
        <w:types>
          <w:type w:val="bbPlcHdr"/>
        </w:types>
        <w:behaviors>
          <w:behavior w:val="content"/>
        </w:behaviors>
        <w:guid w:val="{B96F3480-6F8C-4329-9FB6-6A93A26A0902}"/>
      </w:docPartPr>
      <w:docPartBody>
        <w:p w:rsidR="00481522" w:rsidRDefault="000A1C8D" w:rsidP="000A1C8D">
          <w:pPr>
            <w:pStyle w:val="3AAD56600DEA452C8544FF59EAE062211"/>
          </w:pPr>
          <w:r w:rsidRPr="003F7B0D">
            <w:rPr>
              <w:rStyle w:val="Zstupntext"/>
              <w:rFonts w:ascii="Arial" w:hAnsi="Arial" w:cs="Arial"/>
              <w:i/>
              <w:color w:val="FF0000"/>
            </w:rPr>
            <w:t>Zvolte položku.</w:t>
          </w:r>
        </w:p>
      </w:docPartBody>
    </w:docPart>
    <w:docPart>
      <w:docPartPr>
        <w:name w:val="6B841FB8095F44E2848EB0F550398B75"/>
        <w:category>
          <w:name w:val="Obecné"/>
          <w:gallery w:val="placeholder"/>
        </w:category>
        <w:types>
          <w:type w:val="bbPlcHdr"/>
        </w:types>
        <w:behaviors>
          <w:behavior w:val="content"/>
        </w:behaviors>
        <w:guid w:val="{55DEFD6B-438F-442C-97EF-55F389B614D9}"/>
      </w:docPartPr>
      <w:docPartBody>
        <w:p w:rsidR="00481522" w:rsidRDefault="000A1C8D" w:rsidP="000A1C8D">
          <w:pPr>
            <w:pStyle w:val="6B841FB8095F44E2848EB0F550398B751"/>
          </w:pPr>
          <w:r w:rsidRPr="003F7B0D">
            <w:rPr>
              <w:rStyle w:val="Zstupntext"/>
              <w:rFonts w:ascii="Arial" w:hAnsi="Arial" w:cs="Arial"/>
              <w:i/>
              <w:color w:val="FF0000"/>
            </w:rPr>
            <w:t>Zvolte položku.</w:t>
          </w:r>
        </w:p>
      </w:docPartBody>
    </w:docPart>
    <w:docPart>
      <w:docPartPr>
        <w:name w:val="640FCB85BEF74717B4266038CAC4395B"/>
        <w:category>
          <w:name w:val="Obecné"/>
          <w:gallery w:val="placeholder"/>
        </w:category>
        <w:types>
          <w:type w:val="bbPlcHdr"/>
        </w:types>
        <w:behaviors>
          <w:behavior w:val="content"/>
        </w:behaviors>
        <w:guid w:val="{0A3D19D9-7E01-438F-98F9-4092452777F1}"/>
      </w:docPartPr>
      <w:docPartBody>
        <w:p w:rsidR="00481522" w:rsidRDefault="000A1C8D" w:rsidP="000A1C8D">
          <w:pPr>
            <w:pStyle w:val="640FCB85BEF74717B4266038CAC4395B1"/>
          </w:pPr>
          <w:r w:rsidRPr="003F7B0D">
            <w:rPr>
              <w:rStyle w:val="Zstupntext"/>
              <w:rFonts w:ascii="Arial" w:hAnsi="Arial" w:cs="Arial"/>
              <w:i/>
              <w:color w:val="FF0000"/>
            </w:rPr>
            <w:t>Zvolte položku.</w:t>
          </w:r>
        </w:p>
      </w:docPartBody>
    </w:docPart>
    <w:docPart>
      <w:docPartPr>
        <w:name w:val="0081B69B0E994F8A95FD0B4300AD271B"/>
        <w:category>
          <w:name w:val="Obecné"/>
          <w:gallery w:val="placeholder"/>
        </w:category>
        <w:types>
          <w:type w:val="bbPlcHdr"/>
        </w:types>
        <w:behaviors>
          <w:behavior w:val="content"/>
        </w:behaviors>
        <w:guid w:val="{75FFBB18-2D78-4C0D-A43A-5651417CEA3A}"/>
      </w:docPartPr>
      <w:docPartBody>
        <w:p w:rsidR="00481522" w:rsidRDefault="000A1C8D" w:rsidP="000A1C8D">
          <w:pPr>
            <w:pStyle w:val="0081B69B0E994F8A95FD0B4300AD271B1"/>
          </w:pPr>
          <w:r w:rsidRPr="003F7B0D">
            <w:rPr>
              <w:rStyle w:val="Zstupntext"/>
              <w:rFonts w:ascii="Arial" w:hAnsi="Arial" w:cs="Arial"/>
              <w:i/>
              <w:color w:val="FF0000"/>
            </w:rPr>
            <w:t>Zvolte položku.</w:t>
          </w:r>
        </w:p>
      </w:docPartBody>
    </w:docPart>
    <w:docPart>
      <w:docPartPr>
        <w:name w:val="35BB84C58CD04A5FAB39216FD4B0D218"/>
        <w:category>
          <w:name w:val="Obecné"/>
          <w:gallery w:val="placeholder"/>
        </w:category>
        <w:types>
          <w:type w:val="bbPlcHdr"/>
        </w:types>
        <w:behaviors>
          <w:behavior w:val="content"/>
        </w:behaviors>
        <w:guid w:val="{F9488007-82E8-464C-8299-9D2DB8ED12BA}"/>
      </w:docPartPr>
      <w:docPartBody>
        <w:p w:rsidR="00481522" w:rsidRDefault="000A1C8D" w:rsidP="000A1C8D">
          <w:pPr>
            <w:pStyle w:val="35BB84C58CD04A5FAB39216FD4B0D2181"/>
          </w:pPr>
          <w:r w:rsidRPr="003F7B0D">
            <w:rPr>
              <w:rStyle w:val="Zstupntext"/>
              <w:rFonts w:ascii="Arial" w:hAnsi="Arial" w:cs="Arial"/>
              <w:i/>
              <w:color w:val="FF0000"/>
            </w:rPr>
            <w:t>Zvolte položku.</w:t>
          </w:r>
        </w:p>
      </w:docPartBody>
    </w:docPart>
    <w:docPart>
      <w:docPartPr>
        <w:name w:val="8BC25FAB0ACC4DF4BD9C733A84E00AEF"/>
        <w:category>
          <w:name w:val="Obecné"/>
          <w:gallery w:val="placeholder"/>
        </w:category>
        <w:types>
          <w:type w:val="bbPlcHdr"/>
        </w:types>
        <w:behaviors>
          <w:behavior w:val="content"/>
        </w:behaviors>
        <w:guid w:val="{4E3E206D-9113-4075-8ECD-58D470CA1550}"/>
      </w:docPartPr>
      <w:docPartBody>
        <w:p w:rsidR="00481522" w:rsidRDefault="000A1C8D" w:rsidP="000A1C8D">
          <w:pPr>
            <w:pStyle w:val="8BC25FAB0ACC4DF4BD9C733A84E00AEF1"/>
          </w:pPr>
          <w:r w:rsidRPr="003F7B0D">
            <w:rPr>
              <w:rStyle w:val="Zstupntext"/>
              <w:rFonts w:ascii="Arial" w:hAnsi="Arial" w:cs="Arial"/>
              <w:i/>
              <w:color w:val="FF0000"/>
            </w:rPr>
            <w:t>Zvolte položku.</w:t>
          </w:r>
        </w:p>
      </w:docPartBody>
    </w:docPart>
    <w:docPart>
      <w:docPartPr>
        <w:name w:val="C2120F8E0FE54F8CB21D9D161BF2D113"/>
        <w:category>
          <w:name w:val="Obecné"/>
          <w:gallery w:val="placeholder"/>
        </w:category>
        <w:types>
          <w:type w:val="bbPlcHdr"/>
        </w:types>
        <w:behaviors>
          <w:behavior w:val="content"/>
        </w:behaviors>
        <w:guid w:val="{D9D238E9-7A0B-40C4-8B7E-992BC1A60A80}"/>
      </w:docPartPr>
      <w:docPartBody>
        <w:p w:rsidR="00481522" w:rsidRDefault="000A1C8D" w:rsidP="000A1C8D">
          <w:pPr>
            <w:pStyle w:val="C2120F8E0FE54F8CB21D9D161BF2D1131"/>
          </w:pPr>
          <w:r w:rsidRPr="003F7B0D">
            <w:rPr>
              <w:rStyle w:val="Zstupntext"/>
              <w:rFonts w:ascii="Arial" w:hAnsi="Arial" w:cs="Arial"/>
              <w:i/>
              <w:color w:val="FF0000"/>
            </w:rPr>
            <w:t>Zvolte položku.</w:t>
          </w:r>
        </w:p>
      </w:docPartBody>
    </w:docPart>
    <w:docPart>
      <w:docPartPr>
        <w:name w:val="5FBCAF474FAA41F386C3A57365F4DB6E"/>
        <w:category>
          <w:name w:val="Obecné"/>
          <w:gallery w:val="placeholder"/>
        </w:category>
        <w:types>
          <w:type w:val="bbPlcHdr"/>
        </w:types>
        <w:behaviors>
          <w:behavior w:val="content"/>
        </w:behaviors>
        <w:guid w:val="{28285D93-F2E5-43D9-98A5-45092BD8A83A}"/>
      </w:docPartPr>
      <w:docPartBody>
        <w:p w:rsidR="00481522" w:rsidRDefault="000A1C8D" w:rsidP="000A1C8D">
          <w:pPr>
            <w:pStyle w:val="5FBCAF474FAA41F386C3A57365F4DB6E1"/>
          </w:pPr>
          <w:r w:rsidRPr="003F7B0D">
            <w:rPr>
              <w:rStyle w:val="Zstupntext"/>
              <w:rFonts w:ascii="Arial" w:hAnsi="Arial" w:cs="Arial"/>
              <w:i/>
              <w:color w:val="FF0000"/>
            </w:rPr>
            <w:t>Zvolte položku.</w:t>
          </w:r>
        </w:p>
      </w:docPartBody>
    </w:docPart>
    <w:docPart>
      <w:docPartPr>
        <w:name w:val="A98A9A3B76CF461CBBAA07920A9D0185"/>
        <w:category>
          <w:name w:val="Obecné"/>
          <w:gallery w:val="placeholder"/>
        </w:category>
        <w:types>
          <w:type w:val="bbPlcHdr"/>
        </w:types>
        <w:behaviors>
          <w:behavior w:val="content"/>
        </w:behaviors>
        <w:guid w:val="{564A080F-B968-4B85-AE27-9A85935F9112}"/>
      </w:docPartPr>
      <w:docPartBody>
        <w:p w:rsidR="00481522" w:rsidRDefault="000A1C8D" w:rsidP="000A1C8D">
          <w:pPr>
            <w:pStyle w:val="A98A9A3B76CF461CBBAA07920A9D01851"/>
          </w:pPr>
          <w:r w:rsidRPr="003F7B0D">
            <w:rPr>
              <w:rStyle w:val="Zstupntext"/>
              <w:rFonts w:ascii="Arial" w:hAnsi="Arial" w:cs="Arial"/>
              <w:i/>
              <w:color w:val="FF0000"/>
            </w:rPr>
            <w:t>Zvolte položku.</w:t>
          </w:r>
        </w:p>
      </w:docPartBody>
    </w:docPart>
    <w:docPart>
      <w:docPartPr>
        <w:name w:val="CB0EA62098F54008984CD4671C240B76"/>
        <w:category>
          <w:name w:val="Obecné"/>
          <w:gallery w:val="placeholder"/>
        </w:category>
        <w:types>
          <w:type w:val="bbPlcHdr"/>
        </w:types>
        <w:behaviors>
          <w:behavior w:val="content"/>
        </w:behaviors>
        <w:guid w:val="{846F2DE1-2DFF-4475-B1CE-B7EA1AB5AB54}"/>
      </w:docPartPr>
      <w:docPartBody>
        <w:p w:rsidR="00481522" w:rsidRDefault="000A1C8D" w:rsidP="000A1C8D">
          <w:pPr>
            <w:pStyle w:val="CB0EA62098F54008984CD4671C240B761"/>
          </w:pPr>
          <w:r w:rsidRPr="003F7B0D">
            <w:rPr>
              <w:rStyle w:val="Zstupntext"/>
              <w:rFonts w:ascii="Arial" w:hAnsi="Arial" w:cs="Arial"/>
              <w:i/>
              <w:color w:val="FF0000"/>
            </w:rPr>
            <w:t>Zvolte položku.</w:t>
          </w:r>
        </w:p>
      </w:docPartBody>
    </w:docPart>
    <w:docPart>
      <w:docPartPr>
        <w:name w:val="38823D4D77C74DE38D59CB30C2493497"/>
        <w:category>
          <w:name w:val="Obecné"/>
          <w:gallery w:val="placeholder"/>
        </w:category>
        <w:types>
          <w:type w:val="bbPlcHdr"/>
        </w:types>
        <w:behaviors>
          <w:behavior w:val="content"/>
        </w:behaviors>
        <w:guid w:val="{A9AC1959-E451-4593-A39C-6F71DA921A86}"/>
      </w:docPartPr>
      <w:docPartBody>
        <w:p w:rsidR="00481522" w:rsidRDefault="000A1C8D" w:rsidP="000A1C8D">
          <w:pPr>
            <w:pStyle w:val="38823D4D77C74DE38D59CB30C24934971"/>
          </w:pPr>
          <w:r w:rsidRPr="003F7B0D">
            <w:rPr>
              <w:rStyle w:val="Zstupntext"/>
              <w:rFonts w:ascii="Arial" w:hAnsi="Arial" w:cs="Arial"/>
              <w:i/>
              <w:color w:val="FF0000"/>
            </w:rPr>
            <w:t>Zvolte položku.</w:t>
          </w:r>
        </w:p>
      </w:docPartBody>
    </w:docPart>
    <w:docPart>
      <w:docPartPr>
        <w:name w:val="E9EC446B67434E32A979E150A779D826"/>
        <w:category>
          <w:name w:val="Obecné"/>
          <w:gallery w:val="placeholder"/>
        </w:category>
        <w:types>
          <w:type w:val="bbPlcHdr"/>
        </w:types>
        <w:behaviors>
          <w:behavior w:val="content"/>
        </w:behaviors>
        <w:guid w:val="{816D1FC4-4209-4B33-8B2A-99FD8F19B55B}"/>
      </w:docPartPr>
      <w:docPartBody>
        <w:p w:rsidR="00481522" w:rsidRDefault="000A1C8D" w:rsidP="000A1C8D">
          <w:pPr>
            <w:pStyle w:val="E9EC446B67434E32A979E150A779D8261"/>
          </w:pPr>
          <w:r w:rsidRPr="003F7B0D">
            <w:rPr>
              <w:rStyle w:val="Zstupntext"/>
              <w:rFonts w:ascii="Arial" w:hAnsi="Arial" w:cs="Arial"/>
              <w:i/>
              <w:color w:val="FF0000"/>
            </w:rPr>
            <w:t>Zvolte položku.</w:t>
          </w:r>
        </w:p>
      </w:docPartBody>
    </w:docPart>
    <w:docPart>
      <w:docPartPr>
        <w:name w:val="CD9F006788DF4C7F8D992B7819005924"/>
        <w:category>
          <w:name w:val="Obecné"/>
          <w:gallery w:val="placeholder"/>
        </w:category>
        <w:types>
          <w:type w:val="bbPlcHdr"/>
        </w:types>
        <w:behaviors>
          <w:behavior w:val="content"/>
        </w:behaviors>
        <w:guid w:val="{16606473-2C57-4622-8D67-EFAE7E139E8A}"/>
      </w:docPartPr>
      <w:docPartBody>
        <w:p w:rsidR="00481522" w:rsidRDefault="000A1C8D" w:rsidP="000A1C8D">
          <w:pPr>
            <w:pStyle w:val="CD9F006788DF4C7F8D992B78190059241"/>
          </w:pPr>
          <w:r w:rsidRPr="003F7B0D">
            <w:rPr>
              <w:rStyle w:val="Zstupntext"/>
              <w:rFonts w:ascii="Arial" w:hAnsi="Arial" w:cs="Arial"/>
              <w:i/>
              <w:color w:val="FF0000"/>
            </w:rPr>
            <w:t>Zvolte položku.</w:t>
          </w:r>
        </w:p>
      </w:docPartBody>
    </w:docPart>
    <w:docPart>
      <w:docPartPr>
        <w:name w:val="2AAF4414956447849646631CA16AA6F3"/>
        <w:category>
          <w:name w:val="Obecné"/>
          <w:gallery w:val="placeholder"/>
        </w:category>
        <w:types>
          <w:type w:val="bbPlcHdr"/>
        </w:types>
        <w:behaviors>
          <w:behavior w:val="content"/>
        </w:behaviors>
        <w:guid w:val="{F02AA9E9-5091-4724-B8B5-FD8B6D38B0E5}"/>
      </w:docPartPr>
      <w:docPartBody>
        <w:p w:rsidR="00481522" w:rsidRDefault="000A1C8D" w:rsidP="000A1C8D">
          <w:pPr>
            <w:pStyle w:val="2AAF4414956447849646631CA16AA6F31"/>
          </w:pPr>
          <w:r w:rsidRPr="003F7B0D">
            <w:rPr>
              <w:rStyle w:val="Zstupntext"/>
              <w:rFonts w:ascii="Arial" w:hAnsi="Arial" w:cs="Arial"/>
              <w:i/>
              <w:color w:val="FF0000"/>
            </w:rPr>
            <w:t>Zvolte položku.</w:t>
          </w:r>
        </w:p>
      </w:docPartBody>
    </w:docPart>
    <w:docPart>
      <w:docPartPr>
        <w:name w:val="2680C5B2816D4F06BF05D63B9DA0369C"/>
        <w:category>
          <w:name w:val="Obecné"/>
          <w:gallery w:val="placeholder"/>
        </w:category>
        <w:types>
          <w:type w:val="bbPlcHdr"/>
        </w:types>
        <w:behaviors>
          <w:behavior w:val="content"/>
        </w:behaviors>
        <w:guid w:val="{271D0510-EDD4-4C54-8794-16142BF2EC15}"/>
      </w:docPartPr>
      <w:docPartBody>
        <w:p w:rsidR="00481522" w:rsidRDefault="000A1C8D" w:rsidP="000A1C8D">
          <w:pPr>
            <w:pStyle w:val="2680C5B2816D4F06BF05D63B9DA0369C1"/>
          </w:pPr>
          <w:r w:rsidRPr="003F7B0D">
            <w:rPr>
              <w:rStyle w:val="Zstupntext"/>
              <w:rFonts w:ascii="Arial" w:hAnsi="Arial" w:cs="Arial"/>
              <w:i/>
              <w:color w:val="FF0000"/>
            </w:rPr>
            <w:t>Zvolte položku.</w:t>
          </w:r>
        </w:p>
      </w:docPartBody>
    </w:docPart>
    <w:docPart>
      <w:docPartPr>
        <w:name w:val="240B5C7B9A484C92AF3084C33D843273"/>
        <w:category>
          <w:name w:val="Obecné"/>
          <w:gallery w:val="placeholder"/>
        </w:category>
        <w:types>
          <w:type w:val="bbPlcHdr"/>
        </w:types>
        <w:behaviors>
          <w:behavior w:val="content"/>
        </w:behaviors>
        <w:guid w:val="{BF53F79A-A720-4945-BBEF-35C7B5975117}"/>
      </w:docPartPr>
      <w:docPartBody>
        <w:p w:rsidR="00481522" w:rsidRDefault="000A1C8D" w:rsidP="000A1C8D">
          <w:pPr>
            <w:pStyle w:val="240B5C7B9A484C92AF3084C33D8432731"/>
          </w:pPr>
          <w:r w:rsidRPr="003F7B0D">
            <w:rPr>
              <w:rStyle w:val="Zstupntext"/>
              <w:rFonts w:ascii="Arial" w:hAnsi="Arial" w:cs="Arial"/>
              <w:i/>
              <w:color w:val="FF0000"/>
            </w:rPr>
            <w:t>Zvolte položku.</w:t>
          </w:r>
        </w:p>
      </w:docPartBody>
    </w:docPart>
    <w:docPart>
      <w:docPartPr>
        <w:name w:val="4E2F5849B4B44AD19D03E87415048AF5"/>
        <w:category>
          <w:name w:val="Obecné"/>
          <w:gallery w:val="placeholder"/>
        </w:category>
        <w:types>
          <w:type w:val="bbPlcHdr"/>
        </w:types>
        <w:behaviors>
          <w:behavior w:val="content"/>
        </w:behaviors>
        <w:guid w:val="{BB4BA610-9197-4015-B83F-D7F125FBCFC5}"/>
      </w:docPartPr>
      <w:docPartBody>
        <w:p w:rsidR="00481522" w:rsidRDefault="000A1C8D" w:rsidP="000A1C8D">
          <w:pPr>
            <w:pStyle w:val="4E2F5849B4B44AD19D03E87415048AF51"/>
          </w:pPr>
          <w:r w:rsidRPr="003F7B0D">
            <w:rPr>
              <w:rStyle w:val="Zstupntext"/>
              <w:rFonts w:ascii="Arial" w:hAnsi="Arial" w:cs="Arial"/>
              <w:i/>
              <w:color w:val="FF0000"/>
            </w:rPr>
            <w:t>Zvolte položku.</w:t>
          </w:r>
        </w:p>
      </w:docPartBody>
    </w:docPart>
    <w:docPart>
      <w:docPartPr>
        <w:name w:val="A5EA48348AB24DF0A88D408EC541EFCF"/>
        <w:category>
          <w:name w:val="Obecné"/>
          <w:gallery w:val="placeholder"/>
        </w:category>
        <w:types>
          <w:type w:val="bbPlcHdr"/>
        </w:types>
        <w:behaviors>
          <w:behavior w:val="content"/>
        </w:behaviors>
        <w:guid w:val="{4FCBA0F1-3A9B-46D1-9EF0-48410FB7340F}"/>
      </w:docPartPr>
      <w:docPartBody>
        <w:p w:rsidR="00481522" w:rsidRDefault="000A1C8D" w:rsidP="000A1C8D">
          <w:pPr>
            <w:pStyle w:val="A5EA48348AB24DF0A88D408EC541EFCF1"/>
          </w:pPr>
          <w:r w:rsidRPr="003F7B0D">
            <w:rPr>
              <w:rStyle w:val="Zstupntext"/>
              <w:rFonts w:ascii="Arial" w:hAnsi="Arial" w:cs="Arial"/>
              <w:i/>
              <w:color w:val="FF0000"/>
            </w:rPr>
            <w:t>Zvolte položku.</w:t>
          </w:r>
        </w:p>
      </w:docPartBody>
    </w:docPart>
    <w:docPart>
      <w:docPartPr>
        <w:name w:val="711F68F472A04A3FAAD1A65144080C6B"/>
        <w:category>
          <w:name w:val="Obecné"/>
          <w:gallery w:val="placeholder"/>
        </w:category>
        <w:types>
          <w:type w:val="bbPlcHdr"/>
        </w:types>
        <w:behaviors>
          <w:behavior w:val="content"/>
        </w:behaviors>
        <w:guid w:val="{119176C6-40F4-4314-AAEF-C7E131F8C810}"/>
      </w:docPartPr>
      <w:docPartBody>
        <w:p w:rsidR="00481522" w:rsidRDefault="000A1C8D" w:rsidP="000A1C8D">
          <w:pPr>
            <w:pStyle w:val="711F68F472A04A3FAAD1A65144080C6B1"/>
          </w:pPr>
          <w:r w:rsidRPr="003F7B0D">
            <w:rPr>
              <w:rStyle w:val="Zstupntext"/>
              <w:rFonts w:ascii="Arial" w:hAnsi="Arial" w:cs="Arial"/>
              <w:i/>
              <w:color w:val="FF0000"/>
            </w:rPr>
            <w:t>Zvolte položku.</w:t>
          </w:r>
        </w:p>
      </w:docPartBody>
    </w:docPart>
    <w:docPart>
      <w:docPartPr>
        <w:name w:val="9DA5553AF70C428591A2B9A196040469"/>
        <w:category>
          <w:name w:val="Obecné"/>
          <w:gallery w:val="placeholder"/>
        </w:category>
        <w:types>
          <w:type w:val="bbPlcHdr"/>
        </w:types>
        <w:behaviors>
          <w:behavior w:val="content"/>
        </w:behaviors>
        <w:guid w:val="{A790A24C-738F-4F90-81E0-DD308C1CDAA5}"/>
      </w:docPartPr>
      <w:docPartBody>
        <w:p w:rsidR="00481522" w:rsidRDefault="000A1C8D" w:rsidP="000A1C8D">
          <w:pPr>
            <w:pStyle w:val="9DA5553AF70C428591A2B9A1960404691"/>
          </w:pPr>
          <w:r w:rsidRPr="003F7B0D">
            <w:rPr>
              <w:rStyle w:val="Zstupntext"/>
              <w:rFonts w:ascii="Arial" w:hAnsi="Arial" w:cs="Arial"/>
              <w:i/>
              <w:color w:val="FF0000"/>
            </w:rPr>
            <w:t>Zvolte položku.</w:t>
          </w:r>
        </w:p>
      </w:docPartBody>
    </w:docPart>
    <w:docPart>
      <w:docPartPr>
        <w:name w:val="ECB8AE7A23034985A89FBE2DABDDBCEA"/>
        <w:category>
          <w:name w:val="Obecné"/>
          <w:gallery w:val="placeholder"/>
        </w:category>
        <w:types>
          <w:type w:val="bbPlcHdr"/>
        </w:types>
        <w:behaviors>
          <w:behavior w:val="content"/>
        </w:behaviors>
        <w:guid w:val="{5720DD1D-97EA-4C78-9F64-10632FDF9332}"/>
      </w:docPartPr>
      <w:docPartBody>
        <w:p w:rsidR="00481522" w:rsidRDefault="000A1C8D" w:rsidP="000A1C8D">
          <w:pPr>
            <w:pStyle w:val="ECB8AE7A23034985A89FBE2DABDDBCEA1"/>
          </w:pPr>
          <w:r w:rsidRPr="003F7B0D">
            <w:rPr>
              <w:rStyle w:val="Zstupntext"/>
              <w:rFonts w:ascii="Arial" w:hAnsi="Arial" w:cs="Arial"/>
              <w:i/>
              <w:color w:val="FF0000"/>
            </w:rPr>
            <w:t>Zvolte položku.</w:t>
          </w:r>
        </w:p>
      </w:docPartBody>
    </w:docPart>
    <w:docPart>
      <w:docPartPr>
        <w:name w:val="00942F03119644C0AE9C857A6339C7F0"/>
        <w:category>
          <w:name w:val="Obecné"/>
          <w:gallery w:val="placeholder"/>
        </w:category>
        <w:types>
          <w:type w:val="bbPlcHdr"/>
        </w:types>
        <w:behaviors>
          <w:behavior w:val="content"/>
        </w:behaviors>
        <w:guid w:val="{ED8B0F41-A8D7-4AB1-87FA-2DA245389D65}"/>
      </w:docPartPr>
      <w:docPartBody>
        <w:p w:rsidR="00481522" w:rsidRDefault="000A1C8D" w:rsidP="000A1C8D">
          <w:pPr>
            <w:pStyle w:val="00942F03119644C0AE9C857A6339C7F01"/>
          </w:pPr>
          <w:r w:rsidRPr="003F7B0D">
            <w:rPr>
              <w:rStyle w:val="Zstupntext"/>
              <w:rFonts w:ascii="Arial" w:hAnsi="Arial" w:cs="Arial"/>
              <w:i/>
              <w:color w:val="FF0000"/>
            </w:rPr>
            <w:t>Zvolte položku.</w:t>
          </w:r>
        </w:p>
      </w:docPartBody>
    </w:docPart>
    <w:docPart>
      <w:docPartPr>
        <w:name w:val="D46995D296BB4A5BAED525F8B0475B56"/>
        <w:category>
          <w:name w:val="Obecné"/>
          <w:gallery w:val="placeholder"/>
        </w:category>
        <w:types>
          <w:type w:val="bbPlcHdr"/>
        </w:types>
        <w:behaviors>
          <w:behavior w:val="content"/>
        </w:behaviors>
        <w:guid w:val="{E079CC1C-FB70-47CA-BDD4-ACFCC2CDF2E2}"/>
      </w:docPartPr>
      <w:docPartBody>
        <w:p w:rsidR="00481522" w:rsidRDefault="000A1C8D" w:rsidP="000A1C8D">
          <w:pPr>
            <w:pStyle w:val="D46995D296BB4A5BAED525F8B0475B561"/>
          </w:pPr>
          <w:r w:rsidRPr="003F7B0D">
            <w:rPr>
              <w:rStyle w:val="Zstupntext"/>
              <w:rFonts w:ascii="Arial" w:hAnsi="Arial" w:cs="Arial"/>
              <w:i/>
              <w:color w:val="FF0000"/>
            </w:rPr>
            <w:t>Zvolte položku.</w:t>
          </w:r>
        </w:p>
      </w:docPartBody>
    </w:docPart>
    <w:docPart>
      <w:docPartPr>
        <w:name w:val="6948EB3D3BC14887B428E9D52FCAF4E4"/>
        <w:category>
          <w:name w:val="Obecné"/>
          <w:gallery w:val="placeholder"/>
        </w:category>
        <w:types>
          <w:type w:val="bbPlcHdr"/>
        </w:types>
        <w:behaviors>
          <w:behavior w:val="content"/>
        </w:behaviors>
        <w:guid w:val="{CAA90468-FACE-454B-80AB-81418992CF34}"/>
      </w:docPartPr>
      <w:docPartBody>
        <w:p w:rsidR="00481522" w:rsidRDefault="000A1C8D" w:rsidP="000A1C8D">
          <w:pPr>
            <w:pStyle w:val="6948EB3D3BC14887B428E9D52FCAF4E41"/>
          </w:pPr>
          <w:r w:rsidRPr="003F7B0D">
            <w:rPr>
              <w:rStyle w:val="Zstupntext"/>
              <w:rFonts w:ascii="Arial" w:hAnsi="Arial" w:cs="Arial"/>
              <w:i/>
              <w:color w:val="FF0000"/>
            </w:rPr>
            <w:t>Zvolte položku.</w:t>
          </w:r>
        </w:p>
      </w:docPartBody>
    </w:docPart>
    <w:docPart>
      <w:docPartPr>
        <w:name w:val="11C56B4DFDE443988011EA439F6B075C"/>
        <w:category>
          <w:name w:val="Obecné"/>
          <w:gallery w:val="placeholder"/>
        </w:category>
        <w:types>
          <w:type w:val="bbPlcHdr"/>
        </w:types>
        <w:behaviors>
          <w:behavior w:val="content"/>
        </w:behaviors>
        <w:guid w:val="{1A705BE2-2252-479C-99C5-AC383210EA9E}"/>
      </w:docPartPr>
      <w:docPartBody>
        <w:p w:rsidR="00481522" w:rsidRDefault="000A1C8D" w:rsidP="000A1C8D">
          <w:pPr>
            <w:pStyle w:val="11C56B4DFDE443988011EA439F6B075C1"/>
          </w:pPr>
          <w:r w:rsidRPr="003F7B0D">
            <w:rPr>
              <w:rStyle w:val="Zstupntext"/>
              <w:rFonts w:ascii="Arial" w:hAnsi="Arial" w:cs="Arial"/>
              <w:i/>
              <w:color w:val="FF0000"/>
            </w:rPr>
            <w:t>Zvolte položku.</w:t>
          </w:r>
        </w:p>
      </w:docPartBody>
    </w:docPart>
    <w:docPart>
      <w:docPartPr>
        <w:name w:val="95E8F5CCAFC24BF08AEA9A48041AD271"/>
        <w:category>
          <w:name w:val="Obecné"/>
          <w:gallery w:val="placeholder"/>
        </w:category>
        <w:types>
          <w:type w:val="bbPlcHdr"/>
        </w:types>
        <w:behaviors>
          <w:behavior w:val="content"/>
        </w:behaviors>
        <w:guid w:val="{65125B00-6FF6-4BC3-A7FE-BF6C2BDBB469}"/>
      </w:docPartPr>
      <w:docPartBody>
        <w:p w:rsidR="00481522" w:rsidRDefault="000A1C8D" w:rsidP="000A1C8D">
          <w:pPr>
            <w:pStyle w:val="95E8F5CCAFC24BF08AEA9A48041AD2711"/>
          </w:pPr>
          <w:r w:rsidRPr="003F7B0D">
            <w:rPr>
              <w:rStyle w:val="Zstupntext"/>
              <w:rFonts w:ascii="Arial" w:hAnsi="Arial" w:cs="Arial"/>
              <w:i/>
              <w:color w:val="FF0000"/>
            </w:rPr>
            <w:t>Zvolte položku.</w:t>
          </w:r>
        </w:p>
      </w:docPartBody>
    </w:docPart>
    <w:docPart>
      <w:docPartPr>
        <w:name w:val="102009E3559149F2B031D53F125ECAFE"/>
        <w:category>
          <w:name w:val="Obecné"/>
          <w:gallery w:val="placeholder"/>
        </w:category>
        <w:types>
          <w:type w:val="bbPlcHdr"/>
        </w:types>
        <w:behaviors>
          <w:behavior w:val="content"/>
        </w:behaviors>
        <w:guid w:val="{B7DC1EE6-6F98-44EF-909B-C43175AF0E02}"/>
      </w:docPartPr>
      <w:docPartBody>
        <w:p w:rsidR="00481522" w:rsidRDefault="000A1C8D" w:rsidP="000A1C8D">
          <w:pPr>
            <w:pStyle w:val="102009E3559149F2B031D53F125ECAFE1"/>
          </w:pPr>
          <w:r w:rsidRPr="003F7B0D">
            <w:rPr>
              <w:rStyle w:val="Zstupntext"/>
              <w:rFonts w:ascii="Arial" w:hAnsi="Arial" w:cs="Arial"/>
              <w:i/>
              <w:color w:val="FF0000"/>
            </w:rPr>
            <w:t>Zvolte položku.</w:t>
          </w:r>
        </w:p>
      </w:docPartBody>
    </w:docPart>
    <w:docPart>
      <w:docPartPr>
        <w:name w:val="B4D1EB6F9B9346D58B5171E4CAE6029C"/>
        <w:category>
          <w:name w:val="Obecné"/>
          <w:gallery w:val="placeholder"/>
        </w:category>
        <w:types>
          <w:type w:val="bbPlcHdr"/>
        </w:types>
        <w:behaviors>
          <w:behavior w:val="content"/>
        </w:behaviors>
        <w:guid w:val="{58921595-185C-4B6D-9BB5-499DBAB555C4}"/>
      </w:docPartPr>
      <w:docPartBody>
        <w:p w:rsidR="00481522" w:rsidRDefault="000A1C8D" w:rsidP="000A1C8D">
          <w:pPr>
            <w:pStyle w:val="B4D1EB6F9B9346D58B5171E4CAE6029C1"/>
          </w:pPr>
          <w:r w:rsidRPr="003F7B0D">
            <w:rPr>
              <w:rStyle w:val="Zstupntext"/>
              <w:rFonts w:ascii="Arial" w:hAnsi="Arial" w:cs="Arial"/>
              <w:i/>
              <w:color w:val="FF0000"/>
            </w:rPr>
            <w:t>Zvolte položku.</w:t>
          </w:r>
        </w:p>
      </w:docPartBody>
    </w:docPart>
    <w:docPart>
      <w:docPartPr>
        <w:name w:val="09E9C15C0F3D4CF58CA3D9B92B1E4C08"/>
        <w:category>
          <w:name w:val="Obecné"/>
          <w:gallery w:val="placeholder"/>
        </w:category>
        <w:types>
          <w:type w:val="bbPlcHdr"/>
        </w:types>
        <w:behaviors>
          <w:behavior w:val="content"/>
        </w:behaviors>
        <w:guid w:val="{96BD084C-1FDC-479A-817B-A907ACEBBF2B}"/>
      </w:docPartPr>
      <w:docPartBody>
        <w:p w:rsidR="00481522" w:rsidRDefault="000A1C8D" w:rsidP="000A1C8D">
          <w:pPr>
            <w:pStyle w:val="09E9C15C0F3D4CF58CA3D9B92B1E4C081"/>
          </w:pPr>
          <w:r w:rsidRPr="003F7B0D">
            <w:rPr>
              <w:rStyle w:val="Zstupntext"/>
              <w:rFonts w:ascii="Arial" w:hAnsi="Arial" w:cs="Arial"/>
              <w:i/>
              <w:color w:val="FF0000"/>
            </w:rPr>
            <w:t>Zvolte položku.</w:t>
          </w:r>
        </w:p>
      </w:docPartBody>
    </w:docPart>
    <w:docPart>
      <w:docPartPr>
        <w:name w:val="B7AF3CB9E1D6411A85B386ECD25CB391"/>
        <w:category>
          <w:name w:val="Obecné"/>
          <w:gallery w:val="placeholder"/>
        </w:category>
        <w:types>
          <w:type w:val="bbPlcHdr"/>
        </w:types>
        <w:behaviors>
          <w:behavior w:val="content"/>
        </w:behaviors>
        <w:guid w:val="{CC2883D7-567A-48D0-9B9D-419B88262CFC}"/>
      </w:docPartPr>
      <w:docPartBody>
        <w:p w:rsidR="00481522" w:rsidRDefault="000A1C8D" w:rsidP="000A1C8D">
          <w:pPr>
            <w:pStyle w:val="B7AF3CB9E1D6411A85B386ECD25CB3911"/>
          </w:pPr>
          <w:r w:rsidRPr="003F7B0D">
            <w:rPr>
              <w:rStyle w:val="Zstupntext"/>
              <w:rFonts w:ascii="Arial" w:hAnsi="Arial" w:cs="Arial"/>
              <w:i/>
              <w:color w:val="FF0000"/>
            </w:rPr>
            <w:t>Zvolte položku.</w:t>
          </w:r>
        </w:p>
      </w:docPartBody>
    </w:docPart>
    <w:docPart>
      <w:docPartPr>
        <w:name w:val="A35E8984451B41B78EF70DB8BD849877"/>
        <w:category>
          <w:name w:val="Obecné"/>
          <w:gallery w:val="placeholder"/>
        </w:category>
        <w:types>
          <w:type w:val="bbPlcHdr"/>
        </w:types>
        <w:behaviors>
          <w:behavior w:val="content"/>
        </w:behaviors>
        <w:guid w:val="{84927009-0504-4833-9470-0E488D6FE9D4}"/>
      </w:docPartPr>
      <w:docPartBody>
        <w:p w:rsidR="00481522" w:rsidRDefault="000A1C8D" w:rsidP="000A1C8D">
          <w:pPr>
            <w:pStyle w:val="A35E8984451B41B78EF70DB8BD8498771"/>
          </w:pPr>
          <w:r w:rsidRPr="003F7B0D">
            <w:rPr>
              <w:rStyle w:val="Zstupntext"/>
              <w:rFonts w:ascii="Arial" w:hAnsi="Arial" w:cs="Arial"/>
              <w:i/>
              <w:color w:val="FF0000"/>
            </w:rPr>
            <w:t>Zvolte položku.</w:t>
          </w:r>
        </w:p>
      </w:docPartBody>
    </w:docPart>
    <w:docPart>
      <w:docPartPr>
        <w:name w:val="59D7B60F5B2242F1BA757041BF7512F5"/>
        <w:category>
          <w:name w:val="Obecné"/>
          <w:gallery w:val="placeholder"/>
        </w:category>
        <w:types>
          <w:type w:val="bbPlcHdr"/>
        </w:types>
        <w:behaviors>
          <w:behavior w:val="content"/>
        </w:behaviors>
        <w:guid w:val="{5CF5C6F0-536A-4EC8-8BDD-8DD8FE882EFD}"/>
      </w:docPartPr>
      <w:docPartBody>
        <w:p w:rsidR="00481522" w:rsidRDefault="000A1C8D" w:rsidP="000A1C8D">
          <w:pPr>
            <w:pStyle w:val="59D7B60F5B2242F1BA757041BF7512F51"/>
          </w:pPr>
          <w:r w:rsidRPr="003F7B0D">
            <w:rPr>
              <w:rStyle w:val="Zstupntext"/>
              <w:rFonts w:ascii="Arial" w:hAnsi="Arial" w:cs="Arial"/>
              <w:i/>
              <w:color w:val="FF0000"/>
            </w:rPr>
            <w:t>Zvolte položku.</w:t>
          </w:r>
        </w:p>
      </w:docPartBody>
    </w:docPart>
    <w:docPart>
      <w:docPartPr>
        <w:name w:val="F52ADF423BB245908045EB0893B55AD5"/>
        <w:category>
          <w:name w:val="Obecné"/>
          <w:gallery w:val="placeholder"/>
        </w:category>
        <w:types>
          <w:type w:val="bbPlcHdr"/>
        </w:types>
        <w:behaviors>
          <w:behavior w:val="content"/>
        </w:behaviors>
        <w:guid w:val="{B35CA18D-EFC3-42A3-BA1A-0463FE18AEF7}"/>
      </w:docPartPr>
      <w:docPartBody>
        <w:p w:rsidR="00481522" w:rsidRDefault="000A1C8D" w:rsidP="000A1C8D">
          <w:pPr>
            <w:pStyle w:val="F52ADF423BB245908045EB0893B55AD51"/>
          </w:pPr>
          <w:r w:rsidRPr="003F7B0D">
            <w:rPr>
              <w:rStyle w:val="Zstupntext"/>
              <w:rFonts w:ascii="Arial" w:hAnsi="Arial" w:cs="Arial"/>
              <w:i/>
              <w:color w:val="FF0000"/>
            </w:rPr>
            <w:t>Zvolte položku.</w:t>
          </w:r>
        </w:p>
      </w:docPartBody>
    </w:docPart>
    <w:docPart>
      <w:docPartPr>
        <w:name w:val="4778B89804834FE5A619BF9088068BD4"/>
        <w:category>
          <w:name w:val="Obecné"/>
          <w:gallery w:val="placeholder"/>
        </w:category>
        <w:types>
          <w:type w:val="bbPlcHdr"/>
        </w:types>
        <w:behaviors>
          <w:behavior w:val="content"/>
        </w:behaviors>
        <w:guid w:val="{B1CAF91E-9809-4FAF-8E10-A1CA2B3FAA3D}"/>
      </w:docPartPr>
      <w:docPartBody>
        <w:p w:rsidR="00481522" w:rsidRDefault="000A1C8D" w:rsidP="000A1C8D">
          <w:pPr>
            <w:pStyle w:val="4778B89804834FE5A619BF9088068BD41"/>
          </w:pPr>
          <w:r w:rsidRPr="003F7B0D">
            <w:rPr>
              <w:rStyle w:val="Zstupntext"/>
              <w:rFonts w:ascii="Arial" w:hAnsi="Arial" w:cs="Arial"/>
              <w:i/>
              <w:color w:val="FF0000"/>
            </w:rPr>
            <w:t>Zvolte položku.</w:t>
          </w:r>
        </w:p>
      </w:docPartBody>
    </w:docPart>
    <w:docPart>
      <w:docPartPr>
        <w:name w:val="2AF89F08D8134FC28DAD550909AB0342"/>
        <w:category>
          <w:name w:val="Obecné"/>
          <w:gallery w:val="placeholder"/>
        </w:category>
        <w:types>
          <w:type w:val="bbPlcHdr"/>
        </w:types>
        <w:behaviors>
          <w:behavior w:val="content"/>
        </w:behaviors>
        <w:guid w:val="{B17AED2E-C335-4240-A30E-881E41F70709}"/>
      </w:docPartPr>
      <w:docPartBody>
        <w:p w:rsidR="00481522" w:rsidRDefault="000A1C8D" w:rsidP="000A1C8D">
          <w:pPr>
            <w:pStyle w:val="2AF89F08D8134FC28DAD550909AB03421"/>
          </w:pPr>
          <w:r w:rsidRPr="003F7B0D">
            <w:rPr>
              <w:rStyle w:val="Zstupntext"/>
              <w:rFonts w:ascii="Arial" w:hAnsi="Arial" w:cs="Arial"/>
              <w:bCs w:val="0"/>
              <w:i/>
              <w:color w:val="FF0000"/>
              <w:szCs w:val="22"/>
            </w:rPr>
            <w:t>Zvolte položku.</w:t>
          </w:r>
        </w:p>
      </w:docPartBody>
    </w:docPart>
    <w:docPart>
      <w:docPartPr>
        <w:name w:val="5193210C81594181B977A14CC01F9043"/>
        <w:category>
          <w:name w:val="Obecné"/>
          <w:gallery w:val="placeholder"/>
        </w:category>
        <w:types>
          <w:type w:val="bbPlcHdr"/>
        </w:types>
        <w:behaviors>
          <w:behavior w:val="content"/>
        </w:behaviors>
        <w:guid w:val="{3C6090C5-6359-4B94-B809-6B79D110CF81}"/>
      </w:docPartPr>
      <w:docPartBody>
        <w:p w:rsidR="00481522" w:rsidRDefault="000A1C8D" w:rsidP="000A1C8D">
          <w:pPr>
            <w:pStyle w:val="5193210C81594181B977A14CC01F90431"/>
          </w:pPr>
          <w:r w:rsidRPr="003F7B0D">
            <w:rPr>
              <w:rStyle w:val="Zstupntext"/>
              <w:rFonts w:ascii="Arial" w:hAnsi="Arial" w:cs="Arial"/>
              <w:bCs w:val="0"/>
              <w:i/>
              <w:color w:val="FF0000"/>
              <w:szCs w:val="22"/>
            </w:rPr>
            <w:t>Zvolte položku.</w:t>
          </w:r>
        </w:p>
      </w:docPartBody>
    </w:docPart>
    <w:docPart>
      <w:docPartPr>
        <w:name w:val="A1E19A95BFFB4AF581FE832D6142217D"/>
        <w:category>
          <w:name w:val="Obecné"/>
          <w:gallery w:val="placeholder"/>
        </w:category>
        <w:types>
          <w:type w:val="bbPlcHdr"/>
        </w:types>
        <w:behaviors>
          <w:behavior w:val="content"/>
        </w:behaviors>
        <w:guid w:val="{9A8E7BC0-D92E-430B-B959-E6C06701795A}"/>
      </w:docPartPr>
      <w:docPartBody>
        <w:p w:rsidR="00481522" w:rsidRDefault="000A1C8D" w:rsidP="000A1C8D">
          <w:pPr>
            <w:pStyle w:val="A1E19A95BFFB4AF581FE832D6142217D1"/>
          </w:pPr>
          <w:r w:rsidRPr="003F7B0D">
            <w:rPr>
              <w:rStyle w:val="Zstupntext"/>
              <w:rFonts w:ascii="Arial" w:hAnsi="Arial" w:cs="Arial"/>
              <w:bCs w:val="0"/>
              <w:i/>
              <w:color w:val="FF0000"/>
              <w:szCs w:val="22"/>
            </w:rPr>
            <w:t>Zvolte položku.</w:t>
          </w:r>
        </w:p>
      </w:docPartBody>
    </w:docPart>
    <w:docPart>
      <w:docPartPr>
        <w:name w:val="94BE1E7790844F45B795AD97A093FC62"/>
        <w:category>
          <w:name w:val="Obecné"/>
          <w:gallery w:val="placeholder"/>
        </w:category>
        <w:types>
          <w:type w:val="bbPlcHdr"/>
        </w:types>
        <w:behaviors>
          <w:behavior w:val="content"/>
        </w:behaviors>
        <w:guid w:val="{A2F6BE6B-CC00-4759-867D-35459DB333B4}"/>
      </w:docPartPr>
      <w:docPartBody>
        <w:p w:rsidR="00481522" w:rsidRDefault="000A1C8D" w:rsidP="000A1C8D">
          <w:pPr>
            <w:pStyle w:val="94BE1E7790844F45B795AD97A093FC621"/>
          </w:pPr>
          <w:r w:rsidRPr="003F7B0D">
            <w:rPr>
              <w:rStyle w:val="Zstupntext"/>
              <w:rFonts w:ascii="Arial" w:hAnsi="Arial" w:cs="Arial"/>
              <w:bCs w:val="0"/>
              <w:i/>
              <w:color w:val="FF0000"/>
              <w:szCs w:val="22"/>
            </w:rPr>
            <w:t>Zvolte položku.</w:t>
          </w:r>
        </w:p>
      </w:docPartBody>
    </w:docPart>
    <w:docPart>
      <w:docPartPr>
        <w:name w:val="6A139B1AA5944C658B92728D849C137F"/>
        <w:category>
          <w:name w:val="Obecné"/>
          <w:gallery w:val="placeholder"/>
        </w:category>
        <w:types>
          <w:type w:val="bbPlcHdr"/>
        </w:types>
        <w:behaviors>
          <w:behavior w:val="content"/>
        </w:behaviors>
        <w:guid w:val="{6C5C64CE-1BEF-4BE7-81E5-845BBEAA487E}"/>
      </w:docPartPr>
      <w:docPartBody>
        <w:p w:rsidR="00481522" w:rsidRDefault="000A1C8D" w:rsidP="000A1C8D">
          <w:pPr>
            <w:pStyle w:val="6A139B1AA5944C658B92728D849C137F1"/>
          </w:pPr>
          <w:r w:rsidRPr="003F7B0D">
            <w:rPr>
              <w:rStyle w:val="Zstupntext"/>
              <w:rFonts w:ascii="Arial" w:hAnsi="Arial" w:cs="Arial"/>
              <w:bCs w:val="0"/>
              <w:i/>
              <w:color w:val="FF0000"/>
              <w:szCs w:val="22"/>
            </w:rPr>
            <w:t>Zvolte položku.</w:t>
          </w:r>
        </w:p>
      </w:docPartBody>
    </w:docPart>
    <w:docPart>
      <w:docPartPr>
        <w:name w:val="9FCD0E6F71A244D98C8EB454624D51FE"/>
        <w:category>
          <w:name w:val="Obecné"/>
          <w:gallery w:val="placeholder"/>
        </w:category>
        <w:types>
          <w:type w:val="bbPlcHdr"/>
        </w:types>
        <w:behaviors>
          <w:behavior w:val="content"/>
        </w:behaviors>
        <w:guid w:val="{DFD47A2F-6EA7-47F6-8BB8-F441068FE9DE}"/>
      </w:docPartPr>
      <w:docPartBody>
        <w:p w:rsidR="00481522" w:rsidRDefault="000A1C8D" w:rsidP="000A1C8D">
          <w:pPr>
            <w:pStyle w:val="9FCD0E6F71A244D98C8EB454624D51FE1"/>
          </w:pPr>
          <w:r w:rsidRPr="003F7B0D">
            <w:rPr>
              <w:rStyle w:val="Zstupntext"/>
              <w:rFonts w:ascii="Arial" w:hAnsi="Arial" w:cs="Arial"/>
              <w:bCs w:val="0"/>
              <w:i/>
              <w:color w:val="FF0000"/>
              <w:szCs w:val="22"/>
            </w:rPr>
            <w:t>Zvolte položku.</w:t>
          </w:r>
        </w:p>
      </w:docPartBody>
    </w:docPart>
    <w:docPart>
      <w:docPartPr>
        <w:name w:val="AA2E17895CC7455B890F1911392387B6"/>
        <w:category>
          <w:name w:val="Obecné"/>
          <w:gallery w:val="placeholder"/>
        </w:category>
        <w:types>
          <w:type w:val="bbPlcHdr"/>
        </w:types>
        <w:behaviors>
          <w:behavior w:val="content"/>
        </w:behaviors>
        <w:guid w:val="{DFE36EB9-AFC3-4758-BA35-8984E5C6CF64}"/>
      </w:docPartPr>
      <w:docPartBody>
        <w:p w:rsidR="00481522" w:rsidRDefault="000A1C8D" w:rsidP="000A1C8D">
          <w:pPr>
            <w:pStyle w:val="AA2E17895CC7455B890F1911392387B61"/>
          </w:pPr>
          <w:r w:rsidRPr="003F7B0D">
            <w:rPr>
              <w:rStyle w:val="Zstupntext"/>
              <w:rFonts w:ascii="Arial" w:hAnsi="Arial" w:cs="Arial"/>
              <w:bCs w:val="0"/>
              <w:i/>
              <w:color w:val="FF0000"/>
              <w:szCs w:val="22"/>
            </w:rPr>
            <w:t>Zvolte položku.</w:t>
          </w:r>
        </w:p>
      </w:docPartBody>
    </w:docPart>
    <w:docPart>
      <w:docPartPr>
        <w:name w:val="560C06828E8A44D6B0DB90A3BCC1924E"/>
        <w:category>
          <w:name w:val="Obecné"/>
          <w:gallery w:val="placeholder"/>
        </w:category>
        <w:types>
          <w:type w:val="bbPlcHdr"/>
        </w:types>
        <w:behaviors>
          <w:behavior w:val="content"/>
        </w:behaviors>
        <w:guid w:val="{397C39ED-F548-4A1E-9481-DBBCA0D95068}"/>
      </w:docPartPr>
      <w:docPartBody>
        <w:p w:rsidR="00481522" w:rsidRDefault="000A1C8D" w:rsidP="000A1C8D">
          <w:pPr>
            <w:pStyle w:val="560C06828E8A44D6B0DB90A3BCC1924E1"/>
          </w:pPr>
          <w:r w:rsidRPr="003F7B0D">
            <w:rPr>
              <w:rStyle w:val="Zstupntext"/>
              <w:rFonts w:ascii="Arial" w:hAnsi="Arial" w:cs="Arial"/>
              <w:bCs w:val="0"/>
              <w:i/>
              <w:color w:val="FF0000"/>
              <w:szCs w:val="22"/>
            </w:rPr>
            <w:t>Zvolte položku.</w:t>
          </w:r>
        </w:p>
      </w:docPartBody>
    </w:docPart>
    <w:docPart>
      <w:docPartPr>
        <w:name w:val="05A7CB88226C48E5AD7D86AEEB5DBE15"/>
        <w:category>
          <w:name w:val="Obecné"/>
          <w:gallery w:val="placeholder"/>
        </w:category>
        <w:types>
          <w:type w:val="bbPlcHdr"/>
        </w:types>
        <w:behaviors>
          <w:behavior w:val="content"/>
        </w:behaviors>
        <w:guid w:val="{B78B2B4B-7471-47BC-930D-20B77B890619}"/>
      </w:docPartPr>
      <w:docPartBody>
        <w:p w:rsidR="00481522" w:rsidRDefault="000A1C8D" w:rsidP="000A1C8D">
          <w:pPr>
            <w:pStyle w:val="05A7CB88226C48E5AD7D86AEEB5DBE151"/>
          </w:pPr>
          <w:r w:rsidRPr="003F7B0D">
            <w:rPr>
              <w:rStyle w:val="Zstupntext"/>
              <w:rFonts w:ascii="Arial" w:hAnsi="Arial" w:cs="Arial"/>
              <w:bCs w:val="0"/>
              <w:i/>
              <w:color w:val="FF0000"/>
              <w:szCs w:val="22"/>
            </w:rPr>
            <w:t>Zvolte položku.</w:t>
          </w:r>
        </w:p>
      </w:docPartBody>
    </w:docPart>
    <w:docPart>
      <w:docPartPr>
        <w:name w:val="A6ACCF75A67A454AA1CB8EFD1A1AF9A8"/>
        <w:category>
          <w:name w:val="Obecné"/>
          <w:gallery w:val="placeholder"/>
        </w:category>
        <w:types>
          <w:type w:val="bbPlcHdr"/>
        </w:types>
        <w:behaviors>
          <w:behavior w:val="content"/>
        </w:behaviors>
        <w:guid w:val="{A71E0567-4A6C-4EEB-A518-1560B38F0339}"/>
      </w:docPartPr>
      <w:docPartBody>
        <w:p w:rsidR="00481522" w:rsidRDefault="000A1C8D" w:rsidP="000A1C8D">
          <w:pPr>
            <w:pStyle w:val="A6ACCF75A67A454AA1CB8EFD1A1AF9A81"/>
          </w:pPr>
          <w:r w:rsidRPr="003F7B0D">
            <w:rPr>
              <w:rStyle w:val="Zstupntext"/>
              <w:rFonts w:ascii="Arial" w:hAnsi="Arial" w:cs="Arial"/>
              <w:bCs w:val="0"/>
              <w:i/>
              <w:color w:val="FF0000"/>
              <w:szCs w:val="22"/>
            </w:rPr>
            <w:t>Zvolte položku.</w:t>
          </w:r>
        </w:p>
      </w:docPartBody>
    </w:docPart>
    <w:docPart>
      <w:docPartPr>
        <w:name w:val="DB75055BFB4040A9A2786E048DC3C512"/>
        <w:category>
          <w:name w:val="Obecné"/>
          <w:gallery w:val="placeholder"/>
        </w:category>
        <w:types>
          <w:type w:val="bbPlcHdr"/>
        </w:types>
        <w:behaviors>
          <w:behavior w:val="content"/>
        </w:behaviors>
        <w:guid w:val="{03FF7EDC-C004-464D-92FD-2F68F68D461B}"/>
      </w:docPartPr>
      <w:docPartBody>
        <w:p w:rsidR="00481522" w:rsidRDefault="000A1C8D" w:rsidP="000A1C8D">
          <w:pPr>
            <w:pStyle w:val="DB75055BFB4040A9A2786E048DC3C5121"/>
          </w:pPr>
          <w:r w:rsidRPr="003F7B0D">
            <w:rPr>
              <w:rStyle w:val="Zstupntext"/>
              <w:rFonts w:ascii="Arial" w:hAnsi="Arial" w:cs="Arial"/>
              <w:bCs w:val="0"/>
              <w:i/>
              <w:color w:val="FF0000"/>
              <w:szCs w:val="22"/>
            </w:rPr>
            <w:t>Zvolte položku.</w:t>
          </w:r>
        </w:p>
      </w:docPartBody>
    </w:docPart>
    <w:docPart>
      <w:docPartPr>
        <w:name w:val="1A80882F9F184B6B949AA86E60EC4573"/>
        <w:category>
          <w:name w:val="Obecné"/>
          <w:gallery w:val="placeholder"/>
        </w:category>
        <w:types>
          <w:type w:val="bbPlcHdr"/>
        </w:types>
        <w:behaviors>
          <w:behavior w:val="content"/>
        </w:behaviors>
        <w:guid w:val="{EABE3ACB-B9F3-4855-9404-60436839C089}"/>
      </w:docPartPr>
      <w:docPartBody>
        <w:p w:rsidR="00481522" w:rsidRDefault="000A1C8D" w:rsidP="000A1C8D">
          <w:pPr>
            <w:pStyle w:val="1A80882F9F184B6B949AA86E60EC45731"/>
          </w:pPr>
          <w:r w:rsidRPr="003F7B0D">
            <w:rPr>
              <w:rStyle w:val="Zstupntext"/>
              <w:rFonts w:ascii="Arial" w:hAnsi="Arial" w:cs="Arial"/>
              <w:bCs w:val="0"/>
              <w:i/>
              <w:color w:val="FF0000"/>
              <w:szCs w:val="22"/>
            </w:rPr>
            <w:t>Zvolte položku.</w:t>
          </w:r>
        </w:p>
      </w:docPartBody>
    </w:docPart>
    <w:docPart>
      <w:docPartPr>
        <w:name w:val="53DC74AB96B34C8FA16C4895D804F30C"/>
        <w:category>
          <w:name w:val="Obecné"/>
          <w:gallery w:val="placeholder"/>
        </w:category>
        <w:types>
          <w:type w:val="bbPlcHdr"/>
        </w:types>
        <w:behaviors>
          <w:behavior w:val="content"/>
        </w:behaviors>
        <w:guid w:val="{3ACDD83B-8519-4240-A6D4-90DCC5F060F1}"/>
      </w:docPartPr>
      <w:docPartBody>
        <w:p w:rsidR="00481522" w:rsidRDefault="000A1C8D" w:rsidP="000A1C8D">
          <w:pPr>
            <w:pStyle w:val="53DC74AB96B34C8FA16C4895D804F30C1"/>
          </w:pPr>
          <w:r w:rsidRPr="003F7B0D">
            <w:rPr>
              <w:rStyle w:val="Zstupntext"/>
              <w:rFonts w:ascii="Arial" w:hAnsi="Arial" w:cs="Arial"/>
              <w:bCs w:val="0"/>
              <w:i/>
              <w:color w:val="FF0000"/>
              <w:szCs w:val="22"/>
            </w:rPr>
            <w:t>Zvolte položku.</w:t>
          </w:r>
        </w:p>
      </w:docPartBody>
    </w:docPart>
    <w:docPart>
      <w:docPartPr>
        <w:name w:val="C1F4C4022DDE40B4A8BAF989CCCB98F8"/>
        <w:category>
          <w:name w:val="Obecné"/>
          <w:gallery w:val="placeholder"/>
        </w:category>
        <w:types>
          <w:type w:val="bbPlcHdr"/>
        </w:types>
        <w:behaviors>
          <w:behavior w:val="content"/>
        </w:behaviors>
        <w:guid w:val="{06FD3F67-9DCF-4AD3-9F19-8DCE310A0E54}"/>
      </w:docPartPr>
      <w:docPartBody>
        <w:p w:rsidR="00481522" w:rsidRDefault="000A1C8D" w:rsidP="000A1C8D">
          <w:pPr>
            <w:pStyle w:val="C1F4C4022DDE40B4A8BAF989CCCB98F81"/>
          </w:pPr>
          <w:r w:rsidRPr="003F7B0D">
            <w:rPr>
              <w:rStyle w:val="Zstupntext"/>
              <w:rFonts w:ascii="Arial" w:hAnsi="Arial" w:cs="Arial"/>
              <w:bCs w:val="0"/>
              <w:i/>
              <w:color w:val="FF0000"/>
              <w:szCs w:val="22"/>
            </w:rPr>
            <w:t>Zvolte položku.</w:t>
          </w:r>
        </w:p>
      </w:docPartBody>
    </w:docPart>
    <w:docPart>
      <w:docPartPr>
        <w:name w:val="B695A03A96E14D9D96E5286CBA54FF5E"/>
        <w:category>
          <w:name w:val="Obecné"/>
          <w:gallery w:val="placeholder"/>
        </w:category>
        <w:types>
          <w:type w:val="bbPlcHdr"/>
        </w:types>
        <w:behaviors>
          <w:behavior w:val="content"/>
        </w:behaviors>
        <w:guid w:val="{D25AB5D1-6CAF-40D9-9B7F-0C72DF33A4CE}"/>
      </w:docPartPr>
      <w:docPartBody>
        <w:p w:rsidR="00481522" w:rsidRDefault="000A1C8D" w:rsidP="000A1C8D">
          <w:pPr>
            <w:pStyle w:val="B695A03A96E14D9D96E5286CBA54FF5E1"/>
          </w:pPr>
          <w:r w:rsidRPr="003F7B0D">
            <w:rPr>
              <w:rStyle w:val="Zstupntext"/>
              <w:rFonts w:ascii="Arial" w:hAnsi="Arial" w:cs="Arial"/>
              <w:i/>
              <w:color w:val="FF0000"/>
            </w:rPr>
            <w:t>Zvolte položku.</w:t>
          </w:r>
        </w:p>
      </w:docPartBody>
    </w:docPart>
    <w:docPart>
      <w:docPartPr>
        <w:name w:val="279C761D426F4234B002626829343607"/>
        <w:category>
          <w:name w:val="Obecné"/>
          <w:gallery w:val="placeholder"/>
        </w:category>
        <w:types>
          <w:type w:val="bbPlcHdr"/>
        </w:types>
        <w:behaviors>
          <w:behavior w:val="content"/>
        </w:behaviors>
        <w:guid w:val="{35FCE5E2-218C-4C9D-A305-FB44673338BF}"/>
      </w:docPartPr>
      <w:docPartBody>
        <w:p w:rsidR="00481522" w:rsidRDefault="000A1C8D" w:rsidP="000A1C8D">
          <w:pPr>
            <w:pStyle w:val="279C761D426F4234B0026268293436071"/>
          </w:pPr>
          <w:r w:rsidRPr="003F7B0D">
            <w:rPr>
              <w:rStyle w:val="Zstupntext"/>
              <w:rFonts w:ascii="Arial" w:hAnsi="Arial" w:cs="Arial"/>
              <w:i/>
              <w:color w:val="FF0000"/>
            </w:rPr>
            <w:t>Zvolte položku.</w:t>
          </w:r>
        </w:p>
      </w:docPartBody>
    </w:docPart>
    <w:docPart>
      <w:docPartPr>
        <w:name w:val="D6FC31992D684D99999C47D77F7B5DA4"/>
        <w:category>
          <w:name w:val="Obecné"/>
          <w:gallery w:val="placeholder"/>
        </w:category>
        <w:types>
          <w:type w:val="bbPlcHdr"/>
        </w:types>
        <w:behaviors>
          <w:behavior w:val="content"/>
        </w:behaviors>
        <w:guid w:val="{64410FA8-1D7A-4DD4-B33E-48608CF66980}"/>
      </w:docPartPr>
      <w:docPartBody>
        <w:p w:rsidR="00481522" w:rsidRDefault="000A1C8D" w:rsidP="000A1C8D">
          <w:pPr>
            <w:pStyle w:val="D6FC31992D684D99999C47D77F7B5DA41"/>
          </w:pPr>
          <w:r w:rsidRPr="003F7B0D">
            <w:rPr>
              <w:rStyle w:val="Zstupntext"/>
              <w:rFonts w:ascii="Arial" w:hAnsi="Arial" w:cs="Arial"/>
              <w:i/>
              <w:color w:val="FF0000"/>
            </w:rPr>
            <w:t>Zvolte položku.</w:t>
          </w:r>
        </w:p>
      </w:docPartBody>
    </w:docPart>
    <w:docPart>
      <w:docPartPr>
        <w:name w:val="B942E85DD97A4DC4B64398DD61226CDA"/>
        <w:category>
          <w:name w:val="Obecné"/>
          <w:gallery w:val="placeholder"/>
        </w:category>
        <w:types>
          <w:type w:val="bbPlcHdr"/>
        </w:types>
        <w:behaviors>
          <w:behavior w:val="content"/>
        </w:behaviors>
        <w:guid w:val="{485BF0C5-D682-4311-8B31-F3585A765156}"/>
      </w:docPartPr>
      <w:docPartBody>
        <w:p w:rsidR="00C02C92" w:rsidRDefault="000A1C8D" w:rsidP="000A1C8D">
          <w:pPr>
            <w:pStyle w:val="B942E85DD97A4DC4B64398DD61226CDA1"/>
          </w:pPr>
          <w:r w:rsidRPr="003F7B0D">
            <w:rPr>
              <w:rFonts w:ascii="Arial" w:hAnsi="Arial" w:cs="Arial"/>
              <w:i/>
              <w:color w:val="FF0000"/>
            </w:rPr>
            <w:t>Zvolte položku.</w:t>
          </w:r>
        </w:p>
      </w:docPartBody>
    </w:docPart>
    <w:docPart>
      <w:docPartPr>
        <w:name w:val="FCD20EF4FB794522A36E71C9D1722136"/>
        <w:category>
          <w:name w:val="Obecné"/>
          <w:gallery w:val="placeholder"/>
        </w:category>
        <w:types>
          <w:type w:val="bbPlcHdr"/>
        </w:types>
        <w:behaviors>
          <w:behavior w:val="content"/>
        </w:behaviors>
        <w:guid w:val="{E31872AD-615C-481F-882F-E0979E45FB61}"/>
      </w:docPartPr>
      <w:docPartBody>
        <w:p w:rsidR="000A1C8D" w:rsidRDefault="000A1C8D" w:rsidP="000A1C8D">
          <w:pPr>
            <w:pStyle w:val="FCD20EF4FB794522A36E71C9D17221361"/>
          </w:pPr>
          <w:r w:rsidRPr="003F7B0D">
            <w:rPr>
              <w:rStyle w:val="Zstupntext"/>
              <w:rFonts w:ascii="Arial" w:hAnsi="Arial" w:cs="Arial"/>
              <w:i/>
              <w:color w:val="FF0000"/>
            </w:rPr>
            <w:t>Zvolte položku.</w:t>
          </w:r>
        </w:p>
      </w:docPartBody>
    </w:docPart>
    <w:docPart>
      <w:docPartPr>
        <w:name w:val="2AFDD56B5A694240AD0558ABF1E1DAA9"/>
        <w:category>
          <w:name w:val="Obecné"/>
          <w:gallery w:val="placeholder"/>
        </w:category>
        <w:types>
          <w:type w:val="bbPlcHdr"/>
        </w:types>
        <w:behaviors>
          <w:behavior w:val="content"/>
        </w:behaviors>
        <w:guid w:val="{426035D1-30D0-426A-B21D-9403631A63FC}"/>
      </w:docPartPr>
      <w:docPartBody>
        <w:p w:rsidR="000A1C8D" w:rsidRDefault="000A1C8D" w:rsidP="000A1C8D">
          <w:pPr>
            <w:pStyle w:val="2AFDD56B5A694240AD0558ABF1E1DAA91"/>
          </w:pPr>
          <w:r w:rsidRPr="003F7B0D">
            <w:rPr>
              <w:rStyle w:val="Zstupntext"/>
              <w:rFonts w:ascii="Arial" w:hAnsi="Arial" w:cs="Arial"/>
              <w:i/>
              <w:color w:val="FF0000"/>
            </w:rPr>
            <w:t>Zvolte položku.</w:t>
          </w:r>
        </w:p>
      </w:docPartBody>
    </w:docPart>
    <w:docPart>
      <w:docPartPr>
        <w:name w:val="440BEF7173D14C71AD625A14225F4AAA"/>
        <w:category>
          <w:name w:val="Obecné"/>
          <w:gallery w:val="placeholder"/>
        </w:category>
        <w:types>
          <w:type w:val="bbPlcHdr"/>
        </w:types>
        <w:behaviors>
          <w:behavior w:val="content"/>
        </w:behaviors>
        <w:guid w:val="{F4C29BE1-962C-420C-8F78-C242F47C2296}"/>
      </w:docPartPr>
      <w:docPartBody>
        <w:p w:rsidR="006C6AEF" w:rsidRDefault="00017BB4" w:rsidP="00017BB4">
          <w:pPr>
            <w:pStyle w:val="440BEF7173D14C71AD625A14225F4AAA"/>
          </w:pPr>
          <w:r w:rsidRPr="003F7B0D">
            <w:rPr>
              <w:rStyle w:val="Zstupntext"/>
              <w:rFonts w:ascii="Arial" w:hAnsi="Arial" w:cs="Arial"/>
              <w:i/>
              <w:color w:val="FF0000"/>
            </w:rPr>
            <w:t>Zvolte položku.</w:t>
          </w:r>
        </w:p>
      </w:docPartBody>
    </w:docPart>
    <w:docPart>
      <w:docPartPr>
        <w:name w:val="17B80FC24ACB48A2AD9635040DEE0F76"/>
        <w:category>
          <w:name w:val="Obecné"/>
          <w:gallery w:val="placeholder"/>
        </w:category>
        <w:types>
          <w:type w:val="bbPlcHdr"/>
        </w:types>
        <w:behaviors>
          <w:behavior w:val="content"/>
        </w:behaviors>
        <w:guid w:val="{4933F53D-3E2D-4894-A812-C89455A9D4A8}"/>
      </w:docPartPr>
      <w:docPartBody>
        <w:p w:rsidR="006C6AEF" w:rsidRDefault="00017BB4" w:rsidP="00017BB4">
          <w:pPr>
            <w:pStyle w:val="17B80FC24ACB48A2AD9635040DEE0F76"/>
          </w:pPr>
          <w:r w:rsidRPr="003F7B0D">
            <w:rPr>
              <w:rStyle w:val="Zstupntext"/>
              <w:rFonts w:ascii="Arial" w:hAnsi="Arial" w:cs="Arial"/>
              <w:i/>
              <w:color w:val="FF0000"/>
            </w:rPr>
            <w:t>Zvolte položku.</w:t>
          </w:r>
        </w:p>
      </w:docPartBody>
    </w:docPart>
    <w:docPart>
      <w:docPartPr>
        <w:name w:val="ED28EE3C48304DBF9B86F8AE02E114B2"/>
        <w:category>
          <w:name w:val="Obecné"/>
          <w:gallery w:val="placeholder"/>
        </w:category>
        <w:types>
          <w:type w:val="bbPlcHdr"/>
        </w:types>
        <w:behaviors>
          <w:behavior w:val="content"/>
        </w:behaviors>
        <w:guid w:val="{9F89EAAF-0D93-4899-B6E7-9FED0125D180}"/>
      </w:docPartPr>
      <w:docPartBody>
        <w:p w:rsidR="006C6AEF" w:rsidRDefault="00017BB4" w:rsidP="00017BB4">
          <w:pPr>
            <w:pStyle w:val="ED28EE3C48304DBF9B86F8AE02E114B2"/>
          </w:pPr>
          <w:r w:rsidRPr="003F7B0D">
            <w:rPr>
              <w:rStyle w:val="Zstupntext"/>
              <w:rFonts w:ascii="Arial" w:hAnsi="Arial" w:cs="Arial"/>
              <w:i/>
              <w:color w:val="FF0000"/>
            </w:rPr>
            <w:t>Zvolte položku.</w:t>
          </w:r>
        </w:p>
      </w:docPartBody>
    </w:docPart>
    <w:docPart>
      <w:docPartPr>
        <w:name w:val="23918A33F8254CF7AE11B38809059AB7"/>
        <w:category>
          <w:name w:val="Obecné"/>
          <w:gallery w:val="placeholder"/>
        </w:category>
        <w:types>
          <w:type w:val="bbPlcHdr"/>
        </w:types>
        <w:behaviors>
          <w:behavior w:val="content"/>
        </w:behaviors>
        <w:guid w:val="{FB9E445D-9D00-42FC-8834-22B559A4223B}"/>
      </w:docPartPr>
      <w:docPartBody>
        <w:p w:rsidR="006C6AEF" w:rsidRDefault="00017BB4" w:rsidP="00017BB4">
          <w:pPr>
            <w:pStyle w:val="23918A33F8254CF7AE11B38809059AB7"/>
          </w:pPr>
          <w:r w:rsidRPr="003F7B0D">
            <w:rPr>
              <w:rStyle w:val="Zstupntext"/>
              <w:rFonts w:ascii="Arial" w:hAnsi="Arial" w:cs="Arial"/>
              <w:i/>
              <w:color w:val="FF0000"/>
            </w:rPr>
            <w:t>Zvolte položku.</w:t>
          </w:r>
        </w:p>
      </w:docPartBody>
    </w:docPart>
    <w:docPart>
      <w:docPartPr>
        <w:name w:val="49F6AB15BF1E46518A53F15210A71FA0"/>
        <w:category>
          <w:name w:val="Obecné"/>
          <w:gallery w:val="placeholder"/>
        </w:category>
        <w:types>
          <w:type w:val="bbPlcHdr"/>
        </w:types>
        <w:behaviors>
          <w:behavior w:val="content"/>
        </w:behaviors>
        <w:guid w:val="{AEFF9F48-CC33-4DE1-B926-F67479E7CD16}"/>
      </w:docPartPr>
      <w:docPartBody>
        <w:p w:rsidR="006C6AEF" w:rsidRDefault="00017BB4" w:rsidP="00017BB4">
          <w:pPr>
            <w:pStyle w:val="49F6AB15BF1E46518A53F15210A71FA0"/>
          </w:pPr>
          <w:r w:rsidRPr="003F7B0D">
            <w:rPr>
              <w:rStyle w:val="Zstupntext"/>
              <w:rFonts w:ascii="Arial" w:hAnsi="Arial" w:cs="Arial"/>
              <w:i/>
              <w:color w:val="FF0000"/>
            </w:rPr>
            <w:t>Zvolte položku.</w:t>
          </w:r>
        </w:p>
      </w:docPartBody>
    </w:docPart>
    <w:docPart>
      <w:docPartPr>
        <w:name w:val="418401E18DBE43BFBADEAC28FA97EC56"/>
        <w:category>
          <w:name w:val="Obecné"/>
          <w:gallery w:val="placeholder"/>
        </w:category>
        <w:types>
          <w:type w:val="bbPlcHdr"/>
        </w:types>
        <w:behaviors>
          <w:behavior w:val="content"/>
        </w:behaviors>
        <w:guid w:val="{BB4F95F7-2EF5-4C63-9546-2795DA35CE37}"/>
      </w:docPartPr>
      <w:docPartBody>
        <w:p w:rsidR="006C6AEF" w:rsidRDefault="00017BB4" w:rsidP="00017BB4">
          <w:pPr>
            <w:pStyle w:val="418401E18DBE43BFBADEAC28FA97EC56"/>
          </w:pPr>
          <w:r w:rsidRPr="003F7B0D">
            <w:rPr>
              <w:rStyle w:val="Zstupntext"/>
              <w:rFonts w:ascii="Arial" w:hAnsi="Arial" w:cs="Arial"/>
              <w:i/>
              <w:color w:val="FF0000"/>
            </w:rPr>
            <w:t>Zvolte položku.</w:t>
          </w:r>
        </w:p>
      </w:docPartBody>
    </w:docPart>
    <w:docPart>
      <w:docPartPr>
        <w:name w:val="C82C3605EB634AA6943F5CDEBFA912EC"/>
        <w:category>
          <w:name w:val="Obecné"/>
          <w:gallery w:val="placeholder"/>
        </w:category>
        <w:types>
          <w:type w:val="bbPlcHdr"/>
        </w:types>
        <w:behaviors>
          <w:behavior w:val="content"/>
        </w:behaviors>
        <w:guid w:val="{C4B13A7F-A29C-48CA-A158-97E29FC1FDBC}"/>
      </w:docPartPr>
      <w:docPartBody>
        <w:p w:rsidR="006C6AEF" w:rsidRDefault="00017BB4" w:rsidP="00017BB4">
          <w:pPr>
            <w:pStyle w:val="C82C3605EB634AA6943F5CDEBFA912EC"/>
          </w:pPr>
          <w:r w:rsidRPr="003F7B0D">
            <w:rPr>
              <w:rStyle w:val="Zstupntext"/>
              <w:rFonts w:ascii="Arial" w:hAnsi="Arial" w:cs="Arial"/>
              <w:i/>
              <w:color w:val="FF0000"/>
            </w:rPr>
            <w:t>Zvolte položku.</w:t>
          </w:r>
        </w:p>
      </w:docPartBody>
    </w:docPart>
    <w:docPart>
      <w:docPartPr>
        <w:name w:val="18588682037342B1BB6B0BB5652354CD"/>
        <w:category>
          <w:name w:val="Obecné"/>
          <w:gallery w:val="placeholder"/>
        </w:category>
        <w:types>
          <w:type w:val="bbPlcHdr"/>
        </w:types>
        <w:behaviors>
          <w:behavior w:val="content"/>
        </w:behaviors>
        <w:guid w:val="{00D5364D-62B9-44FB-A87C-3C6AC8F09D76}"/>
      </w:docPartPr>
      <w:docPartBody>
        <w:p w:rsidR="006C6AEF" w:rsidRDefault="00017BB4" w:rsidP="00017BB4">
          <w:pPr>
            <w:pStyle w:val="18588682037342B1BB6B0BB5652354CD"/>
          </w:pPr>
          <w:r w:rsidRPr="003F7B0D">
            <w:rPr>
              <w:rStyle w:val="Zstupntext"/>
              <w:rFonts w:ascii="Arial" w:hAnsi="Arial" w:cs="Arial"/>
              <w:i/>
              <w:color w:val="FF0000"/>
            </w:rPr>
            <w:t>Zvolte položku.</w:t>
          </w:r>
        </w:p>
      </w:docPartBody>
    </w:docPart>
    <w:docPart>
      <w:docPartPr>
        <w:name w:val="3A7CDC0862BC478F9392869C5536411C"/>
        <w:category>
          <w:name w:val="Obecné"/>
          <w:gallery w:val="placeholder"/>
        </w:category>
        <w:types>
          <w:type w:val="bbPlcHdr"/>
        </w:types>
        <w:behaviors>
          <w:behavior w:val="content"/>
        </w:behaviors>
        <w:guid w:val="{7CE0C367-63EA-4B9D-AD59-2601682740D5}"/>
      </w:docPartPr>
      <w:docPartBody>
        <w:p w:rsidR="006C6AEF" w:rsidRDefault="00017BB4" w:rsidP="00017BB4">
          <w:pPr>
            <w:pStyle w:val="3A7CDC0862BC478F9392869C5536411C"/>
          </w:pPr>
          <w:r w:rsidRPr="003F7B0D">
            <w:rPr>
              <w:rStyle w:val="Zstupntext"/>
              <w:rFonts w:ascii="Arial" w:hAnsi="Arial" w:cs="Arial"/>
              <w:i/>
              <w:color w:val="FF0000"/>
            </w:rPr>
            <w:t>Zvolte položku.</w:t>
          </w:r>
        </w:p>
      </w:docPartBody>
    </w:docPart>
    <w:docPart>
      <w:docPartPr>
        <w:name w:val="4579456A47E44962B04E48BE50B00379"/>
        <w:category>
          <w:name w:val="Obecné"/>
          <w:gallery w:val="placeholder"/>
        </w:category>
        <w:types>
          <w:type w:val="bbPlcHdr"/>
        </w:types>
        <w:behaviors>
          <w:behavior w:val="content"/>
        </w:behaviors>
        <w:guid w:val="{E3E79DD4-83A1-4A00-818C-C8915BDFC260}"/>
      </w:docPartPr>
      <w:docPartBody>
        <w:p w:rsidR="006C6AEF" w:rsidRDefault="00017BB4" w:rsidP="00017BB4">
          <w:pPr>
            <w:pStyle w:val="4579456A47E44962B04E48BE50B00379"/>
          </w:pPr>
          <w:r w:rsidRPr="003F7B0D">
            <w:rPr>
              <w:rStyle w:val="Zstupntext"/>
              <w:rFonts w:ascii="Arial" w:hAnsi="Arial" w:cs="Arial"/>
              <w:i/>
              <w:color w:val="FF0000"/>
            </w:rPr>
            <w:t>Zvolte položku.</w:t>
          </w:r>
        </w:p>
      </w:docPartBody>
    </w:docPart>
    <w:docPart>
      <w:docPartPr>
        <w:name w:val="613E1C461CD24E28906528D3B2867022"/>
        <w:category>
          <w:name w:val="Obecné"/>
          <w:gallery w:val="placeholder"/>
        </w:category>
        <w:types>
          <w:type w:val="bbPlcHdr"/>
        </w:types>
        <w:behaviors>
          <w:behavior w:val="content"/>
        </w:behaviors>
        <w:guid w:val="{DAA9E4A6-3FF5-42B0-9427-DB4A3F3F5CFC}"/>
      </w:docPartPr>
      <w:docPartBody>
        <w:p w:rsidR="006C6AEF" w:rsidRDefault="00017BB4" w:rsidP="00017BB4">
          <w:pPr>
            <w:pStyle w:val="613E1C461CD24E28906528D3B2867022"/>
          </w:pPr>
          <w:r w:rsidRPr="003F7B0D">
            <w:rPr>
              <w:rStyle w:val="Zstupntext"/>
              <w:rFonts w:ascii="Arial" w:hAnsi="Arial" w:cs="Arial"/>
              <w:i/>
              <w:color w:val="FF0000"/>
            </w:rPr>
            <w:t>Zvolte položku.</w:t>
          </w:r>
        </w:p>
      </w:docPartBody>
    </w:docPart>
    <w:docPart>
      <w:docPartPr>
        <w:name w:val="97D8706B45484EC9A63D1F393F5ED7F8"/>
        <w:category>
          <w:name w:val="Obecné"/>
          <w:gallery w:val="placeholder"/>
        </w:category>
        <w:types>
          <w:type w:val="bbPlcHdr"/>
        </w:types>
        <w:behaviors>
          <w:behavior w:val="content"/>
        </w:behaviors>
        <w:guid w:val="{05066E3C-5915-4DC8-915A-450ED30BBB03}"/>
      </w:docPartPr>
      <w:docPartBody>
        <w:p w:rsidR="006C6AEF" w:rsidRDefault="00017BB4" w:rsidP="00017BB4">
          <w:pPr>
            <w:pStyle w:val="97D8706B45484EC9A63D1F393F5ED7F8"/>
          </w:pPr>
          <w:r w:rsidRPr="003F7B0D">
            <w:rPr>
              <w:rStyle w:val="Zstupntext"/>
              <w:rFonts w:ascii="Arial" w:hAnsi="Arial" w:cs="Arial"/>
              <w:i/>
              <w:color w:val="FF0000"/>
            </w:rPr>
            <w:t>Zvolte položku.</w:t>
          </w:r>
        </w:p>
      </w:docPartBody>
    </w:docPart>
    <w:docPart>
      <w:docPartPr>
        <w:name w:val="081284180A094DB498CF34ADB3DAF195"/>
        <w:category>
          <w:name w:val="Obecné"/>
          <w:gallery w:val="placeholder"/>
        </w:category>
        <w:types>
          <w:type w:val="bbPlcHdr"/>
        </w:types>
        <w:behaviors>
          <w:behavior w:val="content"/>
        </w:behaviors>
        <w:guid w:val="{3A2E872F-272A-4685-8478-E39EBBB4D510}"/>
      </w:docPartPr>
      <w:docPartBody>
        <w:p w:rsidR="006C6AEF" w:rsidRDefault="00017BB4" w:rsidP="00017BB4">
          <w:pPr>
            <w:pStyle w:val="081284180A094DB498CF34ADB3DAF195"/>
          </w:pPr>
          <w:r w:rsidRPr="003F7B0D">
            <w:rPr>
              <w:rStyle w:val="Zstupntext"/>
              <w:rFonts w:ascii="Arial" w:hAnsi="Arial" w:cs="Arial"/>
              <w:i/>
              <w:color w:val="FF0000"/>
            </w:rPr>
            <w:t>Zvolte položku.</w:t>
          </w:r>
        </w:p>
      </w:docPartBody>
    </w:docPart>
    <w:docPart>
      <w:docPartPr>
        <w:name w:val="77416CF853C24F2689D7E5C488CA5CE1"/>
        <w:category>
          <w:name w:val="Obecné"/>
          <w:gallery w:val="placeholder"/>
        </w:category>
        <w:types>
          <w:type w:val="bbPlcHdr"/>
        </w:types>
        <w:behaviors>
          <w:behavior w:val="content"/>
        </w:behaviors>
        <w:guid w:val="{A33C0A8E-9E2D-41BB-8683-C904763501B6}"/>
      </w:docPartPr>
      <w:docPartBody>
        <w:p w:rsidR="006C6AEF" w:rsidRDefault="00017BB4" w:rsidP="00017BB4">
          <w:pPr>
            <w:pStyle w:val="77416CF853C24F2689D7E5C488CA5CE1"/>
          </w:pPr>
          <w:r w:rsidRPr="003F7B0D">
            <w:rPr>
              <w:rStyle w:val="Zstupntext"/>
              <w:rFonts w:ascii="Arial" w:hAnsi="Arial" w:cs="Arial"/>
              <w:i/>
              <w:color w:val="FF0000"/>
            </w:rPr>
            <w:t>Zvolte položku.</w:t>
          </w:r>
        </w:p>
      </w:docPartBody>
    </w:docPart>
    <w:docPart>
      <w:docPartPr>
        <w:name w:val="A2046B9EA2D24BAF9708EAF54345A27A"/>
        <w:category>
          <w:name w:val="Obecné"/>
          <w:gallery w:val="placeholder"/>
        </w:category>
        <w:types>
          <w:type w:val="bbPlcHdr"/>
        </w:types>
        <w:behaviors>
          <w:behavior w:val="content"/>
        </w:behaviors>
        <w:guid w:val="{34675D64-AC7C-4D67-B002-95921AA38475}"/>
      </w:docPartPr>
      <w:docPartBody>
        <w:p w:rsidR="006C6AEF" w:rsidRDefault="00017BB4" w:rsidP="00017BB4">
          <w:pPr>
            <w:pStyle w:val="A2046B9EA2D24BAF9708EAF54345A27A"/>
          </w:pPr>
          <w:r w:rsidRPr="003F7B0D">
            <w:rPr>
              <w:rStyle w:val="Zstupntext"/>
              <w:rFonts w:ascii="Arial" w:hAnsi="Arial" w:cs="Arial"/>
              <w:i/>
              <w:color w:val="FF0000"/>
            </w:rPr>
            <w:t>Zvolte položku.</w:t>
          </w:r>
        </w:p>
      </w:docPartBody>
    </w:docPart>
    <w:docPart>
      <w:docPartPr>
        <w:name w:val="5180CFF21FB648629711A344F8346B5C"/>
        <w:category>
          <w:name w:val="Obecné"/>
          <w:gallery w:val="placeholder"/>
        </w:category>
        <w:types>
          <w:type w:val="bbPlcHdr"/>
        </w:types>
        <w:behaviors>
          <w:behavior w:val="content"/>
        </w:behaviors>
        <w:guid w:val="{C6B5F243-841B-4124-A54D-F8B7DABEDBF3}"/>
      </w:docPartPr>
      <w:docPartBody>
        <w:p w:rsidR="006C6AEF" w:rsidRDefault="00017BB4" w:rsidP="00017BB4">
          <w:pPr>
            <w:pStyle w:val="5180CFF21FB648629711A344F8346B5C"/>
          </w:pPr>
          <w:r w:rsidRPr="003F7B0D">
            <w:rPr>
              <w:rStyle w:val="Zstupntext"/>
              <w:rFonts w:ascii="Arial" w:hAnsi="Arial" w:cs="Arial"/>
              <w:i/>
              <w:color w:val="FF0000"/>
            </w:rPr>
            <w:t>Zvolte položku.</w:t>
          </w:r>
        </w:p>
      </w:docPartBody>
    </w:docPart>
    <w:docPart>
      <w:docPartPr>
        <w:name w:val="C9D86EF0A66345EB895C954965BBB98F"/>
        <w:category>
          <w:name w:val="Obecné"/>
          <w:gallery w:val="placeholder"/>
        </w:category>
        <w:types>
          <w:type w:val="bbPlcHdr"/>
        </w:types>
        <w:behaviors>
          <w:behavior w:val="content"/>
        </w:behaviors>
        <w:guid w:val="{BA08D004-D5D8-482A-B2EA-D9471F82C19F}"/>
      </w:docPartPr>
      <w:docPartBody>
        <w:p w:rsidR="006C6AEF" w:rsidRDefault="00017BB4" w:rsidP="00017BB4">
          <w:pPr>
            <w:pStyle w:val="C9D86EF0A66345EB895C954965BBB98F"/>
          </w:pPr>
          <w:r w:rsidRPr="003F7B0D">
            <w:rPr>
              <w:rStyle w:val="Zstupntext"/>
              <w:rFonts w:ascii="Arial" w:hAnsi="Arial" w:cs="Arial"/>
              <w:i/>
              <w:color w:val="FF0000"/>
            </w:rPr>
            <w:t>Zvolte položku.</w:t>
          </w:r>
        </w:p>
      </w:docPartBody>
    </w:docPart>
    <w:docPart>
      <w:docPartPr>
        <w:name w:val="652E389FB1254C59A45CCCC275E3D577"/>
        <w:category>
          <w:name w:val="Obecné"/>
          <w:gallery w:val="placeholder"/>
        </w:category>
        <w:types>
          <w:type w:val="bbPlcHdr"/>
        </w:types>
        <w:behaviors>
          <w:behavior w:val="content"/>
        </w:behaviors>
        <w:guid w:val="{13117CCD-90B3-4A4F-B961-D558B42385F9}"/>
      </w:docPartPr>
      <w:docPartBody>
        <w:p w:rsidR="006C6AEF" w:rsidRDefault="00017BB4" w:rsidP="00017BB4">
          <w:pPr>
            <w:pStyle w:val="652E389FB1254C59A45CCCC275E3D577"/>
          </w:pPr>
          <w:r w:rsidRPr="003F7B0D">
            <w:rPr>
              <w:rStyle w:val="Zstupntext"/>
              <w:rFonts w:ascii="Arial" w:hAnsi="Arial" w:cs="Arial"/>
              <w:i/>
              <w:color w:val="FF0000"/>
            </w:rPr>
            <w:t>Zvolte položku.</w:t>
          </w:r>
        </w:p>
      </w:docPartBody>
    </w:docPart>
    <w:docPart>
      <w:docPartPr>
        <w:name w:val="05A91170B24C49808D6074295E001E8B"/>
        <w:category>
          <w:name w:val="Obecné"/>
          <w:gallery w:val="placeholder"/>
        </w:category>
        <w:types>
          <w:type w:val="bbPlcHdr"/>
        </w:types>
        <w:behaviors>
          <w:behavior w:val="content"/>
        </w:behaviors>
        <w:guid w:val="{4FA21038-2D3D-4FCC-83C8-784D77846891}"/>
      </w:docPartPr>
      <w:docPartBody>
        <w:p w:rsidR="006C6AEF" w:rsidRDefault="00017BB4" w:rsidP="00017BB4">
          <w:pPr>
            <w:pStyle w:val="05A91170B24C49808D6074295E001E8B"/>
          </w:pPr>
          <w:r w:rsidRPr="003F7B0D">
            <w:rPr>
              <w:rStyle w:val="Zstupntext"/>
              <w:rFonts w:ascii="Arial" w:hAnsi="Arial" w:cs="Arial"/>
              <w:i/>
              <w:color w:val="FF0000"/>
            </w:rPr>
            <w:t>Zvolte položku.</w:t>
          </w:r>
        </w:p>
      </w:docPartBody>
    </w:docPart>
    <w:docPart>
      <w:docPartPr>
        <w:name w:val="5CFE980AE59844B28D5CFE36E714F639"/>
        <w:category>
          <w:name w:val="Obecné"/>
          <w:gallery w:val="placeholder"/>
        </w:category>
        <w:types>
          <w:type w:val="bbPlcHdr"/>
        </w:types>
        <w:behaviors>
          <w:behavior w:val="content"/>
        </w:behaviors>
        <w:guid w:val="{38D52597-52AD-46F6-92AE-DC4F250FBA80}"/>
      </w:docPartPr>
      <w:docPartBody>
        <w:p w:rsidR="006C6AEF" w:rsidRDefault="00017BB4" w:rsidP="00017BB4">
          <w:pPr>
            <w:pStyle w:val="5CFE980AE59844B28D5CFE36E714F639"/>
          </w:pPr>
          <w:r w:rsidRPr="003F7B0D">
            <w:rPr>
              <w:rStyle w:val="Zstupntext"/>
              <w:rFonts w:ascii="Arial" w:hAnsi="Arial" w:cs="Arial"/>
              <w:i/>
              <w:color w:val="FF0000"/>
            </w:rPr>
            <w:t>Zvolte položku.</w:t>
          </w:r>
        </w:p>
      </w:docPartBody>
    </w:docPart>
    <w:docPart>
      <w:docPartPr>
        <w:name w:val="A98288FEB7AF449CA7AEFE0BFB3EB851"/>
        <w:category>
          <w:name w:val="Obecné"/>
          <w:gallery w:val="placeholder"/>
        </w:category>
        <w:types>
          <w:type w:val="bbPlcHdr"/>
        </w:types>
        <w:behaviors>
          <w:behavior w:val="content"/>
        </w:behaviors>
        <w:guid w:val="{FF9F07C4-84DA-4EDB-B321-2DA862403411}"/>
      </w:docPartPr>
      <w:docPartBody>
        <w:p w:rsidR="006C6AEF" w:rsidRDefault="00017BB4" w:rsidP="00017BB4">
          <w:pPr>
            <w:pStyle w:val="A98288FEB7AF449CA7AEFE0BFB3EB851"/>
          </w:pPr>
          <w:r w:rsidRPr="003F7B0D">
            <w:rPr>
              <w:rStyle w:val="Zstupntext"/>
              <w:rFonts w:ascii="Arial" w:hAnsi="Arial" w:cs="Arial"/>
              <w:i/>
              <w:color w:val="FF0000"/>
            </w:rPr>
            <w:t>Zvolte položku.</w:t>
          </w:r>
        </w:p>
      </w:docPartBody>
    </w:docPart>
    <w:docPart>
      <w:docPartPr>
        <w:name w:val="C8BE304EAB5844F69A926050894A39C1"/>
        <w:category>
          <w:name w:val="Obecné"/>
          <w:gallery w:val="placeholder"/>
        </w:category>
        <w:types>
          <w:type w:val="bbPlcHdr"/>
        </w:types>
        <w:behaviors>
          <w:behavior w:val="content"/>
        </w:behaviors>
        <w:guid w:val="{6F3C2645-3E45-405B-A765-4B7A909D0A01}"/>
      </w:docPartPr>
      <w:docPartBody>
        <w:p w:rsidR="006C6AEF" w:rsidRDefault="00017BB4" w:rsidP="00017BB4">
          <w:pPr>
            <w:pStyle w:val="C8BE304EAB5844F69A926050894A39C1"/>
          </w:pPr>
          <w:r w:rsidRPr="003F7B0D">
            <w:rPr>
              <w:rStyle w:val="Zstupntext"/>
              <w:rFonts w:ascii="Arial" w:hAnsi="Arial" w:cs="Arial"/>
              <w:i/>
              <w:color w:val="FF0000"/>
            </w:rPr>
            <w:t>Zvolte položku.</w:t>
          </w:r>
        </w:p>
      </w:docPartBody>
    </w:docPart>
    <w:docPart>
      <w:docPartPr>
        <w:name w:val="61F218D57F584BAABF7285739DE1E4FE"/>
        <w:category>
          <w:name w:val="Obecné"/>
          <w:gallery w:val="placeholder"/>
        </w:category>
        <w:types>
          <w:type w:val="bbPlcHdr"/>
        </w:types>
        <w:behaviors>
          <w:behavior w:val="content"/>
        </w:behaviors>
        <w:guid w:val="{49192DD1-EEB4-4577-934C-752E00FD84ED}"/>
      </w:docPartPr>
      <w:docPartBody>
        <w:p w:rsidR="006C6AEF" w:rsidRDefault="00017BB4" w:rsidP="00017BB4">
          <w:pPr>
            <w:pStyle w:val="61F218D57F584BAABF7285739DE1E4FE"/>
          </w:pPr>
          <w:r w:rsidRPr="003F7B0D">
            <w:rPr>
              <w:rStyle w:val="Zstupntext"/>
              <w:rFonts w:ascii="Arial" w:hAnsi="Arial" w:cs="Arial"/>
              <w:i/>
              <w:color w:val="FF0000"/>
            </w:rPr>
            <w:t>Zvolte položku.</w:t>
          </w:r>
        </w:p>
      </w:docPartBody>
    </w:docPart>
    <w:docPart>
      <w:docPartPr>
        <w:name w:val="A22FA7F8091E4CF888F6A104B9C6A5FA"/>
        <w:category>
          <w:name w:val="Obecné"/>
          <w:gallery w:val="placeholder"/>
        </w:category>
        <w:types>
          <w:type w:val="bbPlcHdr"/>
        </w:types>
        <w:behaviors>
          <w:behavior w:val="content"/>
        </w:behaviors>
        <w:guid w:val="{E8E62365-18FE-4AF0-AB58-FCA2BEB23BB3}"/>
      </w:docPartPr>
      <w:docPartBody>
        <w:p w:rsidR="006C6AEF" w:rsidRDefault="00017BB4" w:rsidP="00017BB4">
          <w:pPr>
            <w:pStyle w:val="A22FA7F8091E4CF888F6A104B9C6A5FA"/>
          </w:pPr>
          <w:r w:rsidRPr="003F7B0D">
            <w:rPr>
              <w:rStyle w:val="Zstupntext"/>
              <w:rFonts w:ascii="Arial" w:hAnsi="Arial" w:cs="Arial"/>
              <w:i/>
              <w:color w:val="FF0000"/>
            </w:rPr>
            <w:t>Zvolte položku.</w:t>
          </w:r>
        </w:p>
      </w:docPartBody>
    </w:docPart>
    <w:docPart>
      <w:docPartPr>
        <w:name w:val="B484E2A2E4DD46469CAA36451AC9E4BC"/>
        <w:category>
          <w:name w:val="Obecné"/>
          <w:gallery w:val="placeholder"/>
        </w:category>
        <w:types>
          <w:type w:val="bbPlcHdr"/>
        </w:types>
        <w:behaviors>
          <w:behavior w:val="content"/>
        </w:behaviors>
        <w:guid w:val="{FA311B5F-DD70-46C5-9024-99C7C65FA45B}"/>
      </w:docPartPr>
      <w:docPartBody>
        <w:p w:rsidR="006C6AEF" w:rsidRDefault="00017BB4" w:rsidP="00017BB4">
          <w:pPr>
            <w:pStyle w:val="B484E2A2E4DD46469CAA36451AC9E4BC"/>
          </w:pPr>
          <w:r w:rsidRPr="003F7B0D">
            <w:rPr>
              <w:rStyle w:val="Zstupntext"/>
              <w:rFonts w:ascii="Arial" w:hAnsi="Arial" w:cs="Arial"/>
              <w:i/>
              <w:color w:val="FF0000"/>
            </w:rPr>
            <w:t>Zvolte položku.</w:t>
          </w:r>
        </w:p>
      </w:docPartBody>
    </w:docPart>
    <w:docPart>
      <w:docPartPr>
        <w:name w:val="E17B9711433245F29AF8242A8DA589B4"/>
        <w:category>
          <w:name w:val="Obecné"/>
          <w:gallery w:val="placeholder"/>
        </w:category>
        <w:types>
          <w:type w:val="bbPlcHdr"/>
        </w:types>
        <w:behaviors>
          <w:behavior w:val="content"/>
        </w:behaviors>
        <w:guid w:val="{0EAB8C45-92BE-4794-912D-BD4E309C189E}"/>
      </w:docPartPr>
      <w:docPartBody>
        <w:p w:rsidR="006C6AEF" w:rsidRDefault="00017BB4" w:rsidP="00017BB4">
          <w:pPr>
            <w:pStyle w:val="E17B9711433245F29AF8242A8DA589B4"/>
          </w:pPr>
          <w:r w:rsidRPr="003F7B0D">
            <w:rPr>
              <w:rStyle w:val="Zstupntext"/>
              <w:rFonts w:ascii="Arial" w:hAnsi="Arial" w:cs="Arial"/>
              <w:i/>
              <w:color w:val="FF0000"/>
            </w:rPr>
            <w:t>Zvolte položku.</w:t>
          </w:r>
        </w:p>
      </w:docPartBody>
    </w:docPart>
    <w:docPart>
      <w:docPartPr>
        <w:name w:val="FF36815FA444455BBB308268FA929AFC"/>
        <w:category>
          <w:name w:val="Obecné"/>
          <w:gallery w:val="placeholder"/>
        </w:category>
        <w:types>
          <w:type w:val="bbPlcHdr"/>
        </w:types>
        <w:behaviors>
          <w:behavior w:val="content"/>
        </w:behaviors>
        <w:guid w:val="{616D27C4-3489-4478-BA1A-8764F475E8A6}"/>
      </w:docPartPr>
      <w:docPartBody>
        <w:p w:rsidR="006C6AEF" w:rsidRDefault="00017BB4" w:rsidP="00017BB4">
          <w:pPr>
            <w:pStyle w:val="FF36815FA444455BBB308268FA929AFC"/>
          </w:pPr>
          <w:r w:rsidRPr="003F7B0D">
            <w:rPr>
              <w:rStyle w:val="Zstupntext"/>
              <w:rFonts w:ascii="Arial" w:hAnsi="Arial" w:cs="Arial"/>
              <w:i/>
              <w:color w:val="FF0000"/>
            </w:rPr>
            <w:t>Zvolte položku.</w:t>
          </w:r>
        </w:p>
      </w:docPartBody>
    </w:docPart>
    <w:docPart>
      <w:docPartPr>
        <w:name w:val="F9963C2C8F2B4BCB857A126FE418D0CD"/>
        <w:category>
          <w:name w:val="Obecné"/>
          <w:gallery w:val="placeholder"/>
        </w:category>
        <w:types>
          <w:type w:val="bbPlcHdr"/>
        </w:types>
        <w:behaviors>
          <w:behavior w:val="content"/>
        </w:behaviors>
        <w:guid w:val="{4E662AB6-A7E5-4939-9760-21CB186ADF29}"/>
      </w:docPartPr>
      <w:docPartBody>
        <w:p w:rsidR="007B424A" w:rsidRDefault="007B424A" w:rsidP="007B424A">
          <w:pPr>
            <w:pStyle w:val="F9963C2C8F2B4BCB857A126FE418D0CD"/>
          </w:pPr>
          <w:r w:rsidRPr="003F7B0D">
            <w:rPr>
              <w:rStyle w:val="Zstupntext"/>
              <w:rFonts w:ascii="Arial" w:hAnsi="Arial" w:cs="Arial"/>
              <w:i/>
              <w:color w:val="FF0000"/>
            </w:rPr>
            <w:t>Zvolte položku.</w:t>
          </w:r>
        </w:p>
      </w:docPartBody>
    </w:docPart>
    <w:docPart>
      <w:docPartPr>
        <w:name w:val="F169ABC53EC545E79D911FDD79280E57"/>
        <w:category>
          <w:name w:val="Obecné"/>
          <w:gallery w:val="placeholder"/>
        </w:category>
        <w:types>
          <w:type w:val="bbPlcHdr"/>
        </w:types>
        <w:behaviors>
          <w:behavior w:val="content"/>
        </w:behaviors>
        <w:guid w:val="{F938CFE3-FE12-4EC0-B99D-BB2F11811E45}"/>
      </w:docPartPr>
      <w:docPartBody>
        <w:p w:rsidR="00A67566" w:rsidRDefault="00A67566" w:rsidP="00A67566">
          <w:pPr>
            <w:pStyle w:val="F169ABC53EC545E79D911FDD79280E57"/>
          </w:pPr>
          <w:r w:rsidRPr="003F7B0D">
            <w:rPr>
              <w:rStyle w:val="Zstupntext"/>
              <w:rFonts w:ascii="Arial" w:hAnsi="Arial" w:cs="Arial"/>
              <w:i/>
              <w:color w:val="FF0000"/>
            </w:rPr>
            <w:t>Zvolte položku.</w:t>
          </w:r>
        </w:p>
      </w:docPartBody>
    </w:docPart>
    <w:docPart>
      <w:docPartPr>
        <w:name w:val="82C743D82F5D4D1C9720F77C82D2E8EA"/>
        <w:category>
          <w:name w:val="Obecné"/>
          <w:gallery w:val="placeholder"/>
        </w:category>
        <w:types>
          <w:type w:val="bbPlcHdr"/>
        </w:types>
        <w:behaviors>
          <w:behavior w:val="content"/>
        </w:behaviors>
        <w:guid w:val="{F5374602-FCD1-4C59-9957-00F2A23D1A48}"/>
      </w:docPartPr>
      <w:docPartBody>
        <w:p w:rsidR="00A67566" w:rsidRDefault="00A67566" w:rsidP="00A67566">
          <w:pPr>
            <w:pStyle w:val="82C743D82F5D4D1C9720F77C82D2E8EA"/>
          </w:pPr>
          <w:r w:rsidRPr="003F7B0D">
            <w:rPr>
              <w:rStyle w:val="Zstupntext"/>
              <w:rFonts w:ascii="Arial" w:hAnsi="Arial" w:cs="Arial"/>
              <w:i/>
              <w:color w:val="FF0000"/>
            </w:rPr>
            <w:t>Zvolte položku.</w:t>
          </w:r>
        </w:p>
      </w:docPartBody>
    </w:docPart>
    <w:docPart>
      <w:docPartPr>
        <w:name w:val="BB66B1BEDB854DFC9D09A8327DEFEE3B"/>
        <w:category>
          <w:name w:val="Obecné"/>
          <w:gallery w:val="placeholder"/>
        </w:category>
        <w:types>
          <w:type w:val="bbPlcHdr"/>
        </w:types>
        <w:behaviors>
          <w:behavior w:val="content"/>
        </w:behaviors>
        <w:guid w:val="{3869D934-AF9C-41F8-9AE0-50677197FB73}"/>
      </w:docPartPr>
      <w:docPartBody>
        <w:p w:rsidR="00A67566" w:rsidRDefault="00A67566" w:rsidP="00A67566">
          <w:pPr>
            <w:pStyle w:val="BB66B1BEDB854DFC9D09A8327DEFEE3B"/>
          </w:pPr>
          <w:r w:rsidRPr="003F7B0D">
            <w:rPr>
              <w:rStyle w:val="Zstupntext"/>
              <w:rFonts w:ascii="Arial" w:hAnsi="Arial" w:cs="Arial"/>
              <w:i/>
              <w:color w:val="FF0000"/>
            </w:rPr>
            <w:t>Zvolte položku.</w:t>
          </w:r>
        </w:p>
      </w:docPartBody>
    </w:docPart>
    <w:docPart>
      <w:docPartPr>
        <w:name w:val="3CFCE2D68EC8486680B2C0295E02BD80"/>
        <w:category>
          <w:name w:val="Obecné"/>
          <w:gallery w:val="placeholder"/>
        </w:category>
        <w:types>
          <w:type w:val="bbPlcHdr"/>
        </w:types>
        <w:behaviors>
          <w:behavior w:val="content"/>
        </w:behaviors>
        <w:guid w:val="{8FC35BD0-2695-44E3-8FAA-101B5C0B6C82}"/>
      </w:docPartPr>
      <w:docPartBody>
        <w:p w:rsidR="00A67566" w:rsidRDefault="00A67566" w:rsidP="00A67566">
          <w:pPr>
            <w:pStyle w:val="3CFCE2D68EC8486680B2C0295E02BD80"/>
          </w:pPr>
          <w:r w:rsidRPr="003F7B0D">
            <w:rPr>
              <w:rStyle w:val="Zstupntext"/>
              <w:rFonts w:ascii="Arial" w:hAnsi="Arial" w:cs="Arial"/>
              <w:i/>
              <w:color w:val="FF0000"/>
            </w:rPr>
            <w:t>Zvolte položku.</w:t>
          </w:r>
        </w:p>
      </w:docPartBody>
    </w:docPart>
    <w:docPart>
      <w:docPartPr>
        <w:name w:val="164EB74D3FB9407B8BB128E930CB9E30"/>
        <w:category>
          <w:name w:val="Obecné"/>
          <w:gallery w:val="placeholder"/>
        </w:category>
        <w:types>
          <w:type w:val="bbPlcHdr"/>
        </w:types>
        <w:behaviors>
          <w:behavior w:val="content"/>
        </w:behaviors>
        <w:guid w:val="{5823580E-01EB-4AB5-A227-267B99879D48}"/>
      </w:docPartPr>
      <w:docPartBody>
        <w:p w:rsidR="00A67566" w:rsidRDefault="00A67566" w:rsidP="00A67566">
          <w:pPr>
            <w:pStyle w:val="164EB74D3FB9407B8BB128E930CB9E30"/>
          </w:pPr>
          <w:r w:rsidRPr="003F7B0D">
            <w:rPr>
              <w:rStyle w:val="Zstupntext"/>
              <w:rFonts w:ascii="Arial" w:hAnsi="Arial" w:cs="Arial"/>
              <w:i/>
              <w:color w:val="FF0000"/>
            </w:rPr>
            <w:t>Zvolte položku.</w:t>
          </w:r>
        </w:p>
      </w:docPartBody>
    </w:docPart>
    <w:docPart>
      <w:docPartPr>
        <w:name w:val="EBE57377420F4787800F9038B46DEEF4"/>
        <w:category>
          <w:name w:val="Obecné"/>
          <w:gallery w:val="placeholder"/>
        </w:category>
        <w:types>
          <w:type w:val="bbPlcHdr"/>
        </w:types>
        <w:behaviors>
          <w:behavior w:val="content"/>
        </w:behaviors>
        <w:guid w:val="{B5C645CD-DFFF-4C2D-9036-260F081B76AC}"/>
      </w:docPartPr>
      <w:docPartBody>
        <w:p w:rsidR="003D13CA" w:rsidRDefault="00A67566" w:rsidP="00A67566">
          <w:pPr>
            <w:pStyle w:val="EBE57377420F4787800F9038B46DEEF4"/>
          </w:pPr>
          <w:r w:rsidRPr="003F7B0D">
            <w:rPr>
              <w:rStyle w:val="Zstupntext"/>
              <w:rFonts w:ascii="Arial" w:hAnsi="Arial" w:cs="Arial"/>
              <w:i/>
              <w:color w:val="FF0000"/>
            </w:rPr>
            <w:t>Zvolte položku.</w:t>
          </w:r>
        </w:p>
      </w:docPartBody>
    </w:docPart>
    <w:docPart>
      <w:docPartPr>
        <w:name w:val="043B57F44F3E4521B2151C7B91352A92"/>
        <w:category>
          <w:name w:val="Obecné"/>
          <w:gallery w:val="placeholder"/>
        </w:category>
        <w:types>
          <w:type w:val="bbPlcHdr"/>
        </w:types>
        <w:behaviors>
          <w:behavior w:val="content"/>
        </w:behaviors>
        <w:guid w:val="{B043D554-C84C-4D46-9149-8BEF26DA82E8}"/>
      </w:docPartPr>
      <w:docPartBody>
        <w:p w:rsidR="003D13CA" w:rsidRDefault="00A67566" w:rsidP="00A67566">
          <w:pPr>
            <w:pStyle w:val="043B57F44F3E4521B2151C7B91352A92"/>
          </w:pPr>
          <w:r w:rsidRPr="003F7B0D">
            <w:rPr>
              <w:rStyle w:val="Zstupntext"/>
              <w:rFonts w:ascii="Arial" w:hAnsi="Arial" w:cs="Arial"/>
              <w:i/>
              <w:color w:val="FF0000"/>
            </w:rPr>
            <w:t>Zvolte položku.</w:t>
          </w:r>
        </w:p>
      </w:docPartBody>
    </w:docPart>
    <w:docPart>
      <w:docPartPr>
        <w:name w:val="CF3E95B808B94E7DA3BB7BCF7CFCB8C7"/>
        <w:category>
          <w:name w:val="Obecné"/>
          <w:gallery w:val="placeholder"/>
        </w:category>
        <w:types>
          <w:type w:val="bbPlcHdr"/>
        </w:types>
        <w:behaviors>
          <w:behavior w:val="content"/>
        </w:behaviors>
        <w:guid w:val="{7D44CA32-F5E9-429D-BC8B-43D559B94563}"/>
      </w:docPartPr>
      <w:docPartBody>
        <w:p w:rsidR="003D13CA" w:rsidRDefault="00A67566" w:rsidP="00A67566">
          <w:pPr>
            <w:pStyle w:val="CF3E95B808B94E7DA3BB7BCF7CFCB8C7"/>
          </w:pPr>
          <w:r w:rsidRPr="003F7B0D">
            <w:rPr>
              <w:rStyle w:val="Zstupntext"/>
              <w:rFonts w:ascii="Arial" w:hAnsi="Arial" w:cs="Arial"/>
              <w:i/>
              <w:color w:val="FF0000"/>
            </w:rPr>
            <w:t>Zvolte položku.</w:t>
          </w:r>
        </w:p>
      </w:docPartBody>
    </w:docPart>
    <w:docPart>
      <w:docPartPr>
        <w:name w:val="8245D40CCB7D4A35929B15EC64555A7E"/>
        <w:category>
          <w:name w:val="Obecné"/>
          <w:gallery w:val="placeholder"/>
        </w:category>
        <w:types>
          <w:type w:val="bbPlcHdr"/>
        </w:types>
        <w:behaviors>
          <w:behavior w:val="content"/>
        </w:behaviors>
        <w:guid w:val="{49C4DCB3-B40E-4792-82E5-AC41CA7B59A1}"/>
      </w:docPartPr>
      <w:docPartBody>
        <w:p w:rsidR="003D13CA" w:rsidRDefault="00A67566" w:rsidP="00A67566">
          <w:pPr>
            <w:pStyle w:val="8245D40CCB7D4A35929B15EC64555A7E"/>
          </w:pPr>
          <w:r w:rsidRPr="003F7B0D">
            <w:rPr>
              <w:rStyle w:val="Zstupntext"/>
              <w:rFonts w:ascii="Arial" w:hAnsi="Arial" w:cs="Arial"/>
              <w:i/>
              <w:color w:val="FF0000"/>
            </w:rPr>
            <w:t>Zvolte položku.</w:t>
          </w:r>
        </w:p>
      </w:docPartBody>
    </w:docPart>
    <w:docPart>
      <w:docPartPr>
        <w:name w:val="68BE29F8A86F4D0E9859F42A21F9DDB2"/>
        <w:category>
          <w:name w:val="Obecné"/>
          <w:gallery w:val="placeholder"/>
        </w:category>
        <w:types>
          <w:type w:val="bbPlcHdr"/>
        </w:types>
        <w:behaviors>
          <w:behavior w:val="content"/>
        </w:behaviors>
        <w:guid w:val="{F7AF7C23-3210-4C20-ADAA-B83EED5AC306}"/>
      </w:docPartPr>
      <w:docPartBody>
        <w:p w:rsidR="003D13CA" w:rsidRDefault="00A67566" w:rsidP="00A67566">
          <w:pPr>
            <w:pStyle w:val="68BE29F8A86F4D0E9859F42A21F9DDB2"/>
          </w:pPr>
          <w:r w:rsidRPr="003F7B0D">
            <w:rPr>
              <w:rStyle w:val="Zstupntext"/>
              <w:rFonts w:ascii="Arial" w:hAnsi="Arial" w:cs="Arial"/>
              <w:i/>
              <w:color w:val="FF0000"/>
            </w:rPr>
            <w:t>Zvolte položku.</w:t>
          </w:r>
        </w:p>
      </w:docPartBody>
    </w:docPart>
    <w:docPart>
      <w:docPartPr>
        <w:name w:val="22C1B841519F4EBA8849209EB5FD0155"/>
        <w:category>
          <w:name w:val="Obecné"/>
          <w:gallery w:val="placeholder"/>
        </w:category>
        <w:types>
          <w:type w:val="bbPlcHdr"/>
        </w:types>
        <w:behaviors>
          <w:behavior w:val="content"/>
        </w:behaviors>
        <w:guid w:val="{9350412D-FF9D-448A-8342-6D3B70829909}"/>
      </w:docPartPr>
      <w:docPartBody>
        <w:p w:rsidR="003D13CA" w:rsidRDefault="00A67566" w:rsidP="00A67566">
          <w:pPr>
            <w:pStyle w:val="22C1B841519F4EBA8849209EB5FD0155"/>
          </w:pPr>
          <w:r w:rsidRPr="003F7B0D">
            <w:rPr>
              <w:rStyle w:val="Zstupntext"/>
              <w:rFonts w:ascii="Arial" w:hAnsi="Arial" w:cs="Arial"/>
              <w:i/>
              <w:color w:val="FF0000"/>
            </w:rPr>
            <w:t>Zvolte položku.</w:t>
          </w:r>
        </w:p>
      </w:docPartBody>
    </w:docPart>
    <w:docPart>
      <w:docPartPr>
        <w:name w:val="499826E94ABD42C38ED17C18F28CDA14"/>
        <w:category>
          <w:name w:val="Obecné"/>
          <w:gallery w:val="placeholder"/>
        </w:category>
        <w:types>
          <w:type w:val="bbPlcHdr"/>
        </w:types>
        <w:behaviors>
          <w:behavior w:val="content"/>
        </w:behaviors>
        <w:guid w:val="{232C0892-DEA8-47AC-810F-4BF5187E459F}"/>
      </w:docPartPr>
      <w:docPartBody>
        <w:p w:rsidR="003D13CA" w:rsidRDefault="00A67566" w:rsidP="00A67566">
          <w:pPr>
            <w:pStyle w:val="499826E94ABD42C38ED17C18F28CDA14"/>
          </w:pPr>
          <w:r w:rsidRPr="003F7B0D">
            <w:rPr>
              <w:rStyle w:val="Zstupntext"/>
              <w:rFonts w:ascii="Arial" w:hAnsi="Arial" w:cs="Arial"/>
              <w:i/>
              <w:color w:val="FF0000"/>
            </w:rPr>
            <w:t>Zvolte položku.</w:t>
          </w:r>
        </w:p>
      </w:docPartBody>
    </w:docPart>
    <w:docPart>
      <w:docPartPr>
        <w:name w:val="6AB2FDCE03CC40C8BFF6D434F4F583DF"/>
        <w:category>
          <w:name w:val="Obecné"/>
          <w:gallery w:val="placeholder"/>
        </w:category>
        <w:types>
          <w:type w:val="bbPlcHdr"/>
        </w:types>
        <w:behaviors>
          <w:behavior w:val="content"/>
        </w:behaviors>
        <w:guid w:val="{74332C2F-8FF6-49CC-8D32-D9A906A66DF0}"/>
      </w:docPartPr>
      <w:docPartBody>
        <w:p w:rsidR="003D13CA" w:rsidRDefault="00A67566" w:rsidP="00A67566">
          <w:pPr>
            <w:pStyle w:val="6AB2FDCE03CC40C8BFF6D434F4F583DF"/>
          </w:pPr>
          <w:r w:rsidRPr="003F7B0D">
            <w:rPr>
              <w:rStyle w:val="Zstupntext"/>
              <w:rFonts w:ascii="Arial" w:hAnsi="Arial" w:cs="Arial"/>
              <w:i/>
              <w:color w:val="FF0000"/>
            </w:rPr>
            <w:t>Zvolte položku.</w:t>
          </w:r>
        </w:p>
      </w:docPartBody>
    </w:docPart>
    <w:docPart>
      <w:docPartPr>
        <w:name w:val="25F9D90AF4E844FD8BBC42A769DD3186"/>
        <w:category>
          <w:name w:val="Obecné"/>
          <w:gallery w:val="placeholder"/>
        </w:category>
        <w:types>
          <w:type w:val="bbPlcHdr"/>
        </w:types>
        <w:behaviors>
          <w:behavior w:val="content"/>
        </w:behaviors>
        <w:guid w:val="{EB741EF9-1B4E-4D4E-8277-A51A22838548}"/>
      </w:docPartPr>
      <w:docPartBody>
        <w:p w:rsidR="003D13CA" w:rsidRDefault="00A67566" w:rsidP="00A67566">
          <w:pPr>
            <w:pStyle w:val="25F9D90AF4E844FD8BBC42A769DD3186"/>
          </w:pPr>
          <w:r w:rsidRPr="003F7B0D">
            <w:rPr>
              <w:rStyle w:val="Zstupntext"/>
              <w:rFonts w:ascii="Arial" w:hAnsi="Arial" w:cs="Arial"/>
              <w:i/>
              <w:color w:val="FF0000"/>
            </w:rPr>
            <w:t>Zvolte položku.</w:t>
          </w:r>
        </w:p>
      </w:docPartBody>
    </w:docPart>
    <w:docPart>
      <w:docPartPr>
        <w:name w:val="97C7BEC8958940C991E8001FF274722A"/>
        <w:category>
          <w:name w:val="Obecné"/>
          <w:gallery w:val="placeholder"/>
        </w:category>
        <w:types>
          <w:type w:val="bbPlcHdr"/>
        </w:types>
        <w:behaviors>
          <w:behavior w:val="content"/>
        </w:behaviors>
        <w:guid w:val="{3AD55219-A948-4259-A691-B0315CC5C772}"/>
      </w:docPartPr>
      <w:docPartBody>
        <w:p w:rsidR="003D13CA" w:rsidRDefault="00A67566" w:rsidP="00A67566">
          <w:pPr>
            <w:pStyle w:val="97C7BEC8958940C991E8001FF274722A"/>
          </w:pPr>
          <w:r w:rsidRPr="003F7B0D">
            <w:rPr>
              <w:rStyle w:val="Zstupntext"/>
              <w:rFonts w:ascii="Arial" w:hAnsi="Arial" w:cs="Arial"/>
              <w:i/>
              <w:color w:val="FF0000"/>
            </w:rPr>
            <w:t>Zvolte položku.</w:t>
          </w:r>
        </w:p>
      </w:docPartBody>
    </w:docPart>
    <w:docPart>
      <w:docPartPr>
        <w:name w:val="5D0921D2456F468197A97A7821E9ADC5"/>
        <w:category>
          <w:name w:val="Obecné"/>
          <w:gallery w:val="placeholder"/>
        </w:category>
        <w:types>
          <w:type w:val="bbPlcHdr"/>
        </w:types>
        <w:behaviors>
          <w:behavior w:val="content"/>
        </w:behaviors>
        <w:guid w:val="{FA7636F6-BDE7-42E0-BBD9-F663CE56570D}"/>
      </w:docPartPr>
      <w:docPartBody>
        <w:p w:rsidR="003D13CA" w:rsidRDefault="00A67566" w:rsidP="00A67566">
          <w:pPr>
            <w:pStyle w:val="5D0921D2456F468197A97A7821E9ADC5"/>
          </w:pPr>
          <w:r w:rsidRPr="003F7B0D">
            <w:rPr>
              <w:rStyle w:val="Zstupntext"/>
              <w:rFonts w:ascii="Arial" w:hAnsi="Arial" w:cs="Arial"/>
              <w:i/>
              <w:color w:val="FF0000"/>
            </w:rPr>
            <w:t>Zvolte položku.</w:t>
          </w:r>
        </w:p>
      </w:docPartBody>
    </w:docPart>
    <w:docPart>
      <w:docPartPr>
        <w:name w:val="0CF6B86373E042BA87CEA67FEA892E02"/>
        <w:category>
          <w:name w:val="Obecné"/>
          <w:gallery w:val="placeholder"/>
        </w:category>
        <w:types>
          <w:type w:val="bbPlcHdr"/>
        </w:types>
        <w:behaviors>
          <w:behavior w:val="content"/>
        </w:behaviors>
        <w:guid w:val="{69D6885E-74CC-4357-A5BE-1796299E0B19}"/>
      </w:docPartPr>
      <w:docPartBody>
        <w:p w:rsidR="003D13CA" w:rsidRDefault="00A67566" w:rsidP="00A67566">
          <w:pPr>
            <w:pStyle w:val="0CF6B86373E042BA87CEA67FEA892E02"/>
          </w:pPr>
          <w:r w:rsidRPr="003F7B0D">
            <w:rPr>
              <w:rStyle w:val="Zstupntext"/>
              <w:rFonts w:ascii="Arial" w:hAnsi="Arial" w:cs="Arial"/>
              <w:i/>
              <w:color w:val="FF0000"/>
            </w:rPr>
            <w:t>Zvolte položku.</w:t>
          </w:r>
        </w:p>
      </w:docPartBody>
    </w:docPart>
    <w:docPart>
      <w:docPartPr>
        <w:name w:val="1B04ABAA1A5F466FADB16F16D931B507"/>
        <w:category>
          <w:name w:val="Obecné"/>
          <w:gallery w:val="placeholder"/>
        </w:category>
        <w:types>
          <w:type w:val="bbPlcHdr"/>
        </w:types>
        <w:behaviors>
          <w:behavior w:val="content"/>
        </w:behaviors>
        <w:guid w:val="{B3D78677-7A5C-4EE4-BC54-DC73DB324471}"/>
      </w:docPartPr>
      <w:docPartBody>
        <w:p w:rsidR="003D13CA" w:rsidRDefault="00A67566" w:rsidP="00A67566">
          <w:pPr>
            <w:pStyle w:val="1B04ABAA1A5F466FADB16F16D931B507"/>
          </w:pPr>
          <w:r w:rsidRPr="003F7B0D">
            <w:rPr>
              <w:rStyle w:val="Zstupntext"/>
              <w:rFonts w:ascii="Arial" w:hAnsi="Arial" w:cs="Arial"/>
              <w:i/>
              <w:color w:val="FF0000"/>
            </w:rPr>
            <w:t>Zvolte položku.</w:t>
          </w:r>
        </w:p>
      </w:docPartBody>
    </w:docPart>
    <w:docPart>
      <w:docPartPr>
        <w:name w:val="84A759B501244C85B0E84BFF947C5228"/>
        <w:category>
          <w:name w:val="Obecné"/>
          <w:gallery w:val="placeholder"/>
        </w:category>
        <w:types>
          <w:type w:val="bbPlcHdr"/>
        </w:types>
        <w:behaviors>
          <w:behavior w:val="content"/>
        </w:behaviors>
        <w:guid w:val="{360CEF39-8297-438C-BE1A-761A823E5823}"/>
      </w:docPartPr>
      <w:docPartBody>
        <w:p w:rsidR="003D13CA" w:rsidRDefault="00A67566" w:rsidP="00A67566">
          <w:pPr>
            <w:pStyle w:val="84A759B501244C85B0E84BFF947C5228"/>
          </w:pPr>
          <w:r w:rsidRPr="003F7B0D">
            <w:rPr>
              <w:rStyle w:val="Zstupntext"/>
              <w:rFonts w:ascii="Arial" w:hAnsi="Arial" w:cs="Arial"/>
              <w:i/>
              <w:color w:val="FF0000"/>
            </w:rPr>
            <w:t>Zvolte položku.</w:t>
          </w:r>
        </w:p>
      </w:docPartBody>
    </w:docPart>
    <w:docPart>
      <w:docPartPr>
        <w:name w:val="E9F3111751CA48B19DDB415577B3EE85"/>
        <w:category>
          <w:name w:val="Obecné"/>
          <w:gallery w:val="placeholder"/>
        </w:category>
        <w:types>
          <w:type w:val="bbPlcHdr"/>
        </w:types>
        <w:behaviors>
          <w:behavior w:val="content"/>
        </w:behaviors>
        <w:guid w:val="{C1B904DE-8127-4C85-9966-2634E5AF0EDB}"/>
      </w:docPartPr>
      <w:docPartBody>
        <w:p w:rsidR="003D13CA" w:rsidRDefault="00A67566" w:rsidP="00A67566">
          <w:pPr>
            <w:pStyle w:val="E9F3111751CA48B19DDB415577B3EE85"/>
          </w:pPr>
          <w:r w:rsidRPr="003F7B0D">
            <w:rPr>
              <w:rStyle w:val="Zstupntext"/>
              <w:rFonts w:ascii="Arial" w:hAnsi="Arial" w:cs="Arial"/>
              <w:i/>
              <w:color w:val="FF0000"/>
            </w:rPr>
            <w:t>Zvolte položku.</w:t>
          </w:r>
        </w:p>
      </w:docPartBody>
    </w:docPart>
    <w:docPart>
      <w:docPartPr>
        <w:name w:val="2007A69269A8410BAE41A44079C07D06"/>
        <w:category>
          <w:name w:val="Obecné"/>
          <w:gallery w:val="placeholder"/>
        </w:category>
        <w:types>
          <w:type w:val="bbPlcHdr"/>
        </w:types>
        <w:behaviors>
          <w:behavior w:val="content"/>
        </w:behaviors>
        <w:guid w:val="{B3E8E4CF-6F58-4315-A371-F40DBF0E3C6B}"/>
      </w:docPartPr>
      <w:docPartBody>
        <w:p w:rsidR="003D13CA" w:rsidRDefault="00A67566" w:rsidP="00A67566">
          <w:pPr>
            <w:pStyle w:val="2007A69269A8410BAE41A44079C07D06"/>
          </w:pPr>
          <w:r w:rsidRPr="003F7B0D">
            <w:rPr>
              <w:rStyle w:val="Zstupntext"/>
              <w:rFonts w:ascii="Arial" w:hAnsi="Arial" w:cs="Arial"/>
              <w:i/>
              <w:color w:val="FF0000"/>
            </w:rPr>
            <w:t>Zvolte položku.</w:t>
          </w:r>
        </w:p>
      </w:docPartBody>
    </w:docPart>
    <w:docPart>
      <w:docPartPr>
        <w:name w:val="564DF6D2E573437B80832A1CAFCC9F92"/>
        <w:category>
          <w:name w:val="Obecné"/>
          <w:gallery w:val="placeholder"/>
        </w:category>
        <w:types>
          <w:type w:val="bbPlcHdr"/>
        </w:types>
        <w:behaviors>
          <w:behavior w:val="content"/>
        </w:behaviors>
        <w:guid w:val="{F1EA89D1-62C1-4CEE-BFDB-8DEA193D5143}"/>
      </w:docPartPr>
      <w:docPartBody>
        <w:p w:rsidR="003D13CA" w:rsidRDefault="00A67566" w:rsidP="00A67566">
          <w:pPr>
            <w:pStyle w:val="564DF6D2E573437B80832A1CAFCC9F92"/>
          </w:pPr>
          <w:r w:rsidRPr="003F7B0D">
            <w:rPr>
              <w:rStyle w:val="Zstupntext"/>
              <w:rFonts w:ascii="Arial" w:hAnsi="Arial" w:cs="Arial"/>
              <w:i/>
              <w:color w:val="FF0000"/>
            </w:rPr>
            <w:t>Zvolte položku.</w:t>
          </w:r>
        </w:p>
      </w:docPartBody>
    </w:docPart>
    <w:docPart>
      <w:docPartPr>
        <w:name w:val="E1432E9CFD5F44AAB56E58290FF99188"/>
        <w:category>
          <w:name w:val="Obecné"/>
          <w:gallery w:val="placeholder"/>
        </w:category>
        <w:types>
          <w:type w:val="bbPlcHdr"/>
        </w:types>
        <w:behaviors>
          <w:behavior w:val="content"/>
        </w:behaviors>
        <w:guid w:val="{C9FF5B9A-E4FE-4617-A253-0D5EC6BF0C4B}"/>
      </w:docPartPr>
      <w:docPartBody>
        <w:p w:rsidR="003D13CA" w:rsidRDefault="00A67566" w:rsidP="00A67566">
          <w:pPr>
            <w:pStyle w:val="E1432E9CFD5F44AAB56E58290FF99188"/>
          </w:pPr>
          <w:r w:rsidRPr="003F7B0D">
            <w:rPr>
              <w:rStyle w:val="Zstupntext"/>
              <w:rFonts w:ascii="Arial" w:hAnsi="Arial" w:cs="Arial"/>
              <w:i/>
              <w:color w:val="FF0000"/>
            </w:rPr>
            <w:t>Zvolte položku.</w:t>
          </w:r>
        </w:p>
      </w:docPartBody>
    </w:docPart>
    <w:docPart>
      <w:docPartPr>
        <w:name w:val="E57A511877D047B58CB35F86267CB0E2"/>
        <w:category>
          <w:name w:val="Obecné"/>
          <w:gallery w:val="placeholder"/>
        </w:category>
        <w:types>
          <w:type w:val="bbPlcHdr"/>
        </w:types>
        <w:behaviors>
          <w:behavior w:val="content"/>
        </w:behaviors>
        <w:guid w:val="{274605D5-4B3D-4BD3-AE62-3908940298A3}"/>
      </w:docPartPr>
      <w:docPartBody>
        <w:p w:rsidR="00640365" w:rsidRDefault="00DE4F21" w:rsidP="00DE4F21">
          <w:pPr>
            <w:pStyle w:val="E57A511877D047B58CB35F86267CB0E2"/>
          </w:pPr>
          <w:r w:rsidRPr="003F7B0D">
            <w:rPr>
              <w:rStyle w:val="Zstupntext"/>
              <w:rFonts w:ascii="Arial" w:hAnsi="Arial" w:cs="Arial"/>
              <w:i/>
              <w:color w:val="FF0000"/>
            </w:rPr>
            <w:t>Zvolte položku.</w:t>
          </w:r>
        </w:p>
      </w:docPartBody>
    </w:docPart>
    <w:docPart>
      <w:docPartPr>
        <w:name w:val="56E885A51F064F198B39D3474F42A7B5"/>
        <w:category>
          <w:name w:val="Obecné"/>
          <w:gallery w:val="placeholder"/>
        </w:category>
        <w:types>
          <w:type w:val="bbPlcHdr"/>
        </w:types>
        <w:behaviors>
          <w:behavior w:val="content"/>
        </w:behaviors>
        <w:guid w:val="{2296804F-3788-44B8-B593-59C563F22062}"/>
      </w:docPartPr>
      <w:docPartBody>
        <w:p w:rsidR="00640365" w:rsidRDefault="00DE4F21" w:rsidP="00DE4F21">
          <w:pPr>
            <w:pStyle w:val="56E885A51F064F198B39D3474F42A7B5"/>
          </w:pPr>
          <w:r w:rsidRPr="003F7B0D">
            <w:rPr>
              <w:rStyle w:val="Zstupntext"/>
              <w:rFonts w:ascii="Arial" w:hAnsi="Arial" w:cs="Arial"/>
              <w:i/>
              <w:color w:val="FF0000"/>
            </w:rPr>
            <w:t>Zvolte položku.</w:t>
          </w:r>
        </w:p>
      </w:docPartBody>
    </w:docPart>
    <w:docPart>
      <w:docPartPr>
        <w:name w:val="6F2F9CFFD47242C0AFCA7722C2FD340C"/>
        <w:category>
          <w:name w:val="Obecné"/>
          <w:gallery w:val="placeholder"/>
        </w:category>
        <w:types>
          <w:type w:val="bbPlcHdr"/>
        </w:types>
        <w:behaviors>
          <w:behavior w:val="content"/>
        </w:behaviors>
        <w:guid w:val="{A13A156F-508D-4AB6-876B-3C29825EE52E}"/>
      </w:docPartPr>
      <w:docPartBody>
        <w:p w:rsidR="00640365" w:rsidRDefault="00DE4F21" w:rsidP="00DE4F21">
          <w:pPr>
            <w:pStyle w:val="6F2F9CFFD47242C0AFCA7722C2FD340C"/>
          </w:pPr>
          <w:r w:rsidRPr="003F7B0D">
            <w:rPr>
              <w:rStyle w:val="Zstupntext"/>
              <w:rFonts w:ascii="Arial" w:hAnsi="Arial" w:cs="Arial"/>
              <w:i/>
              <w:color w:val="FF0000"/>
            </w:rPr>
            <w:t>Zvolte položku.</w:t>
          </w:r>
        </w:p>
      </w:docPartBody>
    </w:docPart>
    <w:docPart>
      <w:docPartPr>
        <w:name w:val="D062771E7A3942D9AE38E5B359126EDA"/>
        <w:category>
          <w:name w:val="Obecné"/>
          <w:gallery w:val="placeholder"/>
        </w:category>
        <w:types>
          <w:type w:val="bbPlcHdr"/>
        </w:types>
        <w:behaviors>
          <w:behavior w:val="content"/>
        </w:behaviors>
        <w:guid w:val="{034F3EFD-6FA6-461F-9898-F612A0C1C361}"/>
      </w:docPartPr>
      <w:docPartBody>
        <w:p w:rsidR="002521D3" w:rsidRDefault="008C0486" w:rsidP="008C0486">
          <w:pPr>
            <w:pStyle w:val="D062771E7A3942D9AE38E5B359126EDA"/>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522"/>
    <w:rsid w:val="00017BB4"/>
    <w:rsid w:val="00066BD0"/>
    <w:rsid w:val="000767E8"/>
    <w:rsid w:val="000A1C8D"/>
    <w:rsid w:val="000E5218"/>
    <w:rsid w:val="002521D3"/>
    <w:rsid w:val="003026FC"/>
    <w:rsid w:val="00335207"/>
    <w:rsid w:val="003D13CA"/>
    <w:rsid w:val="00451261"/>
    <w:rsid w:val="004616A9"/>
    <w:rsid w:val="00481522"/>
    <w:rsid w:val="004A76C0"/>
    <w:rsid w:val="004E63F8"/>
    <w:rsid w:val="00520242"/>
    <w:rsid w:val="00565EDE"/>
    <w:rsid w:val="00592B87"/>
    <w:rsid w:val="005D5D2C"/>
    <w:rsid w:val="006271BA"/>
    <w:rsid w:val="00640365"/>
    <w:rsid w:val="00670B5F"/>
    <w:rsid w:val="006A077D"/>
    <w:rsid w:val="006C6AEF"/>
    <w:rsid w:val="0071419A"/>
    <w:rsid w:val="007B424A"/>
    <w:rsid w:val="0082191D"/>
    <w:rsid w:val="008C0486"/>
    <w:rsid w:val="008D7F35"/>
    <w:rsid w:val="008E2F4B"/>
    <w:rsid w:val="0094351C"/>
    <w:rsid w:val="00A25985"/>
    <w:rsid w:val="00A455CA"/>
    <w:rsid w:val="00A67566"/>
    <w:rsid w:val="00AC006D"/>
    <w:rsid w:val="00C02C92"/>
    <w:rsid w:val="00D1172E"/>
    <w:rsid w:val="00DE4F21"/>
    <w:rsid w:val="00E033AB"/>
    <w:rsid w:val="00E15AA6"/>
    <w:rsid w:val="00E63504"/>
    <w:rsid w:val="00EB7E05"/>
    <w:rsid w:val="00F044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C0486"/>
    <w:rPr>
      <w:color w:val="808080"/>
    </w:rPr>
  </w:style>
  <w:style w:type="paragraph" w:customStyle="1" w:styleId="42E5E20DB66B418D88ACED04E46880D01">
    <w:name w:val="42E5E20DB66B418D88ACED04E46880D01"/>
    <w:rsid w:val="000A1C8D"/>
    <w:pPr>
      <w:spacing w:after="60" w:line="240" w:lineRule="auto"/>
      <w:jc w:val="both"/>
    </w:pPr>
    <w:rPr>
      <w:rFonts w:eastAsiaTheme="minorHAnsi"/>
      <w:sz w:val="20"/>
      <w:lang w:eastAsia="en-US"/>
    </w:rPr>
  </w:style>
  <w:style w:type="paragraph" w:customStyle="1" w:styleId="D3357BA8C29844619F6BFA8F396306931">
    <w:name w:val="D3357BA8C29844619F6BFA8F396306931"/>
    <w:rsid w:val="000A1C8D"/>
    <w:pPr>
      <w:spacing w:after="60" w:line="240" w:lineRule="auto"/>
      <w:jc w:val="both"/>
    </w:pPr>
    <w:rPr>
      <w:rFonts w:eastAsiaTheme="minorHAnsi"/>
      <w:sz w:val="20"/>
      <w:lang w:eastAsia="en-US"/>
    </w:rPr>
  </w:style>
  <w:style w:type="paragraph" w:customStyle="1" w:styleId="B942E85DD97A4DC4B64398DD61226CDA1">
    <w:name w:val="B942E85DD97A4DC4B64398DD61226CDA1"/>
    <w:rsid w:val="000A1C8D"/>
    <w:pPr>
      <w:spacing w:after="60" w:line="240" w:lineRule="auto"/>
      <w:jc w:val="both"/>
    </w:pPr>
    <w:rPr>
      <w:rFonts w:eastAsiaTheme="minorHAnsi"/>
      <w:sz w:val="20"/>
      <w:lang w:eastAsia="en-US"/>
    </w:rPr>
  </w:style>
  <w:style w:type="paragraph" w:customStyle="1" w:styleId="BDF1D0E2EE8D4CDAAA1F269371218D6C1">
    <w:name w:val="BDF1D0E2EE8D4CDAAA1F269371218D6C1"/>
    <w:rsid w:val="000A1C8D"/>
    <w:pPr>
      <w:spacing w:after="60" w:line="240" w:lineRule="auto"/>
      <w:jc w:val="both"/>
    </w:pPr>
    <w:rPr>
      <w:rFonts w:eastAsiaTheme="minorHAnsi"/>
      <w:sz w:val="20"/>
      <w:lang w:eastAsia="en-US"/>
    </w:rPr>
  </w:style>
  <w:style w:type="paragraph" w:customStyle="1" w:styleId="A9495502525C495C820DB72A161E3ED31">
    <w:name w:val="A9495502525C495C820DB72A161E3ED31"/>
    <w:rsid w:val="000A1C8D"/>
    <w:pPr>
      <w:spacing w:after="60" w:line="240" w:lineRule="auto"/>
      <w:jc w:val="both"/>
    </w:pPr>
    <w:rPr>
      <w:rFonts w:eastAsiaTheme="minorHAnsi"/>
      <w:sz w:val="20"/>
      <w:lang w:eastAsia="en-US"/>
    </w:rPr>
  </w:style>
  <w:style w:type="paragraph" w:customStyle="1" w:styleId="676F4A79983F491BAD87EDB8F03F8C0D1">
    <w:name w:val="676F4A79983F491BAD87EDB8F03F8C0D1"/>
    <w:rsid w:val="000A1C8D"/>
    <w:pPr>
      <w:spacing w:after="60" w:line="240" w:lineRule="auto"/>
      <w:jc w:val="both"/>
    </w:pPr>
    <w:rPr>
      <w:rFonts w:eastAsiaTheme="minorHAnsi"/>
      <w:sz w:val="20"/>
      <w:lang w:eastAsia="en-US"/>
    </w:rPr>
  </w:style>
  <w:style w:type="paragraph" w:customStyle="1" w:styleId="AFD6F5BB8797424CA5ECAD8EA06BF3B01">
    <w:name w:val="AFD6F5BB8797424CA5ECAD8EA06BF3B01"/>
    <w:rsid w:val="000A1C8D"/>
    <w:pPr>
      <w:spacing w:after="60" w:line="240" w:lineRule="auto"/>
      <w:jc w:val="both"/>
    </w:pPr>
    <w:rPr>
      <w:rFonts w:eastAsiaTheme="minorHAnsi"/>
      <w:sz w:val="20"/>
      <w:lang w:eastAsia="en-US"/>
    </w:rPr>
  </w:style>
  <w:style w:type="paragraph" w:customStyle="1" w:styleId="27C10C8F21D948738CF1BDBEF33E01BC1">
    <w:name w:val="27C10C8F21D948738CF1BDBEF33E01BC1"/>
    <w:rsid w:val="000A1C8D"/>
    <w:pPr>
      <w:spacing w:after="60" w:line="240" w:lineRule="auto"/>
      <w:jc w:val="both"/>
    </w:pPr>
    <w:rPr>
      <w:rFonts w:eastAsiaTheme="minorHAnsi"/>
      <w:sz w:val="20"/>
      <w:lang w:eastAsia="en-US"/>
    </w:rPr>
  </w:style>
  <w:style w:type="paragraph" w:customStyle="1" w:styleId="4245C409ED2A48BAB80CA9075E5AFC261">
    <w:name w:val="4245C409ED2A48BAB80CA9075E5AFC261"/>
    <w:rsid w:val="000A1C8D"/>
    <w:pPr>
      <w:spacing w:after="60" w:line="240" w:lineRule="auto"/>
      <w:jc w:val="both"/>
    </w:pPr>
    <w:rPr>
      <w:rFonts w:eastAsiaTheme="minorHAnsi"/>
      <w:sz w:val="20"/>
      <w:lang w:eastAsia="en-US"/>
    </w:rPr>
  </w:style>
  <w:style w:type="paragraph" w:customStyle="1" w:styleId="FCD20EF4FB794522A36E71C9D17221361">
    <w:name w:val="FCD20EF4FB794522A36E71C9D17221361"/>
    <w:rsid w:val="000A1C8D"/>
    <w:pPr>
      <w:spacing w:after="60" w:line="240" w:lineRule="auto"/>
      <w:jc w:val="both"/>
    </w:pPr>
    <w:rPr>
      <w:rFonts w:eastAsiaTheme="minorHAnsi"/>
      <w:sz w:val="20"/>
      <w:lang w:eastAsia="en-US"/>
    </w:rPr>
  </w:style>
  <w:style w:type="paragraph" w:customStyle="1" w:styleId="BC2923316CC64CE68FABD27C9E9773D41">
    <w:name w:val="BC2923316CC64CE68FABD27C9E9773D41"/>
    <w:rsid w:val="000A1C8D"/>
    <w:pPr>
      <w:spacing w:after="60" w:line="240" w:lineRule="auto"/>
      <w:jc w:val="both"/>
    </w:pPr>
    <w:rPr>
      <w:rFonts w:eastAsiaTheme="minorHAnsi"/>
      <w:sz w:val="20"/>
      <w:lang w:eastAsia="en-US"/>
    </w:rPr>
  </w:style>
  <w:style w:type="paragraph" w:customStyle="1" w:styleId="5068DFDF68AF45C08B7A267D25EAE33E1">
    <w:name w:val="5068DFDF68AF45C08B7A267D25EAE33E1"/>
    <w:rsid w:val="000A1C8D"/>
    <w:pPr>
      <w:spacing w:after="60" w:line="240" w:lineRule="auto"/>
      <w:jc w:val="both"/>
    </w:pPr>
    <w:rPr>
      <w:rFonts w:eastAsiaTheme="minorHAnsi"/>
      <w:sz w:val="20"/>
      <w:lang w:eastAsia="en-US"/>
    </w:rPr>
  </w:style>
  <w:style w:type="paragraph" w:customStyle="1" w:styleId="322CDC4A1BB5475E812A3D846A9F9DC01">
    <w:name w:val="322CDC4A1BB5475E812A3D846A9F9DC01"/>
    <w:rsid w:val="000A1C8D"/>
    <w:pPr>
      <w:spacing w:after="60" w:line="240" w:lineRule="auto"/>
      <w:jc w:val="both"/>
    </w:pPr>
    <w:rPr>
      <w:rFonts w:eastAsiaTheme="minorHAnsi"/>
      <w:sz w:val="20"/>
      <w:lang w:eastAsia="en-US"/>
    </w:rPr>
  </w:style>
  <w:style w:type="paragraph" w:customStyle="1" w:styleId="65C1A4043E80448F9F69A07C1413DAAC1">
    <w:name w:val="65C1A4043E80448F9F69A07C1413DAAC1"/>
    <w:rsid w:val="000A1C8D"/>
    <w:pPr>
      <w:spacing w:after="60" w:line="240" w:lineRule="auto"/>
      <w:jc w:val="both"/>
    </w:pPr>
    <w:rPr>
      <w:rFonts w:eastAsiaTheme="minorHAnsi"/>
      <w:sz w:val="20"/>
      <w:lang w:eastAsia="en-US"/>
    </w:rPr>
  </w:style>
  <w:style w:type="paragraph" w:customStyle="1" w:styleId="6F5E4E653A804B42875EF4AAE3ADC65A1">
    <w:name w:val="6F5E4E653A804B42875EF4AAE3ADC65A1"/>
    <w:rsid w:val="000A1C8D"/>
    <w:pPr>
      <w:spacing w:after="60" w:line="240" w:lineRule="auto"/>
      <w:jc w:val="both"/>
    </w:pPr>
    <w:rPr>
      <w:rFonts w:eastAsiaTheme="minorHAnsi"/>
      <w:sz w:val="20"/>
      <w:lang w:eastAsia="en-US"/>
    </w:rPr>
  </w:style>
  <w:style w:type="paragraph" w:customStyle="1" w:styleId="A002A462F44946F99FD38C6D7FCAF80F1">
    <w:name w:val="A002A462F44946F99FD38C6D7FCAF80F1"/>
    <w:rsid w:val="000A1C8D"/>
    <w:pPr>
      <w:spacing w:after="60" w:line="240" w:lineRule="auto"/>
      <w:jc w:val="both"/>
    </w:pPr>
    <w:rPr>
      <w:rFonts w:eastAsiaTheme="minorHAnsi"/>
      <w:sz w:val="20"/>
      <w:lang w:eastAsia="en-US"/>
    </w:rPr>
  </w:style>
  <w:style w:type="paragraph" w:customStyle="1" w:styleId="AC439F70025B408A9F309F0ED2AF2BD21">
    <w:name w:val="AC439F70025B408A9F309F0ED2AF2BD21"/>
    <w:rsid w:val="000A1C8D"/>
    <w:pPr>
      <w:spacing w:after="60" w:line="240" w:lineRule="auto"/>
      <w:jc w:val="both"/>
    </w:pPr>
    <w:rPr>
      <w:rFonts w:eastAsiaTheme="minorHAnsi"/>
      <w:sz w:val="20"/>
      <w:lang w:eastAsia="en-US"/>
    </w:rPr>
  </w:style>
  <w:style w:type="paragraph" w:customStyle="1" w:styleId="0DC75EF6463D46169D2ECE62C57E76691">
    <w:name w:val="0DC75EF6463D46169D2ECE62C57E76691"/>
    <w:rsid w:val="000A1C8D"/>
    <w:pPr>
      <w:spacing w:after="60" w:line="240" w:lineRule="auto"/>
      <w:jc w:val="both"/>
    </w:pPr>
    <w:rPr>
      <w:rFonts w:eastAsiaTheme="minorHAnsi"/>
      <w:sz w:val="20"/>
      <w:lang w:eastAsia="en-US"/>
    </w:rPr>
  </w:style>
  <w:style w:type="paragraph" w:customStyle="1" w:styleId="8D2F5A6364E940698B21EBD271E6F3F91">
    <w:name w:val="8D2F5A6364E940698B21EBD271E6F3F91"/>
    <w:rsid w:val="000A1C8D"/>
    <w:pPr>
      <w:spacing w:after="60" w:line="240" w:lineRule="auto"/>
      <w:jc w:val="both"/>
    </w:pPr>
    <w:rPr>
      <w:rFonts w:eastAsiaTheme="minorHAnsi"/>
      <w:sz w:val="20"/>
      <w:lang w:eastAsia="en-US"/>
    </w:rPr>
  </w:style>
  <w:style w:type="paragraph" w:customStyle="1" w:styleId="A2CBEE3303C54F95B7921280F5951AB01">
    <w:name w:val="A2CBEE3303C54F95B7921280F5951AB01"/>
    <w:rsid w:val="000A1C8D"/>
    <w:pPr>
      <w:spacing w:after="60" w:line="240" w:lineRule="auto"/>
      <w:jc w:val="both"/>
    </w:pPr>
    <w:rPr>
      <w:rFonts w:eastAsiaTheme="minorHAnsi"/>
      <w:sz w:val="20"/>
      <w:lang w:eastAsia="en-US"/>
    </w:rPr>
  </w:style>
  <w:style w:type="paragraph" w:customStyle="1" w:styleId="D8052821E34447648BADC4BCF1DE70301">
    <w:name w:val="D8052821E34447648BADC4BCF1DE70301"/>
    <w:rsid w:val="000A1C8D"/>
    <w:pPr>
      <w:spacing w:after="60" w:line="240" w:lineRule="auto"/>
      <w:jc w:val="both"/>
    </w:pPr>
    <w:rPr>
      <w:rFonts w:eastAsiaTheme="minorHAnsi"/>
      <w:sz w:val="20"/>
      <w:lang w:eastAsia="en-US"/>
    </w:rPr>
  </w:style>
  <w:style w:type="paragraph" w:customStyle="1" w:styleId="B8880E72AC7E4B75A08B7B26CAD5A82D1">
    <w:name w:val="B8880E72AC7E4B75A08B7B26CAD5A82D1"/>
    <w:rsid w:val="000A1C8D"/>
    <w:pPr>
      <w:spacing w:after="60" w:line="240" w:lineRule="auto"/>
      <w:jc w:val="both"/>
    </w:pPr>
    <w:rPr>
      <w:rFonts w:eastAsiaTheme="minorHAnsi"/>
      <w:sz w:val="20"/>
      <w:lang w:eastAsia="en-US"/>
    </w:rPr>
  </w:style>
  <w:style w:type="paragraph" w:customStyle="1" w:styleId="F830DD9D221844C4A0FB9CD2876076481">
    <w:name w:val="F830DD9D221844C4A0FB9CD2876076481"/>
    <w:rsid w:val="000A1C8D"/>
    <w:pPr>
      <w:spacing w:after="60" w:line="240" w:lineRule="auto"/>
      <w:jc w:val="both"/>
    </w:pPr>
    <w:rPr>
      <w:rFonts w:eastAsiaTheme="minorHAnsi"/>
      <w:sz w:val="20"/>
      <w:lang w:eastAsia="en-US"/>
    </w:rPr>
  </w:style>
  <w:style w:type="paragraph" w:customStyle="1" w:styleId="D7C4AA3D23D941BF96EE0914FB4364081">
    <w:name w:val="D7C4AA3D23D941BF96EE0914FB4364081"/>
    <w:rsid w:val="000A1C8D"/>
    <w:pPr>
      <w:spacing w:after="60" w:line="240" w:lineRule="auto"/>
      <w:jc w:val="both"/>
    </w:pPr>
    <w:rPr>
      <w:rFonts w:eastAsiaTheme="minorHAnsi"/>
      <w:sz w:val="20"/>
      <w:lang w:eastAsia="en-US"/>
    </w:rPr>
  </w:style>
  <w:style w:type="paragraph" w:customStyle="1" w:styleId="C60AA54E67F94F5C971DC4EA2DF53D571">
    <w:name w:val="C60AA54E67F94F5C971DC4EA2DF53D571"/>
    <w:rsid w:val="000A1C8D"/>
    <w:pPr>
      <w:spacing w:after="60" w:line="240" w:lineRule="auto"/>
      <w:jc w:val="both"/>
    </w:pPr>
    <w:rPr>
      <w:rFonts w:eastAsiaTheme="minorHAnsi"/>
      <w:sz w:val="20"/>
      <w:lang w:eastAsia="en-US"/>
    </w:rPr>
  </w:style>
  <w:style w:type="paragraph" w:customStyle="1" w:styleId="2DEDB45D0D6140068E2ADBF753DD53D21">
    <w:name w:val="2DEDB45D0D6140068E2ADBF753DD53D21"/>
    <w:rsid w:val="000A1C8D"/>
    <w:pPr>
      <w:spacing w:after="60" w:line="240" w:lineRule="auto"/>
      <w:jc w:val="both"/>
    </w:pPr>
    <w:rPr>
      <w:rFonts w:eastAsiaTheme="minorHAnsi"/>
      <w:sz w:val="20"/>
      <w:lang w:eastAsia="en-US"/>
    </w:rPr>
  </w:style>
  <w:style w:type="paragraph" w:customStyle="1" w:styleId="62249551EF0E4CCDADB16F86A258157E1">
    <w:name w:val="62249551EF0E4CCDADB16F86A258157E1"/>
    <w:rsid w:val="000A1C8D"/>
    <w:pPr>
      <w:spacing w:after="60" w:line="240" w:lineRule="auto"/>
      <w:jc w:val="both"/>
    </w:pPr>
    <w:rPr>
      <w:rFonts w:eastAsiaTheme="minorHAnsi"/>
      <w:sz w:val="20"/>
      <w:lang w:eastAsia="en-US"/>
    </w:rPr>
  </w:style>
  <w:style w:type="paragraph" w:customStyle="1" w:styleId="B9684E75CF1B4717B3B9D4234AB54F661">
    <w:name w:val="B9684E75CF1B4717B3B9D4234AB54F661"/>
    <w:rsid w:val="000A1C8D"/>
    <w:pPr>
      <w:spacing w:after="60" w:line="240" w:lineRule="auto"/>
      <w:jc w:val="both"/>
    </w:pPr>
    <w:rPr>
      <w:rFonts w:eastAsiaTheme="minorHAnsi"/>
      <w:sz w:val="20"/>
      <w:lang w:eastAsia="en-US"/>
    </w:rPr>
  </w:style>
  <w:style w:type="paragraph" w:customStyle="1" w:styleId="B043701FBA834CBABA2C9DDF0C7A2D991">
    <w:name w:val="B043701FBA834CBABA2C9DDF0C7A2D991"/>
    <w:rsid w:val="000A1C8D"/>
    <w:pPr>
      <w:spacing w:after="60" w:line="240" w:lineRule="auto"/>
      <w:jc w:val="both"/>
    </w:pPr>
    <w:rPr>
      <w:rFonts w:eastAsiaTheme="minorHAnsi"/>
      <w:sz w:val="20"/>
      <w:lang w:eastAsia="en-US"/>
    </w:rPr>
  </w:style>
  <w:style w:type="paragraph" w:customStyle="1" w:styleId="74D7AF7C8DA941C2938AEFB03CEB9E2F1">
    <w:name w:val="74D7AF7C8DA941C2938AEFB03CEB9E2F1"/>
    <w:rsid w:val="000A1C8D"/>
    <w:pPr>
      <w:spacing w:after="60" w:line="240" w:lineRule="auto"/>
      <w:jc w:val="both"/>
    </w:pPr>
    <w:rPr>
      <w:rFonts w:eastAsiaTheme="minorHAnsi"/>
      <w:sz w:val="20"/>
      <w:lang w:eastAsia="en-US"/>
    </w:rPr>
  </w:style>
  <w:style w:type="paragraph" w:customStyle="1" w:styleId="F47452C6033642C2BD829CA4AE6FE85B1">
    <w:name w:val="F47452C6033642C2BD829CA4AE6FE85B1"/>
    <w:rsid w:val="000A1C8D"/>
    <w:pPr>
      <w:spacing w:after="60" w:line="240" w:lineRule="auto"/>
      <w:jc w:val="both"/>
    </w:pPr>
    <w:rPr>
      <w:rFonts w:eastAsiaTheme="minorHAnsi"/>
      <w:sz w:val="20"/>
      <w:lang w:eastAsia="en-US"/>
    </w:rPr>
  </w:style>
  <w:style w:type="paragraph" w:customStyle="1" w:styleId="EE85299700D74F1A9F163212DDB7C69B1">
    <w:name w:val="EE85299700D74F1A9F163212DDB7C69B1"/>
    <w:rsid w:val="000A1C8D"/>
    <w:pPr>
      <w:spacing w:after="60" w:line="240" w:lineRule="auto"/>
      <w:jc w:val="both"/>
    </w:pPr>
    <w:rPr>
      <w:rFonts w:eastAsiaTheme="minorHAnsi"/>
      <w:sz w:val="20"/>
      <w:lang w:eastAsia="en-US"/>
    </w:rPr>
  </w:style>
  <w:style w:type="paragraph" w:customStyle="1" w:styleId="98A97EFEE7B64C5F8AEBE5A7A3C612911">
    <w:name w:val="98A97EFEE7B64C5F8AEBE5A7A3C612911"/>
    <w:rsid w:val="000A1C8D"/>
    <w:pPr>
      <w:spacing w:after="60" w:line="240" w:lineRule="auto"/>
      <w:jc w:val="both"/>
    </w:pPr>
    <w:rPr>
      <w:rFonts w:eastAsiaTheme="minorHAnsi"/>
      <w:sz w:val="20"/>
      <w:lang w:eastAsia="en-US"/>
    </w:rPr>
  </w:style>
  <w:style w:type="paragraph" w:customStyle="1" w:styleId="502294258C45410591044B09C98B82761">
    <w:name w:val="502294258C45410591044B09C98B82761"/>
    <w:rsid w:val="000A1C8D"/>
    <w:pPr>
      <w:spacing w:after="60" w:line="240" w:lineRule="auto"/>
      <w:jc w:val="both"/>
    </w:pPr>
    <w:rPr>
      <w:rFonts w:eastAsiaTheme="minorHAnsi"/>
      <w:sz w:val="20"/>
      <w:lang w:eastAsia="en-US"/>
    </w:rPr>
  </w:style>
  <w:style w:type="paragraph" w:customStyle="1" w:styleId="A28E7E955C2844F68E01CEC1D728E4251">
    <w:name w:val="A28E7E955C2844F68E01CEC1D728E4251"/>
    <w:rsid w:val="000A1C8D"/>
    <w:pPr>
      <w:spacing w:after="60" w:line="240" w:lineRule="auto"/>
      <w:jc w:val="both"/>
    </w:pPr>
    <w:rPr>
      <w:rFonts w:eastAsiaTheme="minorHAnsi"/>
      <w:sz w:val="20"/>
      <w:lang w:eastAsia="en-US"/>
    </w:rPr>
  </w:style>
  <w:style w:type="paragraph" w:customStyle="1" w:styleId="C9AE069D9D9146B098201E446FD2CD9C1">
    <w:name w:val="C9AE069D9D9146B098201E446FD2CD9C1"/>
    <w:rsid w:val="000A1C8D"/>
    <w:pPr>
      <w:spacing w:after="60" w:line="240" w:lineRule="auto"/>
      <w:jc w:val="both"/>
    </w:pPr>
    <w:rPr>
      <w:rFonts w:eastAsiaTheme="minorHAnsi"/>
      <w:sz w:val="20"/>
      <w:lang w:eastAsia="en-US"/>
    </w:rPr>
  </w:style>
  <w:style w:type="paragraph" w:customStyle="1" w:styleId="97B2ADC7602B4864ADCD3CFD2A7DD2EB1">
    <w:name w:val="97B2ADC7602B4864ADCD3CFD2A7DD2EB1"/>
    <w:rsid w:val="000A1C8D"/>
    <w:pPr>
      <w:spacing w:after="60" w:line="240" w:lineRule="auto"/>
      <w:jc w:val="both"/>
    </w:pPr>
    <w:rPr>
      <w:rFonts w:eastAsiaTheme="minorHAnsi"/>
      <w:sz w:val="20"/>
      <w:lang w:eastAsia="en-US"/>
    </w:rPr>
  </w:style>
  <w:style w:type="paragraph" w:customStyle="1" w:styleId="573C61C1D8B34D58960954AD020254D31">
    <w:name w:val="573C61C1D8B34D58960954AD020254D31"/>
    <w:rsid w:val="000A1C8D"/>
    <w:pPr>
      <w:spacing w:after="60" w:line="240" w:lineRule="auto"/>
      <w:jc w:val="both"/>
    </w:pPr>
    <w:rPr>
      <w:rFonts w:eastAsiaTheme="minorHAnsi"/>
      <w:sz w:val="20"/>
      <w:lang w:eastAsia="en-US"/>
    </w:rPr>
  </w:style>
  <w:style w:type="paragraph" w:customStyle="1" w:styleId="E617966EBC9E48F8A944A8FD53BF2E7F1">
    <w:name w:val="E617966EBC9E48F8A944A8FD53BF2E7F1"/>
    <w:rsid w:val="000A1C8D"/>
    <w:pPr>
      <w:spacing w:after="60" w:line="240" w:lineRule="auto"/>
      <w:jc w:val="both"/>
    </w:pPr>
    <w:rPr>
      <w:rFonts w:eastAsiaTheme="minorHAnsi"/>
      <w:sz w:val="20"/>
      <w:lang w:eastAsia="en-US"/>
    </w:rPr>
  </w:style>
  <w:style w:type="paragraph" w:customStyle="1" w:styleId="848BA8E1F316468BABBA232F3C98538C1">
    <w:name w:val="848BA8E1F316468BABBA232F3C98538C1"/>
    <w:rsid w:val="000A1C8D"/>
    <w:pPr>
      <w:spacing w:after="60" w:line="240" w:lineRule="auto"/>
      <w:jc w:val="both"/>
    </w:pPr>
    <w:rPr>
      <w:rFonts w:eastAsiaTheme="minorHAnsi"/>
      <w:sz w:val="20"/>
      <w:lang w:eastAsia="en-US"/>
    </w:rPr>
  </w:style>
  <w:style w:type="paragraph" w:customStyle="1" w:styleId="844CC5BEB22045BA94BEA86DBEFFDC511">
    <w:name w:val="844CC5BEB22045BA94BEA86DBEFFDC511"/>
    <w:rsid w:val="000A1C8D"/>
    <w:pPr>
      <w:spacing w:after="60" w:line="240" w:lineRule="auto"/>
      <w:jc w:val="both"/>
    </w:pPr>
    <w:rPr>
      <w:rFonts w:eastAsiaTheme="minorHAnsi"/>
      <w:sz w:val="20"/>
      <w:lang w:eastAsia="en-US"/>
    </w:rPr>
  </w:style>
  <w:style w:type="paragraph" w:customStyle="1" w:styleId="E424F6B42F884E839C9714C0C325B1171">
    <w:name w:val="E424F6B42F884E839C9714C0C325B1171"/>
    <w:rsid w:val="000A1C8D"/>
    <w:pPr>
      <w:spacing w:after="60" w:line="240" w:lineRule="auto"/>
      <w:jc w:val="both"/>
    </w:pPr>
    <w:rPr>
      <w:rFonts w:eastAsiaTheme="minorHAnsi"/>
      <w:sz w:val="20"/>
      <w:lang w:eastAsia="en-US"/>
    </w:rPr>
  </w:style>
  <w:style w:type="paragraph" w:customStyle="1" w:styleId="D7D2E0F817454F1E884D88BF9613BFC21">
    <w:name w:val="D7D2E0F817454F1E884D88BF9613BFC21"/>
    <w:rsid w:val="000A1C8D"/>
    <w:pPr>
      <w:spacing w:after="60" w:line="240" w:lineRule="auto"/>
      <w:jc w:val="both"/>
    </w:pPr>
    <w:rPr>
      <w:rFonts w:eastAsiaTheme="minorHAnsi"/>
      <w:sz w:val="20"/>
      <w:lang w:eastAsia="en-US"/>
    </w:rPr>
  </w:style>
  <w:style w:type="paragraph" w:customStyle="1" w:styleId="98BBDBB90EF04E8ABD6352D7E6C8A86B1">
    <w:name w:val="98BBDBB90EF04E8ABD6352D7E6C8A86B1"/>
    <w:rsid w:val="000A1C8D"/>
    <w:pPr>
      <w:spacing w:after="60" w:line="240" w:lineRule="auto"/>
      <w:jc w:val="both"/>
    </w:pPr>
    <w:rPr>
      <w:rFonts w:eastAsiaTheme="minorHAnsi"/>
      <w:sz w:val="20"/>
      <w:lang w:eastAsia="en-US"/>
    </w:rPr>
  </w:style>
  <w:style w:type="paragraph" w:customStyle="1" w:styleId="0861C53C11184E74A526B4C5C707AEA01">
    <w:name w:val="0861C53C11184E74A526B4C5C707AEA01"/>
    <w:rsid w:val="000A1C8D"/>
    <w:pPr>
      <w:spacing w:after="60" w:line="240" w:lineRule="auto"/>
      <w:jc w:val="both"/>
    </w:pPr>
    <w:rPr>
      <w:rFonts w:eastAsiaTheme="minorHAnsi"/>
      <w:sz w:val="20"/>
      <w:lang w:eastAsia="en-US"/>
    </w:rPr>
  </w:style>
  <w:style w:type="paragraph" w:customStyle="1" w:styleId="9E96808856354F9BBF7FB3A75BCE5DAF1">
    <w:name w:val="9E96808856354F9BBF7FB3A75BCE5DAF1"/>
    <w:rsid w:val="000A1C8D"/>
    <w:pPr>
      <w:spacing w:after="60" w:line="240" w:lineRule="auto"/>
      <w:jc w:val="both"/>
    </w:pPr>
    <w:rPr>
      <w:rFonts w:eastAsiaTheme="minorHAnsi"/>
      <w:sz w:val="20"/>
      <w:lang w:eastAsia="en-US"/>
    </w:rPr>
  </w:style>
  <w:style w:type="paragraph" w:customStyle="1" w:styleId="2D61C5CF0CAC4168910F3379E6D2E7851">
    <w:name w:val="2D61C5CF0CAC4168910F3379E6D2E7851"/>
    <w:rsid w:val="000A1C8D"/>
    <w:pPr>
      <w:spacing w:after="60" w:line="240" w:lineRule="auto"/>
      <w:jc w:val="both"/>
    </w:pPr>
    <w:rPr>
      <w:rFonts w:eastAsiaTheme="minorHAnsi"/>
      <w:sz w:val="20"/>
      <w:lang w:eastAsia="en-US"/>
    </w:rPr>
  </w:style>
  <w:style w:type="paragraph" w:customStyle="1" w:styleId="CB613B87D04E4682B9D8109D08AAEC1C1">
    <w:name w:val="CB613B87D04E4682B9D8109D08AAEC1C1"/>
    <w:rsid w:val="000A1C8D"/>
    <w:pPr>
      <w:spacing w:after="60" w:line="240" w:lineRule="auto"/>
      <w:jc w:val="both"/>
    </w:pPr>
    <w:rPr>
      <w:rFonts w:eastAsiaTheme="minorHAnsi"/>
      <w:sz w:val="20"/>
      <w:lang w:eastAsia="en-US"/>
    </w:rPr>
  </w:style>
  <w:style w:type="paragraph" w:customStyle="1" w:styleId="928D14DE7A3344249D9D6D01F6C671F61">
    <w:name w:val="928D14DE7A3344249D9D6D01F6C671F61"/>
    <w:rsid w:val="000A1C8D"/>
    <w:pPr>
      <w:spacing w:after="60" w:line="240" w:lineRule="auto"/>
      <w:jc w:val="both"/>
    </w:pPr>
    <w:rPr>
      <w:rFonts w:eastAsiaTheme="minorHAnsi"/>
      <w:sz w:val="20"/>
      <w:lang w:eastAsia="en-US"/>
    </w:rPr>
  </w:style>
  <w:style w:type="paragraph" w:customStyle="1" w:styleId="24C027288B3B4E8080EBEB3B0FD7C5B21">
    <w:name w:val="24C027288B3B4E8080EBEB3B0FD7C5B21"/>
    <w:rsid w:val="000A1C8D"/>
    <w:pPr>
      <w:spacing w:after="60" w:line="240" w:lineRule="auto"/>
      <w:jc w:val="both"/>
    </w:pPr>
    <w:rPr>
      <w:rFonts w:eastAsiaTheme="minorHAnsi"/>
      <w:sz w:val="20"/>
      <w:lang w:eastAsia="en-US"/>
    </w:rPr>
  </w:style>
  <w:style w:type="paragraph" w:customStyle="1" w:styleId="89A0748E631F4F91B7E5292DBC7AB1E81">
    <w:name w:val="89A0748E631F4F91B7E5292DBC7AB1E81"/>
    <w:rsid w:val="000A1C8D"/>
    <w:pPr>
      <w:spacing w:after="60" w:line="240" w:lineRule="auto"/>
      <w:jc w:val="both"/>
    </w:pPr>
    <w:rPr>
      <w:rFonts w:eastAsiaTheme="minorHAnsi"/>
      <w:sz w:val="20"/>
      <w:lang w:eastAsia="en-US"/>
    </w:rPr>
  </w:style>
  <w:style w:type="paragraph" w:customStyle="1" w:styleId="6D49609017614796B9163AB5DF192DBB1">
    <w:name w:val="6D49609017614796B9163AB5DF192DBB1"/>
    <w:rsid w:val="000A1C8D"/>
    <w:pPr>
      <w:spacing w:after="60" w:line="240" w:lineRule="auto"/>
      <w:jc w:val="both"/>
    </w:pPr>
    <w:rPr>
      <w:rFonts w:eastAsiaTheme="minorHAnsi"/>
      <w:sz w:val="20"/>
      <w:lang w:eastAsia="en-US"/>
    </w:rPr>
  </w:style>
  <w:style w:type="paragraph" w:customStyle="1" w:styleId="BDC343E565A0407EB228DB9E4F5AE3CC1">
    <w:name w:val="BDC343E565A0407EB228DB9E4F5AE3CC1"/>
    <w:rsid w:val="000A1C8D"/>
    <w:pPr>
      <w:spacing w:after="60" w:line="240" w:lineRule="auto"/>
      <w:jc w:val="both"/>
    </w:pPr>
    <w:rPr>
      <w:rFonts w:eastAsiaTheme="minorHAnsi"/>
      <w:sz w:val="20"/>
      <w:lang w:eastAsia="en-US"/>
    </w:rPr>
  </w:style>
  <w:style w:type="paragraph" w:customStyle="1" w:styleId="DBD1F7F1A5B34F82BE5E9F8E5262BA9E1">
    <w:name w:val="DBD1F7F1A5B34F82BE5E9F8E5262BA9E1"/>
    <w:rsid w:val="000A1C8D"/>
    <w:pPr>
      <w:spacing w:after="60" w:line="240" w:lineRule="auto"/>
      <w:jc w:val="both"/>
    </w:pPr>
    <w:rPr>
      <w:rFonts w:eastAsiaTheme="minorHAnsi"/>
      <w:sz w:val="20"/>
      <w:lang w:eastAsia="en-US"/>
    </w:rPr>
  </w:style>
  <w:style w:type="paragraph" w:customStyle="1" w:styleId="3FE9D7723D05438193D88C6E98CBE8051">
    <w:name w:val="3FE9D7723D05438193D88C6E98CBE8051"/>
    <w:rsid w:val="000A1C8D"/>
    <w:pPr>
      <w:spacing w:after="60" w:line="240" w:lineRule="auto"/>
      <w:jc w:val="both"/>
    </w:pPr>
    <w:rPr>
      <w:rFonts w:eastAsiaTheme="minorHAnsi"/>
      <w:sz w:val="20"/>
      <w:lang w:eastAsia="en-US"/>
    </w:rPr>
  </w:style>
  <w:style w:type="paragraph" w:customStyle="1" w:styleId="F5AD42C3C73442D185043A41C66D65041">
    <w:name w:val="F5AD42C3C73442D185043A41C66D65041"/>
    <w:rsid w:val="000A1C8D"/>
    <w:pPr>
      <w:spacing w:after="60" w:line="240" w:lineRule="auto"/>
      <w:jc w:val="both"/>
    </w:pPr>
    <w:rPr>
      <w:rFonts w:eastAsiaTheme="minorHAnsi"/>
      <w:sz w:val="20"/>
      <w:lang w:eastAsia="en-US"/>
    </w:rPr>
  </w:style>
  <w:style w:type="paragraph" w:customStyle="1" w:styleId="747A069DFAB7491093E9C62E300171741">
    <w:name w:val="747A069DFAB7491093E9C62E300171741"/>
    <w:rsid w:val="000A1C8D"/>
    <w:pPr>
      <w:spacing w:after="60" w:line="240" w:lineRule="auto"/>
      <w:jc w:val="both"/>
    </w:pPr>
    <w:rPr>
      <w:rFonts w:eastAsiaTheme="minorHAnsi"/>
      <w:sz w:val="20"/>
      <w:lang w:eastAsia="en-US"/>
    </w:rPr>
  </w:style>
  <w:style w:type="paragraph" w:customStyle="1" w:styleId="E0E73CA59CA84F86BEB74B19CA1930391">
    <w:name w:val="E0E73CA59CA84F86BEB74B19CA1930391"/>
    <w:rsid w:val="000A1C8D"/>
    <w:pPr>
      <w:spacing w:after="60" w:line="240" w:lineRule="auto"/>
      <w:jc w:val="both"/>
    </w:pPr>
    <w:rPr>
      <w:rFonts w:eastAsiaTheme="minorHAnsi"/>
      <w:sz w:val="20"/>
      <w:lang w:eastAsia="en-US"/>
    </w:rPr>
  </w:style>
  <w:style w:type="paragraph" w:customStyle="1" w:styleId="15FE58C5A52647238565873B033855361">
    <w:name w:val="15FE58C5A52647238565873B033855361"/>
    <w:rsid w:val="000A1C8D"/>
    <w:pPr>
      <w:spacing w:after="60" w:line="240" w:lineRule="auto"/>
      <w:jc w:val="both"/>
    </w:pPr>
    <w:rPr>
      <w:rFonts w:eastAsiaTheme="minorHAnsi"/>
      <w:sz w:val="20"/>
      <w:lang w:eastAsia="en-US"/>
    </w:rPr>
  </w:style>
  <w:style w:type="paragraph" w:customStyle="1" w:styleId="75C6A5B1DE1D47D1B9BDB70A20C4A4D51">
    <w:name w:val="75C6A5B1DE1D47D1B9BDB70A20C4A4D51"/>
    <w:rsid w:val="000A1C8D"/>
    <w:pPr>
      <w:spacing w:after="60" w:line="240" w:lineRule="auto"/>
      <w:jc w:val="both"/>
    </w:pPr>
    <w:rPr>
      <w:rFonts w:eastAsiaTheme="minorHAnsi"/>
      <w:sz w:val="20"/>
      <w:lang w:eastAsia="en-US"/>
    </w:rPr>
  </w:style>
  <w:style w:type="paragraph" w:customStyle="1" w:styleId="458325176DB34A1AB0B1C2A3933763BF1">
    <w:name w:val="458325176DB34A1AB0B1C2A3933763BF1"/>
    <w:rsid w:val="000A1C8D"/>
    <w:pPr>
      <w:spacing w:after="60" w:line="240" w:lineRule="auto"/>
      <w:jc w:val="both"/>
    </w:pPr>
    <w:rPr>
      <w:rFonts w:eastAsiaTheme="minorHAnsi"/>
      <w:sz w:val="20"/>
      <w:lang w:eastAsia="en-US"/>
    </w:rPr>
  </w:style>
  <w:style w:type="paragraph" w:customStyle="1" w:styleId="018BB06D37FB415C9CC714AB9A0802681">
    <w:name w:val="018BB06D37FB415C9CC714AB9A0802681"/>
    <w:rsid w:val="000A1C8D"/>
    <w:pPr>
      <w:spacing w:after="60" w:line="240" w:lineRule="auto"/>
      <w:jc w:val="both"/>
    </w:pPr>
    <w:rPr>
      <w:rFonts w:eastAsiaTheme="minorHAnsi"/>
      <w:sz w:val="20"/>
      <w:lang w:eastAsia="en-US"/>
    </w:rPr>
  </w:style>
  <w:style w:type="paragraph" w:customStyle="1" w:styleId="34F8D70CD2284FAAB75F580D23B4AE3A1">
    <w:name w:val="34F8D70CD2284FAAB75F580D23B4AE3A1"/>
    <w:rsid w:val="000A1C8D"/>
    <w:pPr>
      <w:spacing w:after="60" w:line="240" w:lineRule="auto"/>
      <w:jc w:val="both"/>
    </w:pPr>
    <w:rPr>
      <w:rFonts w:eastAsiaTheme="minorHAnsi"/>
      <w:sz w:val="20"/>
      <w:lang w:eastAsia="en-US"/>
    </w:rPr>
  </w:style>
  <w:style w:type="paragraph" w:customStyle="1" w:styleId="929A5AA6EA5C4BFDBC12AAE693B5B7E61">
    <w:name w:val="929A5AA6EA5C4BFDBC12AAE693B5B7E61"/>
    <w:rsid w:val="000A1C8D"/>
    <w:pPr>
      <w:spacing w:after="60" w:line="240" w:lineRule="auto"/>
      <w:jc w:val="both"/>
    </w:pPr>
    <w:rPr>
      <w:rFonts w:eastAsiaTheme="minorHAnsi"/>
      <w:sz w:val="20"/>
      <w:lang w:eastAsia="en-US"/>
    </w:rPr>
  </w:style>
  <w:style w:type="paragraph" w:customStyle="1" w:styleId="2B4F545D29E940218112B76372EC177A1">
    <w:name w:val="2B4F545D29E940218112B76372EC177A1"/>
    <w:rsid w:val="000A1C8D"/>
    <w:pPr>
      <w:spacing w:after="60" w:line="240" w:lineRule="auto"/>
      <w:jc w:val="both"/>
    </w:pPr>
    <w:rPr>
      <w:rFonts w:eastAsiaTheme="minorHAnsi"/>
      <w:sz w:val="20"/>
      <w:lang w:eastAsia="en-US"/>
    </w:rPr>
  </w:style>
  <w:style w:type="paragraph" w:customStyle="1" w:styleId="A155D504A9BD4D96AF2E0A3A9D83ADEE1">
    <w:name w:val="A155D504A9BD4D96AF2E0A3A9D83ADEE1"/>
    <w:rsid w:val="000A1C8D"/>
    <w:pPr>
      <w:spacing w:after="60" w:line="240" w:lineRule="auto"/>
      <w:jc w:val="both"/>
    </w:pPr>
    <w:rPr>
      <w:rFonts w:eastAsiaTheme="minorHAnsi"/>
      <w:sz w:val="20"/>
      <w:lang w:eastAsia="en-US"/>
    </w:rPr>
  </w:style>
  <w:style w:type="paragraph" w:customStyle="1" w:styleId="02302A614ADE4CA8A0820D1CD60E5DD91">
    <w:name w:val="02302A614ADE4CA8A0820D1CD60E5DD91"/>
    <w:rsid w:val="000A1C8D"/>
    <w:pPr>
      <w:spacing w:after="60" w:line="240" w:lineRule="auto"/>
      <w:jc w:val="both"/>
    </w:pPr>
    <w:rPr>
      <w:rFonts w:eastAsiaTheme="minorHAnsi"/>
      <w:sz w:val="20"/>
      <w:lang w:eastAsia="en-US"/>
    </w:rPr>
  </w:style>
  <w:style w:type="paragraph" w:customStyle="1" w:styleId="569AFB54555F40B7B45F95A4CDA5B6F01">
    <w:name w:val="569AFB54555F40B7B45F95A4CDA5B6F01"/>
    <w:rsid w:val="000A1C8D"/>
    <w:pPr>
      <w:spacing w:after="60" w:line="240" w:lineRule="auto"/>
      <w:jc w:val="both"/>
    </w:pPr>
    <w:rPr>
      <w:rFonts w:eastAsiaTheme="minorHAnsi"/>
      <w:sz w:val="20"/>
      <w:lang w:eastAsia="en-US"/>
    </w:rPr>
  </w:style>
  <w:style w:type="paragraph" w:customStyle="1" w:styleId="3AAD56600DEA452C8544FF59EAE062211">
    <w:name w:val="3AAD56600DEA452C8544FF59EAE062211"/>
    <w:rsid w:val="000A1C8D"/>
    <w:pPr>
      <w:spacing w:after="60" w:line="240" w:lineRule="auto"/>
      <w:jc w:val="both"/>
    </w:pPr>
    <w:rPr>
      <w:rFonts w:eastAsiaTheme="minorHAnsi"/>
      <w:sz w:val="20"/>
      <w:lang w:eastAsia="en-US"/>
    </w:rPr>
  </w:style>
  <w:style w:type="paragraph" w:customStyle="1" w:styleId="6B841FB8095F44E2848EB0F550398B751">
    <w:name w:val="6B841FB8095F44E2848EB0F550398B751"/>
    <w:rsid w:val="000A1C8D"/>
    <w:pPr>
      <w:spacing w:after="60" w:line="240" w:lineRule="auto"/>
      <w:jc w:val="both"/>
    </w:pPr>
    <w:rPr>
      <w:rFonts w:eastAsiaTheme="minorHAnsi"/>
      <w:sz w:val="20"/>
      <w:lang w:eastAsia="en-US"/>
    </w:rPr>
  </w:style>
  <w:style w:type="paragraph" w:customStyle="1" w:styleId="640FCB85BEF74717B4266038CAC4395B1">
    <w:name w:val="640FCB85BEF74717B4266038CAC4395B1"/>
    <w:rsid w:val="000A1C8D"/>
    <w:pPr>
      <w:spacing w:after="60" w:line="240" w:lineRule="auto"/>
      <w:jc w:val="both"/>
    </w:pPr>
    <w:rPr>
      <w:rFonts w:eastAsiaTheme="minorHAnsi"/>
      <w:sz w:val="20"/>
      <w:lang w:eastAsia="en-US"/>
    </w:rPr>
  </w:style>
  <w:style w:type="paragraph" w:customStyle="1" w:styleId="0081B69B0E994F8A95FD0B4300AD271B1">
    <w:name w:val="0081B69B0E994F8A95FD0B4300AD271B1"/>
    <w:rsid w:val="000A1C8D"/>
    <w:pPr>
      <w:spacing w:after="60" w:line="240" w:lineRule="auto"/>
      <w:jc w:val="both"/>
    </w:pPr>
    <w:rPr>
      <w:rFonts w:eastAsiaTheme="minorHAnsi"/>
      <w:sz w:val="20"/>
      <w:lang w:eastAsia="en-US"/>
    </w:rPr>
  </w:style>
  <w:style w:type="paragraph" w:customStyle="1" w:styleId="35BB84C58CD04A5FAB39216FD4B0D2181">
    <w:name w:val="35BB84C58CD04A5FAB39216FD4B0D2181"/>
    <w:rsid w:val="000A1C8D"/>
    <w:pPr>
      <w:spacing w:after="60" w:line="240" w:lineRule="auto"/>
      <w:jc w:val="both"/>
    </w:pPr>
    <w:rPr>
      <w:rFonts w:eastAsiaTheme="minorHAnsi"/>
      <w:sz w:val="20"/>
      <w:lang w:eastAsia="en-US"/>
    </w:rPr>
  </w:style>
  <w:style w:type="paragraph" w:customStyle="1" w:styleId="8BC25FAB0ACC4DF4BD9C733A84E00AEF1">
    <w:name w:val="8BC25FAB0ACC4DF4BD9C733A84E00AEF1"/>
    <w:rsid w:val="000A1C8D"/>
    <w:pPr>
      <w:spacing w:after="60" w:line="240" w:lineRule="auto"/>
      <w:jc w:val="both"/>
    </w:pPr>
    <w:rPr>
      <w:rFonts w:eastAsiaTheme="minorHAnsi"/>
      <w:sz w:val="20"/>
      <w:lang w:eastAsia="en-US"/>
    </w:rPr>
  </w:style>
  <w:style w:type="paragraph" w:customStyle="1" w:styleId="C2120F8E0FE54F8CB21D9D161BF2D1131">
    <w:name w:val="C2120F8E0FE54F8CB21D9D161BF2D1131"/>
    <w:rsid w:val="000A1C8D"/>
    <w:pPr>
      <w:spacing w:after="60" w:line="240" w:lineRule="auto"/>
      <w:jc w:val="both"/>
    </w:pPr>
    <w:rPr>
      <w:rFonts w:eastAsiaTheme="minorHAnsi"/>
      <w:sz w:val="20"/>
      <w:lang w:eastAsia="en-US"/>
    </w:rPr>
  </w:style>
  <w:style w:type="paragraph" w:customStyle="1" w:styleId="5FBCAF474FAA41F386C3A57365F4DB6E1">
    <w:name w:val="5FBCAF474FAA41F386C3A57365F4DB6E1"/>
    <w:rsid w:val="000A1C8D"/>
    <w:pPr>
      <w:spacing w:after="60" w:line="240" w:lineRule="auto"/>
      <w:jc w:val="both"/>
    </w:pPr>
    <w:rPr>
      <w:rFonts w:eastAsiaTheme="minorHAnsi"/>
      <w:sz w:val="20"/>
      <w:lang w:eastAsia="en-US"/>
    </w:rPr>
  </w:style>
  <w:style w:type="paragraph" w:customStyle="1" w:styleId="A98A9A3B76CF461CBBAA07920A9D01851">
    <w:name w:val="A98A9A3B76CF461CBBAA07920A9D01851"/>
    <w:rsid w:val="000A1C8D"/>
    <w:pPr>
      <w:spacing w:after="60" w:line="240" w:lineRule="auto"/>
      <w:jc w:val="both"/>
    </w:pPr>
    <w:rPr>
      <w:rFonts w:eastAsiaTheme="minorHAnsi"/>
      <w:sz w:val="20"/>
      <w:lang w:eastAsia="en-US"/>
    </w:rPr>
  </w:style>
  <w:style w:type="paragraph" w:customStyle="1" w:styleId="CB0EA62098F54008984CD4671C240B761">
    <w:name w:val="CB0EA62098F54008984CD4671C240B761"/>
    <w:rsid w:val="000A1C8D"/>
    <w:pPr>
      <w:spacing w:after="60" w:line="240" w:lineRule="auto"/>
      <w:jc w:val="both"/>
    </w:pPr>
    <w:rPr>
      <w:rFonts w:eastAsiaTheme="minorHAnsi"/>
      <w:sz w:val="20"/>
      <w:lang w:eastAsia="en-US"/>
    </w:rPr>
  </w:style>
  <w:style w:type="paragraph" w:customStyle="1" w:styleId="38823D4D77C74DE38D59CB30C24934971">
    <w:name w:val="38823D4D77C74DE38D59CB30C24934971"/>
    <w:rsid w:val="000A1C8D"/>
    <w:pPr>
      <w:spacing w:after="60" w:line="240" w:lineRule="auto"/>
      <w:jc w:val="both"/>
    </w:pPr>
    <w:rPr>
      <w:rFonts w:eastAsiaTheme="minorHAnsi"/>
      <w:sz w:val="20"/>
      <w:lang w:eastAsia="en-US"/>
    </w:rPr>
  </w:style>
  <w:style w:type="paragraph" w:customStyle="1" w:styleId="E9EC446B67434E32A979E150A779D8261">
    <w:name w:val="E9EC446B67434E32A979E150A779D8261"/>
    <w:rsid w:val="000A1C8D"/>
    <w:pPr>
      <w:spacing w:after="60" w:line="240" w:lineRule="auto"/>
      <w:jc w:val="both"/>
    </w:pPr>
    <w:rPr>
      <w:rFonts w:eastAsiaTheme="minorHAnsi"/>
      <w:sz w:val="20"/>
      <w:lang w:eastAsia="en-US"/>
    </w:rPr>
  </w:style>
  <w:style w:type="paragraph" w:customStyle="1" w:styleId="2AFDD56B5A694240AD0558ABF1E1DAA91">
    <w:name w:val="2AFDD56B5A694240AD0558ABF1E1DAA91"/>
    <w:rsid w:val="000A1C8D"/>
    <w:pPr>
      <w:spacing w:after="60" w:line="240" w:lineRule="auto"/>
      <w:jc w:val="both"/>
    </w:pPr>
    <w:rPr>
      <w:rFonts w:eastAsiaTheme="minorHAnsi"/>
      <w:sz w:val="20"/>
      <w:lang w:eastAsia="en-US"/>
    </w:rPr>
  </w:style>
  <w:style w:type="paragraph" w:customStyle="1" w:styleId="CD9F006788DF4C7F8D992B78190059241">
    <w:name w:val="CD9F006788DF4C7F8D992B78190059241"/>
    <w:rsid w:val="000A1C8D"/>
    <w:pPr>
      <w:spacing w:after="60" w:line="240" w:lineRule="auto"/>
      <w:jc w:val="both"/>
    </w:pPr>
    <w:rPr>
      <w:rFonts w:eastAsiaTheme="minorHAnsi"/>
      <w:sz w:val="20"/>
      <w:lang w:eastAsia="en-US"/>
    </w:rPr>
  </w:style>
  <w:style w:type="paragraph" w:customStyle="1" w:styleId="2AAF4414956447849646631CA16AA6F31">
    <w:name w:val="2AAF4414956447849646631CA16AA6F31"/>
    <w:rsid w:val="000A1C8D"/>
    <w:pPr>
      <w:spacing w:after="60" w:line="240" w:lineRule="auto"/>
      <w:jc w:val="both"/>
    </w:pPr>
    <w:rPr>
      <w:rFonts w:eastAsiaTheme="minorHAnsi"/>
      <w:sz w:val="20"/>
      <w:lang w:eastAsia="en-US"/>
    </w:rPr>
  </w:style>
  <w:style w:type="paragraph" w:customStyle="1" w:styleId="2680C5B2816D4F06BF05D63B9DA0369C1">
    <w:name w:val="2680C5B2816D4F06BF05D63B9DA0369C1"/>
    <w:rsid w:val="000A1C8D"/>
    <w:pPr>
      <w:spacing w:after="60" w:line="240" w:lineRule="auto"/>
      <w:jc w:val="both"/>
    </w:pPr>
    <w:rPr>
      <w:rFonts w:eastAsiaTheme="minorHAnsi"/>
      <w:sz w:val="20"/>
      <w:lang w:eastAsia="en-US"/>
    </w:rPr>
  </w:style>
  <w:style w:type="paragraph" w:customStyle="1" w:styleId="240B5C7B9A484C92AF3084C33D8432731">
    <w:name w:val="240B5C7B9A484C92AF3084C33D8432731"/>
    <w:rsid w:val="000A1C8D"/>
    <w:pPr>
      <w:spacing w:after="60" w:line="240" w:lineRule="auto"/>
      <w:jc w:val="both"/>
    </w:pPr>
    <w:rPr>
      <w:rFonts w:eastAsiaTheme="minorHAnsi"/>
      <w:sz w:val="20"/>
      <w:lang w:eastAsia="en-US"/>
    </w:rPr>
  </w:style>
  <w:style w:type="paragraph" w:customStyle="1" w:styleId="4E2F5849B4B44AD19D03E87415048AF51">
    <w:name w:val="4E2F5849B4B44AD19D03E87415048AF51"/>
    <w:rsid w:val="000A1C8D"/>
    <w:pPr>
      <w:spacing w:after="60" w:line="240" w:lineRule="auto"/>
      <w:jc w:val="both"/>
    </w:pPr>
    <w:rPr>
      <w:rFonts w:eastAsiaTheme="minorHAnsi"/>
      <w:sz w:val="20"/>
      <w:lang w:eastAsia="en-US"/>
    </w:rPr>
  </w:style>
  <w:style w:type="paragraph" w:customStyle="1" w:styleId="A5EA48348AB24DF0A88D408EC541EFCF1">
    <w:name w:val="A5EA48348AB24DF0A88D408EC541EFCF1"/>
    <w:rsid w:val="000A1C8D"/>
    <w:pPr>
      <w:spacing w:after="60" w:line="240" w:lineRule="auto"/>
      <w:jc w:val="both"/>
    </w:pPr>
    <w:rPr>
      <w:rFonts w:eastAsiaTheme="minorHAnsi"/>
      <w:sz w:val="20"/>
      <w:lang w:eastAsia="en-US"/>
    </w:rPr>
  </w:style>
  <w:style w:type="paragraph" w:customStyle="1" w:styleId="711F68F472A04A3FAAD1A65144080C6B1">
    <w:name w:val="711F68F472A04A3FAAD1A65144080C6B1"/>
    <w:rsid w:val="000A1C8D"/>
    <w:pPr>
      <w:spacing w:after="60" w:line="240" w:lineRule="auto"/>
      <w:jc w:val="both"/>
    </w:pPr>
    <w:rPr>
      <w:rFonts w:eastAsiaTheme="minorHAnsi"/>
      <w:sz w:val="20"/>
      <w:lang w:eastAsia="en-US"/>
    </w:rPr>
  </w:style>
  <w:style w:type="paragraph" w:customStyle="1" w:styleId="9DA5553AF70C428591A2B9A1960404691">
    <w:name w:val="9DA5553AF70C428591A2B9A1960404691"/>
    <w:rsid w:val="000A1C8D"/>
    <w:pPr>
      <w:spacing w:after="60" w:line="240" w:lineRule="auto"/>
      <w:jc w:val="both"/>
    </w:pPr>
    <w:rPr>
      <w:rFonts w:eastAsiaTheme="minorHAnsi"/>
      <w:sz w:val="20"/>
      <w:lang w:eastAsia="en-US"/>
    </w:rPr>
  </w:style>
  <w:style w:type="paragraph" w:customStyle="1" w:styleId="ECB8AE7A23034985A89FBE2DABDDBCEA1">
    <w:name w:val="ECB8AE7A23034985A89FBE2DABDDBCEA1"/>
    <w:rsid w:val="000A1C8D"/>
    <w:pPr>
      <w:spacing w:after="60" w:line="240" w:lineRule="auto"/>
      <w:jc w:val="both"/>
    </w:pPr>
    <w:rPr>
      <w:rFonts w:eastAsiaTheme="minorHAnsi"/>
      <w:sz w:val="20"/>
      <w:lang w:eastAsia="en-US"/>
    </w:rPr>
  </w:style>
  <w:style w:type="paragraph" w:customStyle="1" w:styleId="00942F03119644C0AE9C857A6339C7F01">
    <w:name w:val="00942F03119644C0AE9C857A6339C7F01"/>
    <w:rsid w:val="000A1C8D"/>
    <w:pPr>
      <w:spacing w:after="60" w:line="240" w:lineRule="auto"/>
      <w:jc w:val="both"/>
    </w:pPr>
    <w:rPr>
      <w:rFonts w:eastAsiaTheme="minorHAnsi"/>
      <w:sz w:val="20"/>
      <w:lang w:eastAsia="en-US"/>
    </w:rPr>
  </w:style>
  <w:style w:type="paragraph" w:customStyle="1" w:styleId="D46995D296BB4A5BAED525F8B0475B561">
    <w:name w:val="D46995D296BB4A5BAED525F8B0475B561"/>
    <w:rsid w:val="000A1C8D"/>
    <w:pPr>
      <w:spacing w:after="60" w:line="240" w:lineRule="auto"/>
      <w:jc w:val="both"/>
    </w:pPr>
    <w:rPr>
      <w:rFonts w:eastAsiaTheme="minorHAnsi"/>
      <w:sz w:val="20"/>
      <w:lang w:eastAsia="en-US"/>
    </w:rPr>
  </w:style>
  <w:style w:type="paragraph" w:customStyle="1" w:styleId="6948EB3D3BC14887B428E9D52FCAF4E41">
    <w:name w:val="6948EB3D3BC14887B428E9D52FCAF4E41"/>
    <w:rsid w:val="000A1C8D"/>
    <w:pPr>
      <w:spacing w:after="60" w:line="240" w:lineRule="auto"/>
      <w:jc w:val="both"/>
    </w:pPr>
    <w:rPr>
      <w:rFonts w:eastAsiaTheme="minorHAnsi"/>
      <w:sz w:val="20"/>
      <w:lang w:eastAsia="en-US"/>
    </w:rPr>
  </w:style>
  <w:style w:type="paragraph" w:customStyle="1" w:styleId="11C56B4DFDE443988011EA439F6B075C1">
    <w:name w:val="11C56B4DFDE443988011EA439F6B075C1"/>
    <w:rsid w:val="000A1C8D"/>
    <w:pPr>
      <w:spacing w:after="60" w:line="240" w:lineRule="auto"/>
      <w:jc w:val="both"/>
    </w:pPr>
    <w:rPr>
      <w:rFonts w:eastAsiaTheme="minorHAnsi"/>
      <w:sz w:val="20"/>
      <w:lang w:eastAsia="en-US"/>
    </w:rPr>
  </w:style>
  <w:style w:type="paragraph" w:customStyle="1" w:styleId="95E8F5CCAFC24BF08AEA9A48041AD2711">
    <w:name w:val="95E8F5CCAFC24BF08AEA9A48041AD2711"/>
    <w:rsid w:val="000A1C8D"/>
    <w:pPr>
      <w:spacing w:after="60" w:line="240" w:lineRule="auto"/>
      <w:jc w:val="both"/>
    </w:pPr>
    <w:rPr>
      <w:rFonts w:eastAsiaTheme="minorHAnsi"/>
      <w:sz w:val="20"/>
      <w:lang w:eastAsia="en-US"/>
    </w:rPr>
  </w:style>
  <w:style w:type="paragraph" w:customStyle="1" w:styleId="102009E3559149F2B031D53F125ECAFE1">
    <w:name w:val="102009E3559149F2B031D53F125ECAFE1"/>
    <w:rsid w:val="000A1C8D"/>
    <w:pPr>
      <w:spacing w:after="60" w:line="240" w:lineRule="auto"/>
      <w:jc w:val="both"/>
    </w:pPr>
    <w:rPr>
      <w:rFonts w:eastAsiaTheme="minorHAnsi"/>
      <w:sz w:val="20"/>
      <w:lang w:eastAsia="en-US"/>
    </w:rPr>
  </w:style>
  <w:style w:type="paragraph" w:customStyle="1" w:styleId="B4D1EB6F9B9346D58B5171E4CAE6029C1">
    <w:name w:val="B4D1EB6F9B9346D58B5171E4CAE6029C1"/>
    <w:rsid w:val="000A1C8D"/>
    <w:pPr>
      <w:spacing w:after="60" w:line="240" w:lineRule="auto"/>
      <w:jc w:val="both"/>
    </w:pPr>
    <w:rPr>
      <w:rFonts w:eastAsiaTheme="minorHAnsi"/>
      <w:sz w:val="20"/>
      <w:lang w:eastAsia="en-US"/>
    </w:rPr>
  </w:style>
  <w:style w:type="paragraph" w:customStyle="1" w:styleId="09E9C15C0F3D4CF58CA3D9B92B1E4C081">
    <w:name w:val="09E9C15C0F3D4CF58CA3D9B92B1E4C081"/>
    <w:rsid w:val="000A1C8D"/>
    <w:pPr>
      <w:spacing w:after="60" w:line="240" w:lineRule="auto"/>
      <w:jc w:val="both"/>
    </w:pPr>
    <w:rPr>
      <w:rFonts w:eastAsiaTheme="minorHAnsi"/>
      <w:sz w:val="20"/>
      <w:lang w:eastAsia="en-US"/>
    </w:rPr>
  </w:style>
  <w:style w:type="paragraph" w:customStyle="1" w:styleId="B7AF3CB9E1D6411A85B386ECD25CB3911">
    <w:name w:val="B7AF3CB9E1D6411A85B386ECD25CB3911"/>
    <w:rsid w:val="000A1C8D"/>
    <w:pPr>
      <w:spacing w:after="60" w:line="240" w:lineRule="auto"/>
      <w:jc w:val="both"/>
    </w:pPr>
    <w:rPr>
      <w:rFonts w:eastAsiaTheme="minorHAnsi"/>
      <w:sz w:val="20"/>
      <w:lang w:eastAsia="en-US"/>
    </w:rPr>
  </w:style>
  <w:style w:type="paragraph" w:customStyle="1" w:styleId="A35E8984451B41B78EF70DB8BD8498771">
    <w:name w:val="A35E8984451B41B78EF70DB8BD8498771"/>
    <w:rsid w:val="000A1C8D"/>
    <w:pPr>
      <w:spacing w:after="60" w:line="240" w:lineRule="auto"/>
      <w:jc w:val="both"/>
    </w:pPr>
    <w:rPr>
      <w:rFonts w:eastAsiaTheme="minorHAnsi"/>
      <w:sz w:val="20"/>
      <w:lang w:eastAsia="en-US"/>
    </w:rPr>
  </w:style>
  <w:style w:type="paragraph" w:customStyle="1" w:styleId="59D7B60F5B2242F1BA757041BF7512F51">
    <w:name w:val="59D7B60F5B2242F1BA757041BF7512F51"/>
    <w:rsid w:val="000A1C8D"/>
    <w:pPr>
      <w:spacing w:after="60" w:line="240" w:lineRule="auto"/>
      <w:jc w:val="both"/>
    </w:pPr>
    <w:rPr>
      <w:rFonts w:eastAsiaTheme="minorHAnsi"/>
      <w:sz w:val="20"/>
      <w:lang w:eastAsia="en-US"/>
    </w:rPr>
  </w:style>
  <w:style w:type="paragraph" w:customStyle="1" w:styleId="F52ADF423BB245908045EB0893B55AD51">
    <w:name w:val="F52ADF423BB245908045EB0893B55AD51"/>
    <w:rsid w:val="000A1C8D"/>
    <w:pPr>
      <w:spacing w:after="60" w:line="240" w:lineRule="auto"/>
      <w:jc w:val="both"/>
    </w:pPr>
    <w:rPr>
      <w:rFonts w:eastAsiaTheme="minorHAnsi"/>
      <w:sz w:val="20"/>
      <w:lang w:eastAsia="en-US"/>
    </w:rPr>
  </w:style>
  <w:style w:type="paragraph" w:customStyle="1" w:styleId="4778B89804834FE5A619BF9088068BD41">
    <w:name w:val="4778B89804834FE5A619BF9088068BD41"/>
    <w:rsid w:val="000A1C8D"/>
    <w:pPr>
      <w:spacing w:after="60" w:line="240" w:lineRule="auto"/>
      <w:jc w:val="both"/>
    </w:pPr>
    <w:rPr>
      <w:rFonts w:eastAsiaTheme="minorHAnsi"/>
      <w:sz w:val="20"/>
      <w:lang w:eastAsia="en-US"/>
    </w:rPr>
  </w:style>
  <w:style w:type="paragraph" w:customStyle="1" w:styleId="2AF89F08D8134FC28DAD550909AB03421">
    <w:name w:val="2AF89F08D8134FC28DAD550909AB03421"/>
    <w:rsid w:val="000A1C8D"/>
    <w:pPr>
      <w:spacing w:after="0" w:line="240" w:lineRule="auto"/>
      <w:contextualSpacing/>
      <w:jc w:val="both"/>
    </w:pPr>
    <w:rPr>
      <w:rFonts w:eastAsiaTheme="minorHAnsi"/>
      <w:bCs/>
      <w:sz w:val="20"/>
      <w:szCs w:val="20"/>
      <w:lang w:eastAsia="en-US"/>
    </w:rPr>
  </w:style>
  <w:style w:type="paragraph" w:customStyle="1" w:styleId="5193210C81594181B977A14CC01F90431">
    <w:name w:val="5193210C81594181B977A14CC01F90431"/>
    <w:rsid w:val="000A1C8D"/>
    <w:pPr>
      <w:spacing w:after="0" w:line="240" w:lineRule="auto"/>
      <w:contextualSpacing/>
      <w:jc w:val="both"/>
    </w:pPr>
    <w:rPr>
      <w:rFonts w:eastAsiaTheme="minorHAnsi"/>
      <w:bCs/>
      <w:sz w:val="20"/>
      <w:szCs w:val="20"/>
      <w:lang w:eastAsia="en-US"/>
    </w:rPr>
  </w:style>
  <w:style w:type="paragraph" w:customStyle="1" w:styleId="A1E19A95BFFB4AF581FE832D6142217D1">
    <w:name w:val="A1E19A95BFFB4AF581FE832D6142217D1"/>
    <w:rsid w:val="000A1C8D"/>
    <w:pPr>
      <w:spacing w:after="0" w:line="240" w:lineRule="auto"/>
      <w:contextualSpacing/>
      <w:jc w:val="both"/>
    </w:pPr>
    <w:rPr>
      <w:rFonts w:eastAsiaTheme="minorHAnsi"/>
      <w:bCs/>
      <w:sz w:val="20"/>
      <w:szCs w:val="20"/>
      <w:lang w:eastAsia="en-US"/>
    </w:rPr>
  </w:style>
  <w:style w:type="paragraph" w:customStyle="1" w:styleId="94BE1E7790844F45B795AD97A093FC621">
    <w:name w:val="94BE1E7790844F45B795AD97A093FC621"/>
    <w:rsid w:val="000A1C8D"/>
    <w:pPr>
      <w:spacing w:after="0" w:line="240" w:lineRule="auto"/>
      <w:contextualSpacing/>
      <w:jc w:val="both"/>
    </w:pPr>
    <w:rPr>
      <w:rFonts w:eastAsiaTheme="minorHAnsi"/>
      <w:bCs/>
      <w:sz w:val="20"/>
      <w:szCs w:val="20"/>
      <w:lang w:eastAsia="en-US"/>
    </w:rPr>
  </w:style>
  <w:style w:type="paragraph" w:customStyle="1" w:styleId="6A139B1AA5944C658B92728D849C137F1">
    <w:name w:val="6A139B1AA5944C658B92728D849C137F1"/>
    <w:rsid w:val="000A1C8D"/>
    <w:pPr>
      <w:spacing w:after="0" w:line="240" w:lineRule="auto"/>
      <w:contextualSpacing/>
      <w:jc w:val="both"/>
    </w:pPr>
    <w:rPr>
      <w:rFonts w:eastAsiaTheme="minorHAnsi"/>
      <w:bCs/>
      <w:sz w:val="20"/>
      <w:szCs w:val="20"/>
      <w:lang w:eastAsia="en-US"/>
    </w:rPr>
  </w:style>
  <w:style w:type="paragraph" w:customStyle="1" w:styleId="9FCD0E6F71A244D98C8EB454624D51FE1">
    <w:name w:val="9FCD0E6F71A244D98C8EB454624D51FE1"/>
    <w:rsid w:val="000A1C8D"/>
    <w:pPr>
      <w:spacing w:after="0" w:line="240" w:lineRule="auto"/>
      <w:contextualSpacing/>
      <w:jc w:val="both"/>
    </w:pPr>
    <w:rPr>
      <w:rFonts w:eastAsiaTheme="minorHAnsi"/>
      <w:bCs/>
      <w:sz w:val="20"/>
      <w:szCs w:val="20"/>
      <w:lang w:eastAsia="en-US"/>
    </w:rPr>
  </w:style>
  <w:style w:type="paragraph" w:customStyle="1" w:styleId="AA2E17895CC7455B890F1911392387B61">
    <w:name w:val="AA2E17895CC7455B890F1911392387B61"/>
    <w:rsid w:val="000A1C8D"/>
    <w:pPr>
      <w:spacing w:after="0" w:line="240" w:lineRule="auto"/>
      <w:contextualSpacing/>
      <w:jc w:val="both"/>
    </w:pPr>
    <w:rPr>
      <w:rFonts w:eastAsiaTheme="minorHAnsi"/>
      <w:bCs/>
      <w:sz w:val="20"/>
      <w:szCs w:val="20"/>
      <w:lang w:eastAsia="en-US"/>
    </w:rPr>
  </w:style>
  <w:style w:type="paragraph" w:customStyle="1" w:styleId="560C06828E8A44D6B0DB90A3BCC1924E1">
    <w:name w:val="560C06828E8A44D6B0DB90A3BCC1924E1"/>
    <w:rsid w:val="000A1C8D"/>
    <w:pPr>
      <w:spacing w:after="0" w:line="240" w:lineRule="auto"/>
      <w:contextualSpacing/>
      <w:jc w:val="both"/>
    </w:pPr>
    <w:rPr>
      <w:rFonts w:eastAsiaTheme="minorHAnsi"/>
      <w:bCs/>
      <w:sz w:val="20"/>
      <w:szCs w:val="20"/>
      <w:lang w:eastAsia="en-US"/>
    </w:rPr>
  </w:style>
  <w:style w:type="paragraph" w:customStyle="1" w:styleId="05A7CB88226C48E5AD7D86AEEB5DBE151">
    <w:name w:val="05A7CB88226C48E5AD7D86AEEB5DBE151"/>
    <w:rsid w:val="000A1C8D"/>
    <w:pPr>
      <w:spacing w:after="0" w:line="240" w:lineRule="auto"/>
      <w:contextualSpacing/>
      <w:jc w:val="both"/>
    </w:pPr>
    <w:rPr>
      <w:rFonts w:eastAsiaTheme="minorHAnsi"/>
      <w:bCs/>
      <w:sz w:val="20"/>
      <w:szCs w:val="20"/>
      <w:lang w:eastAsia="en-US"/>
    </w:rPr>
  </w:style>
  <w:style w:type="paragraph" w:customStyle="1" w:styleId="A6ACCF75A67A454AA1CB8EFD1A1AF9A81">
    <w:name w:val="A6ACCF75A67A454AA1CB8EFD1A1AF9A81"/>
    <w:rsid w:val="000A1C8D"/>
    <w:pPr>
      <w:spacing w:after="0" w:line="240" w:lineRule="auto"/>
      <w:contextualSpacing/>
      <w:jc w:val="both"/>
    </w:pPr>
    <w:rPr>
      <w:rFonts w:eastAsiaTheme="minorHAnsi"/>
      <w:bCs/>
      <w:sz w:val="20"/>
      <w:szCs w:val="20"/>
      <w:lang w:eastAsia="en-US"/>
    </w:rPr>
  </w:style>
  <w:style w:type="paragraph" w:customStyle="1" w:styleId="DB75055BFB4040A9A2786E048DC3C5121">
    <w:name w:val="DB75055BFB4040A9A2786E048DC3C5121"/>
    <w:rsid w:val="000A1C8D"/>
    <w:pPr>
      <w:spacing w:after="0" w:line="240" w:lineRule="auto"/>
      <w:contextualSpacing/>
      <w:jc w:val="both"/>
    </w:pPr>
    <w:rPr>
      <w:rFonts w:eastAsiaTheme="minorHAnsi"/>
      <w:bCs/>
      <w:sz w:val="20"/>
      <w:szCs w:val="20"/>
      <w:lang w:eastAsia="en-US"/>
    </w:rPr>
  </w:style>
  <w:style w:type="paragraph" w:customStyle="1" w:styleId="1A80882F9F184B6B949AA86E60EC45731">
    <w:name w:val="1A80882F9F184B6B949AA86E60EC45731"/>
    <w:rsid w:val="000A1C8D"/>
    <w:pPr>
      <w:spacing w:after="0" w:line="240" w:lineRule="auto"/>
      <w:contextualSpacing/>
      <w:jc w:val="both"/>
    </w:pPr>
    <w:rPr>
      <w:rFonts w:eastAsiaTheme="minorHAnsi"/>
      <w:bCs/>
      <w:sz w:val="20"/>
      <w:szCs w:val="20"/>
      <w:lang w:eastAsia="en-US"/>
    </w:rPr>
  </w:style>
  <w:style w:type="paragraph" w:customStyle="1" w:styleId="53DC74AB96B34C8FA16C4895D804F30C1">
    <w:name w:val="53DC74AB96B34C8FA16C4895D804F30C1"/>
    <w:rsid w:val="000A1C8D"/>
    <w:pPr>
      <w:spacing w:after="0" w:line="240" w:lineRule="auto"/>
      <w:contextualSpacing/>
      <w:jc w:val="both"/>
    </w:pPr>
    <w:rPr>
      <w:rFonts w:eastAsiaTheme="minorHAnsi"/>
      <w:bCs/>
      <w:sz w:val="20"/>
      <w:szCs w:val="20"/>
      <w:lang w:eastAsia="en-US"/>
    </w:rPr>
  </w:style>
  <w:style w:type="paragraph" w:customStyle="1" w:styleId="C1F4C4022DDE40B4A8BAF989CCCB98F81">
    <w:name w:val="C1F4C4022DDE40B4A8BAF989CCCB98F81"/>
    <w:rsid w:val="000A1C8D"/>
    <w:pPr>
      <w:spacing w:after="0" w:line="240" w:lineRule="auto"/>
      <w:contextualSpacing/>
      <w:jc w:val="both"/>
    </w:pPr>
    <w:rPr>
      <w:rFonts w:eastAsiaTheme="minorHAnsi"/>
      <w:bCs/>
      <w:sz w:val="20"/>
      <w:szCs w:val="20"/>
      <w:lang w:eastAsia="en-US"/>
    </w:rPr>
  </w:style>
  <w:style w:type="paragraph" w:customStyle="1" w:styleId="B695A03A96E14D9D96E5286CBA54FF5E1">
    <w:name w:val="B695A03A96E14D9D96E5286CBA54FF5E1"/>
    <w:rsid w:val="000A1C8D"/>
    <w:pPr>
      <w:spacing w:after="60" w:line="240" w:lineRule="auto"/>
      <w:jc w:val="both"/>
    </w:pPr>
    <w:rPr>
      <w:rFonts w:eastAsiaTheme="minorHAnsi"/>
      <w:sz w:val="20"/>
      <w:lang w:eastAsia="en-US"/>
    </w:rPr>
  </w:style>
  <w:style w:type="paragraph" w:customStyle="1" w:styleId="279C761D426F4234B0026268293436071">
    <w:name w:val="279C761D426F4234B0026268293436071"/>
    <w:rsid w:val="000A1C8D"/>
    <w:pPr>
      <w:spacing w:after="60" w:line="240" w:lineRule="auto"/>
      <w:jc w:val="both"/>
    </w:pPr>
    <w:rPr>
      <w:rFonts w:eastAsiaTheme="minorHAnsi"/>
      <w:sz w:val="20"/>
      <w:lang w:eastAsia="en-US"/>
    </w:rPr>
  </w:style>
  <w:style w:type="paragraph" w:customStyle="1" w:styleId="D6FC31992D684D99999C47D77F7B5DA41">
    <w:name w:val="D6FC31992D684D99999C47D77F7B5DA41"/>
    <w:rsid w:val="000A1C8D"/>
    <w:pPr>
      <w:spacing w:after="60" w:line="240" w:lineRule="auto"/>
      <w:jc w:val="both"/>
    </w:pPr>
    <w:rPr>
      <w:rFonts w:eastAsiaTheme="minorHAnsi"/>
      <w:sz w:val="20"/>
      <w:lang w:eastAsia="en-US"/>
    </w:rPr>
  </w:style>
  <w:style w:type="paragraph" w:customStyle="1" w:styleId="440BEF7173D14C71AD625A14225F4AAA">
    <w:name w:val="440BEF7173D14C71AD625A14225F4AAA"/>
    <w:rsid w:val="00017BB4"/>
  </w:style>
  <w:style w:type="paragraph" w:customStyle="1" w:styleId="17B80FC24ACB48A2AD9635040DEE0F76">
    <w:name w:val="17B80FC24ACB48A2AD9635040DEE0F76"/>
    <w:rsid w:val="00017BB4"/>
  </w:style>
  <w:style w:type="paragraph" w:customStyle="1" w:styleId="ED28EE3C48304DBF9B86F8AE02E114B2">
    <w:name w:val="ED28EE3C48304DBF9B86F8AE02E114B2"/>
    <w:rsid w:val="00017BB4"/>
  </w:style>
  <w:style w:type="paragraph" w:customStyle="1" w:styleId="23918A33F8254CF7AE11B38809059AB7">
    <w:name w:val="23918A33F8254CF7AE11B38809059AB7"/>
    <w:rsid w:val="00017BB4"/>
  </w:style>
  <w:style w:type="paragraph" w:customStyle="1" w:styleId="49F6AB15BF1E46518A53F15210A71FA0">
    <w:name w:val="49F6AB15BF1E46518A53F15210A71FA0"/>
    <w:rsid w:val="00017BB4"/>
  </w:style>
  <w:style w:type="paragraph" w:customStyle="1" w:styleId="418401E18DBE43BFBADEAC28FA97EC56">
    <w:name w:val="418401E18DBE43BFBADEAC28FA97EC56"/>
    <w:rsid w:val="00017BB4"/>
  </w:style>
  <w:style w:type="paragraph" w:customStyle="1" w:styleId="C82C3605EB634AA6943F5CDEBFA912EC">
    <w:name w:val="C82C3605EB634AA6943F5CDEBFA912EC"/>
    <w:rsid w:val="00017BB4"/>
  </w:style>
  <w:style w:type="paragraph" w:customStyle="1" w:styleId="18588682037342B1BB6B0BB5652354CD">
    <w:name w:val="18588682037342B1BB6B0BB5652354CD"/>
    <w:rsid w:val="00017BB4"/>
  </w:style>
  <w:style w:type="paragraph" w:customStyle="1" w:styleId="3A7CDC0862BC478F9392869C5536411C">
    <w:name w:val="3A7CDC0862BC478F9392869C5536411C"/>
    <w:rsid w:val="00017BB4"/>
  </w:style>
  <w:style w:type="paragraph" w:customStyle="1" w:styleId="4579456A47E44962B04E48BE50B00379">
    <w:name w:val="4579456A47E44962B04E48BE50B00379"/>
    <w:rsid w:val="00017BB4"/>
  </w:style>
  <w:style w:type="paragraph" w:customStyle="1" w:styleId="613E1C461CD24E28906528D3B2867022">
    <w:name w:val="613E1C461CD24E28906528D3B2867022"/>
    <w:rsid w:val="00017BB4"/>
  </w:style>
  <w:style w:type="paragraph" w:customStyle="1" w:styleId="97D8706B45484EC9A63D1F393F5ED7F8">
    <w:name w:val="97D8706B45484EC9A63D1F393F5ED7F8"/>
    <w:rsid w:val="00017BB4"/>
  </w:style>
  <w:style w:type="paragraph" w:customStyle="1" w:styleId="081284180A094DB498CF34ADB3DAF195">
    <w:name w:val="081284180A094DB498CF34ADB3DAF195"/>
    <w:rsid w:val="00017BB4"/>
  </w:style>
  <w:style w:type="paragraph" w:customStyle="1" w:styleId="77416CF853C24F2689D7E5C488CA5CE1">
    <w:name w:val="77416CF853C24F2689D7E5C488CA5CE1"/>
    <w:rsid w:val="00017BB4"/>
  </w:style>
  <w:style w:type="paragraph" w:customStyle="1" w:styleId="A2046B9EA2D24BAF9708EAF54345A27A">
    <w:name w:val="A2046B9EA2D24BAF9708EAF54345A27A"/>
    <w:rsid w:val="00017BB4"/>
  </w:style>
  <w:style w:type="paragraph" w:customStyle="1" w:styleId="5180CFF21FB648629711A344F8346B5C">
    <w:name w:val="5180CFF21FB648629711A344F8346B5C"/>
    <w:rsid w:val="00017BB4"/>
  </w:style>
  <w:style w:type="paragraph" w:customStyle="1" w:styleId="C9D86EF0A66345EB895C954965BBB98F">
    <w:name w:val="C9D86EF0A66345EB895C954965BBB98F"/>
    <w:rsid w:val="00017BB4"/>
  </w:style>
  <w:style w:type="paragraph" w:customStyle="1" w:styleId="652E389FB1254C59A45CCCC275E3D577">
    <w:name w:val="652E389FB1254C59A45CCCC275E3D577"/>
    <w:rsid w:val="00017BB4"/>
  </w:style>
  <w:style w:type="paragraph" w:customStyle="1" w:styleId="05A91170B24C49808D6074295E001E8B">
    <w:name w:val="05A91170B24C49808D6074295E001E8B"/>
    <w:rsid w:val="00017BB4"/>
  </w:style>
  <w:style w:type="paragraph" w:customStyle="1" w:styleId="5CFE980AE59844B28D5CFE36E714F639">
    <w:name w:val="5CFE980AE59844B28D5CFE36E714F639"/>
    <w:rsid w:val="00017BB4"/>
  </w:style>
  <w:style w:type="paragraph" w:customStyle="1" w:styleId="A98288FEB7AF449CA7AEFE0BFB3EB851">
    <w:name w:val="A98288FEB7AF449CA7AEFE0BFB3EB851"/>
    <w:rsid w:val="00017BB4"/>
  </w:style>
  <w:style w:type="paragraph" w:customStyle="1" w:styleId="C8BE304EAB5844F69A926050894A39C1">
    <w:name w:val="C8BE304EAB5844F69A926050894A39C1"/>
    <w:rsid w:val="00017BB4"/>
  </w:style>
  <w:style w:type="paragraph" w:customStyle="1" w:styleId="61F218D57F584BAABF7285739DE1E4FE">
    <w:name w:val="61F218D57F584BAABF7285739DE1E4FE"/>
    <w:rsid w:val="00017BB4"/>
  </w:style>
  <w:style w:type="paragraph" w:customStyle="1" w:styleId="A22FA7F8091E4CF888F6A104B9C6A5FA">
    <w:name w:val="A22FA7F8091E4CF888F6A104B9C6A5FA"/>
    <w:rsid w:val="00017BB4"/>
  </w:style>
  <w:style w:type="paragraph" w:customStyle="1" w:styleId="B484E2A2E4DD46469CAA36451AC9E4BC">
    <w:name w:val="B484E2A2E4DD46469CAA36451AC9E4BC"/>
    <w:rsid w:val="00017BB4"/>
  </w:style>
  <w:style w:type="paragraph" w:customStyle="1" w:styleId="E17B9711433245F29AF8242A8DA589B4">
    <w:name w:val="E17B9711433245F29AF8242A8DA589B4"/>
    <w:rsid w:val="00017BB4"/>
  </w:style>
  <w:style w:type="paragraph" w:customStyle="1" w:styleId="FF36815FA444455BBB308268FA929AFC">
    <w:name w:val="FF36815FA444455BBB308268FA929AFC"/>
    <w:rsid w:val="00017BB4"/>
  </w:style>
  <w:style w:type="paragraph" w:customStyle="1" w:styleId="F9963C2C8F2B4BCB857A126FE418D0CD">
    <w:name w:val="F9963C2C8F2B4BCB857A126FE418D0CD"/>
    <w:rsid w:val="007B424A"/>
  </w:style>
  <w:style w:type="paragraph" w:customStyle="1" w:styleId="F169ABC53EC545E79D911FDD79280E57">
    <w:name w:val="F169ABC53EC545E79D911FDD79280E57"/>
    <w:rsid w:val="00A67566"/>
  </w:style>
  <w:style w:type="paragraph" w:customStyle="1" w:styleId="82C743D82F5D4D1C9720F77C82D2E8EA">
    <w:name w:val="82C743D82F5D4D1C9720F77C82D2E8EA"/>
    <w:rsid w:val="00A67566"/>
  </w:style>
  <w:style w:type="paragraph" w:customStyle="1" w:styleId="BB66B1BEDB854DFC9D09A8327DEFEE3B">
    <w:name w:val="BB66B1BEDB854DFC9D09A8327DEFEE3B"/>
    <w:rsid w:val="00A67566"/>
  </w:style>
  <w:style w:type="paragraph" w:customStyle="1" w:styleId="3CFCE2D68EC8486680B2C0295E02BD80">
    <w:name w:val="3CFCE2D68EC8486680B2C0295E02BD80"/>
    <w:rsid w:val="00A67566"/>
  </w:style>
  <w:style w:type="paragraph" w:customStyle="1" w:styleId="164EB74D3FB9407B8BB128E930CB9E30">
    <w:name w:val="164EB74D3FB9407B8BB128E930CB9E30"/>
    <w:rsid w:val="00A67566"/>
  </w:style>
  <w:style w:type="paragraph" w:customStyle="1" w:styleId="EBE57377420F4787800F9038B46DEEF4">
    <w:name w:val="EBE57377420F4787800F9038B46DEEF4"/>
    <w:rsid w:val="00A67566"/>
  </w:style>
  <w:style w:type="paragraph" w:customStyle="1" w:styleId="043B57F44F3E4521B2151C7B91352A92">
    <w:name w:val="043B57F44F3E4521B2151C7B91352A92"/>
    <w:rsid w:val="00A67566"/>
  </w:style>
  <w:style w:type="paragraph" w:customStyle="1" w:styleId="CF3E95B808B94E7DA3BB7BCF7CFCB8C7">
    <w:name w:val="CF3E95B808B94E7DA3BB7BCF7CFCB8C7"/>
    <w:rsid w:val="00A67566"/>
  </w:style>
  <w:style w:type="paragraph" w:customStyle="1" w:styleId="8245D40CCB7D4A35929B15EC64555A7E">
    <w:name w:val="8245D40CCB7D4A35929B15EC64555A7E"/>
    <w:rsid w:val="00A67566"/>
  </w:style>
  <w:style w:type="paragraph" w:customStyle="1" w:styleId="68BE29F8A86F4D0E9859F42A21F9DDB2">
    <w:name w:val="68BE29F8A86F4D0E9859F42A21F9DDB2"/>
    <w:rsid w:val="00A67566"/>
  </w:style>
  <w:style w:type="paragraph" w:customStyle="1" w:styleId="22C1B841519F4EBA8849209EB5FD0155">
    <w:name w:val="22C1B841519F4EBA8849209EB5FD0155"/>
    <w:rsid w:val="00A67566"/>
  </w:style>
  <w:style w:type="paragraph" w:customStyle="1" w:styleId="499826E94ABD42C38ED17C18F28CDA14">
    <w:name w:val="499826E94ABD42C38ED17C18F28CDA14"/>
    <w:rsid w:val="00A67566"/>
  </w:style>
  <w:style w:type="paragraph" w:customStyle="1" w:styleId="6AB2FDCE03CC40C8BFF6D434F4F583DF">
    <w:name w:val="6AB2FDCE03CC40C8BFF6D434F4F583DF"/>
    <w:rsid w:val="00A67566"/>
  </w:style>
  <w:style w:type="paragraph" w:customStyle="1" w:styleId="25F9D90AF4E844FD8BBC42A769DD3186">
    <w:name w:val="25F9D90AF4E844FD8BBC42A769DD3186"/>
    <w:rsid w:val="00A67566"/>
  </w:style>
  <w:style w:type="paragraph" w:customStyle="1" w:styleId="97C7BEC8958940C991E8001FF274722A">
    <w:name w:val="97C7BEC8958940C991E8001FF274722A"/>
    <w:rsid w:val="00A67566"/>
  </w:style>
  <w:style w:type="paragraph" w:customStyle="1" w:styleId="5D0921D2456F468197A97A7821E9ADC5">
    <w:name w:val="5D0921D2456F468197A97A7821E9ADC5"/>
    <w:rsid w:val="00A67566"/>
  </w:style>
  <w:style w:type="paragraph" w:customStyle="1" w:styleId="0CF6B86373E042BA87CEA67FEA892E02">
    <w:name w:val="0CF6B86373E042BA87CEA67FEA892E02"/>
    <w:rsid w:val="00A67566"/>
  </w:style>
  <w:style w:type="paragraph" w:customStyle="1" w:styleId="1B04ABAA1A5F466FADB16F16D931B507">
    <w:name w:val="1B04ABAA1A5F466FADB16F16D931B507"/>
    <w:rsid w:val="00A67566"/>
  </w:style>
  <w:style w:type="paragraph" w:customStyle="1" w:styleId="84A759B501244C85B0E84BFF947C5228">
    <w:name w:val="84A759B501244C85B0E84BFF947C5228"/>
    <w:rsid w:val="00A67566"/>
  </w:style>
  <w:style w:type="paragraph" w:customStyle="1" w:styleId="E9F3111751CA48B19DDB415577B3EE85">
    <w:name w:val="E9F3111751CA48B19DDB415577B3EE85"/>
    <w:rsid w:val="00A67566"/>
  </w:style>
  <w:style w:type="paragraph" w:customStyle="1" w:styleId="2007A69269A8410BAE41A44079C07D06">
    <w:name w:val="2007A69269A8410BAE41A44079C07D06"/>
    <w:rsid w:val="00A67566"/>
  </w:style>
  <w:style w:type="paragraph" w:customStyle="1" w:styleId="564DF6D2E573437B80832A1CAFCC9F92">
    <w:name w:val="564DF6D2E573437B80832A1CAFCC9F92"/>
    <w:rsid w:val="00A67566"/>
  </w:style>
  <w:style w:type="paragraph" w:customStyle="1" w:styleId="E1432E9CFD5F44AAB56E58290FF99188">
    <w:name w:val="E1432E9CFD5F44AAB56E58290FF99188"/>
    <w:rsid w:val="00A67566"/>
  </w:style>
  <w:style w:type="paragraph" w:customStyle="1" w:styleId="E57A511877D047B58CB35F86267CB0E2">
    <w:name w:val="E57A511877D047B58CB35F86267CB0E2"/>
    <w:rsid w:val="00DE4F21"/>
  </w:style>
  <w:style w:type="paragraph" w:customStyle="1" w:styleId="56E885A51F064F198B39D3474F42A7B5">
    <w:name w:val="56E885A51F064F198B39D3474F42A7B5"/>
    <w:rsid w:val="00DE4F21"/>
  </w:style>
  <w:style w:type="paragraph" w:customStyle="1" w:styleId="6F2F9CFFD47242C0AFCA7722C2FD340C">
    <w:name w:val="6F2F9CFFD47242C0AFCA7722C2FD340C"/>
    <w:rsid w:val="00DE4F21"/>
  </w:style>
  <w:style w:type="paragraph" w:customStyle="1" w:styleId="D062771E7A3942D9AE38E5B359126EDA">
    <w:name w:val="D062771E7A3942D9AE38E5B359126EDA"/>
    <w:rsid w:val="008C0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6C7E5-0969-4397-82F6-6E9BBE649EFB}"/>
</file>

<file path=customXml/itemProps2.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3.xml><?xml version="1.0" encoding="utf-8"?>
<ds:datastoreItem xmlns:ds="http://schemas.openxmlformats.org/officeDocument/2006/customXml" ds:itemID="{2B927604-9234-4E65-A0B4-320527464D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067A04-30B3-454B-91EA-63AEF726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50</Pages>
  <Words>17757</Words>
  <Characters>104770</Characters>
  <Application>Microsoft Office Word</Application>
  <DocSecurity>0</DocSecurity>
  <Lines>873</Lines>
  <Paragraphs>244</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122283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Křeková Irena</cp:lastModifiedBy>
  <cp:revision>5</cp:revision>
  <cp:lastPrinted>2020-12-04T07:47:00Z</cp:lastPrinted>
  <dcterms:created xsi:type="dcterms:W3CDTF">2020-12-04T09:05:00Z</dcterms:created>
  <dcterms:modified xsi:type="dcterms:W3CDTF">2020-12-04T09:25:00Z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